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1D7DF0" w14:textId="77777777" w:rsidR="009E3B79" w:rsidRDefault="009E3B79" w:rsidP="009E3B79">
      <w:pPr>
        <w:jc w:val="right"/>
      </w:pPr>
    </w:p>
    <w:p w14:paraId="0324ADE2" w14:textId="353CA0EF" w:rsidR="003A39CB" w:rsidRPr="009E3B79" w:rsidRDefault="009E3B79" w:rsidP="009E3B79">
      <w:pPr>
        <w:jc w:val="right"/>
        <w:rPr>
          <w:b/>
          <w:bCs/>
        </w:rPr>
      </w:pPr>
      <w:r w:rsidRPr="009E3B79">
        <w:rPr>
          <w:b/>
          <w:bCs/>
        </w:rPr>
        <w:t>Modena 1</w:t>
      </w:r>
      <w:r w:rsidR="00FF656E">
        <w:rPr>
          <w:b/>
          <w:bCs/>
        </w:rPr>
        <w:t>4</w:t>
      </w:r>
      <w:r w:rsidRPr="009E3B79">
        <w:rPr>
          <w:b/>
          <w:bCs/>
        </w:rPr>
        <w:t xml:space="preserve"> giugno 2021</w:t>
      </w:r>
    </w:p>
    <w:p w14:paraId="312F71C6" w14:textId="77777777" w:rsidR="0004208E" w:rsidRDefault="0004208E" w:rsidP="00104E5A">
      <w:pPr>
        <w:rPr>
          <w:rFonts w:ascii="Arial" w:hAnsi="Arial" w:cs="Arial"/>
          <w:b/>
          <w:bCs/>
        </w:rPr>
      </w:pPr>
    </w:p>
    <w:p w14:paraId="208AAB6F" w14:textId="2E73FFC5" w:rsidR="00FF656E" w:rsidRPr="00104E5A" w:rsidRDefault="00104E5A" w:rsidP="00104E5A">
      <w:pPr>
        <w:pStyle w:val="Normale1"/>
        <w:jc w:val="right"/>
        <w:rPr>
          <w:b/>
          <w:bCs/>
          <w:sz w:val="28"/>
          <w:szCs w:val="28"/>
        </w:rPr>
      </w:pPr>
      <w:r w:rsidRPr="00104E5A">
        <w:rPr>
          <w:b/>
          <w:bCs/>
          <w:sz w:val="28"/>
          <w:szCs w:val="28"/>
          <w:highlight w:val="yellow"/>
        </w:rPr>
        <w:t>SCHEDA AREA CREATIVITÀ</w:t>
      </w:r>
    </w:p>
    <w:p w14:paraId="57F177E5" w14:textId="77777777" w:rsidR="00FF656E" w:rsidRPr="00354E8F" w:rsidRDefault="00FF656E" w:rsidP="00FF656E">
      <w:pPr>
        <w:jc w:val="both"/>
        <w:rPr>
          <w:rFonts w:ascii="Arial" w:hAnsi="Arial" w:cs="Arial"/>
          <w:sz w:val="22"/>
          <w:szCs w:val="22"/>
        </w:rPr>
      </w:pPr>
    </w:p>
    <w:p w14:paraId="0514225D" w14:textId="70E55035" w:rsidR="00104E5A" w:rsidRPr="00104E5A" w:rsidRDefault="00104E5A" w:rsidP="00104E5A">
      <w:pPr>
        <w:jc w:val="both"/>
        <w:rPr>
          <w:rFonts w:ascii="Arial" w:hAnsi="Arial"/>
          <w:i/>
          <w:iCs/>
          <w:sz w:val="32"/>
          <w:szCs w:val="32"/>
        </w:rPr>
      </w:pPr>
      <w:r w:rsidRPr="00104E5A">
        <w:rPr>
          <w:rFonts w:ascii="Arial" w:hAnsi="Arial"/>
          <w:b/>
          <w:bCs/>
          <w:sz w:val="32"/>
          <w:szCs w:val="32"/>
        </w:rPr>
        <w:t>Alla 82</w:t>
      </w:r>
      <w:r w:rsidR="00303767">
        <w:rPr>
          <w:rFonts w:ascii="Arial" w:hAnsi="Arial"/>
          <w:b/>
          <w:bCs/>
          <w:sz w:val="32"/>
          <w:szCs w:val="32"/>
        </w:rPr>
        <w:t>°</w:t>
      </w:r>
      <w:r w:rsidRPr="00104E5A">
        <w:rPr>
          <w:rFonts w:ascii="Arial" w:hAnsi="Arial"/>
          <w:b/>
          <w:bCs/>
          <w:sz w:val="32"/>
          <w:szCs w:val="32"/>
        </w:rPr>
        <w:t xml:space="preserve"> Fiera di Modena sboccia la </w:t>
      </w:r>
      <w:r w:rsidR="00303767">
        <w:rPr>
          <w:rFonts w:ascii="Arial" w:hAnsi="Arial"/>
          <w:b/>
          <w:bCs/>
          <w:sz w:val="32"/>
          <w:szCs w:val="32"/>
        </w:rPr>
        <w:t>c</w:t>
      </w:r>
      <w:r w:rsidRPr="00104E5A">
        <w:rPr>
          <w:rFonts w:ascii="Arial" w:hAnsi="Arial"/>
          <w:b/>
          <w:bCs/>
          <w:sz w:val="32"/>
          <w:szCs w:val="32"/>
        </w:rPr>
        <w:t>reatività.</w:t>
      </w:r>
    </w:p>
    <w:p w14:paraId="7076F936" w14:textId="77777777" w:rsidR="00104E5A" w:rsidRPr="00E22523" w:rsidRDefault="00104E5A" w:rsidP="00104E5A">
      <w:pPr>
        <w:jc w:val="both"/>
        <w:rPr>
          <w:rFonts w:ascii="Arial" w:hAnsi="Arial"/>
          <w:i/>
          <w:iCs/>
        </w:rPr>
      </w:pPr>
      <w:r w:rsidRPr="00E22523">
        <w:rPr>
          <w:rFonts w:ascii="Arial" w:hAnsi="Arial"/>
          <w:i/>
          <w:iCs/>
        </w:rPr>
        <w:t>Corsi e laboratori per tutti per una manifestazione nel segno dell’interattività</w:t>
      </w:r>
    </w:p>
    <w:p w14:paraId="1F438BFF" w14:textId="77777777" w:rsidR="00104E5A" w:rsidRPr="00E22523" w:rsidRDefault="00104E5A" w:rsidP="00104E5A">
      <w:pPr>
        <w:jc w:val="both"/>
        <w:rPr>
          <w:rFonts w:ascii="Arial" w:hAnsi="Arial"/>
          <w:i/>
          <w:iCs/>
        </w:rPr>
      </w:pPr>
    </w:p>
    <w:p w14:paraId="7D5E8761" w14:textId="6C6E440B" w:rsidR="00104E5A" w:rsidRPr="00104E5A" w:rsidRDefault="00104E5A" w:rsidP="00104E5A">
      <w:pPr>
        <w:jc w:val="both"/>
        <w:rPr>
          <w:rFonts w:ascii="Arial" w:hAnsi="Arial"/>
          <w:sz w:val="22"/>
          <w:szCs w:val="22"/>
        </w:rPr>
      </w:pPr>
      <w:r w:rsidRPr="00104E5A">
        <w:rPr>
          <w:rFonts w:ascii="Arial" w:hAnsi="Arial"/>
          <w:sz w:val="22"/>
          <w:szCs w:val="22"/>
        </w:rPr>
        <w:t xml:space="preserve">Se cercate un luogo dove dare sfogo alla vostra creatività, non potete che fare rotta verso Modena in Viale Virgilio, dove si terrà la 82esima Fiera campionaria. Qui faranno tappa per quattro giorni, dal 17 al 20 giugno, alcuni dei più estrosi e brillanti rappresentanti del mondo della creatività che sarà declinata davvero in tanti modi, sempre originali e curiosi. Complessivamente gli espositori che animeranno gran parte del padiglione A saranno oltre trenta. Proporranno materiale e kit per portarsi a casa tutto ciò che serve per realizzare con le proprie mani qualcosa di unico, ma soprattutto offriranno ai </w:t>
      </w:r>
      <w:r w:rsidR="00492456">
        <w:rPr>
          <w:rFonts w:ascii="Arial" w:hAnsi="Arial"/>
          <w:sz w:val="22"/>
          <w:szCs w:val="22"/>
        </w:rPr>
        <w:t xml:space="preserve">visitatori la possibilità di </w:t>
      </w:r>
      <w:bookmarkStart w:id="0" w:name="_GoBack"/>
      <w:bookmarkEnd w:id="0"/>
      <w:r w:rsidRPr="00104E5A">
        <w:rPr>
          <w:rFonts w:ascii="Arial" w:hAnsi="Arial"/>
          <w:sz w:val="22"/>
          <w:szCs w:val="22"/>
        </w:rPr>
        <w:t>mettersi alla prova scegliendo tra diverse proposte: dai corsi di lingerie e di merletto a tombolo alla cura dei bonsai, passando per il recupero dei vecchi mobili di casa per dare loro nuova vita, fino all’intreccio di cappelli con la rafia e all’impagliatura di sedie con erbe palustri. E se non vi basta potrete provare a scoprire le tecniche Tiffany nella decorazione degli specchi, trasformare un rapanello in un fiore partecipando ad un corso d’intaglio di frutta e verdura.</w:t>
      </w:r>
    </w:p>
    <w:p w14:paraId="2E7C9AF6" w14:textId="77777777" w:rsidR="00104E5A" w:rsidRPr="00104E5A" w:rsidRDefault="00104E5A" w:rsidP="00104E5A">
      <w:pPr>
        <w:jc w:val="both"/>
        <w:rPr>
          <w:rFonts w:ascii="Arial" w:hAnsi="Arial"/>
          <w:sz w:val="22"/>
          <w:szCs w:val="22"/>
        </w:rPr>
      </w:pPr>
    </w:p>
    <w:p w14:paraId="7D51999E" w14:textId="77777777" w:rsidR="00104E5A" w:rsidRPr="00104E5A" w:rsidRDefault="00104E5A" w:rsidP="00104E5A">
      <w:pPr>
        <w:jc w:val="both"/>
        <w:rPr>
          <w:rFonts w:ascii="Arial" w:hAnsi="Arial"/>
          <w:sz w:val="22"/>
          <w:szCs w:val="22"/>
        </w:rPr>
      </w:pPr>
      <w:r w:rsidRPr="00104E5A">
        <w:rPr>
          <w:rFonts w:ascii="Arial" w:hAnsi="Arial"/>
          <w:sz w:val="22"/>
          <w:szCs w:val="22"/>
        </w:rPr>
        <w:t xml:space="preserve">A suscitare da sempre grande interesse nel pubblico, soprattutto quello femminile, ci sono i corsi e le dimostrazioni organizzate dell’istrionica ambasciatrice della creatività Lara Vella che nello stand del portale CreareInsieme propone restyling di mobili in stile </w:t>
      </w:r>
      <w:proofErr w:type="spellStart"/>
      <w:r w:rsidRPr="00104E5A">
        <w:rPr>
          <w:rFonts w:ascii="Arial" w:hAnsi="Arial"/>
          <w:sz w:val="22"/>
          <w:szCs w:val="22"/>
        </w:rPr>
        <w:t>Shabby</w:t>
      </w:r>
      <w:proofErr w:type="spellEnd"/>
      <w:r w:rsidRPr="00104E5A">
        <w:rPr>
          <w:rFonts w:ascii="Arial" w:hAnsi="Arial"/>
          <w:sz w:val="22"/>
          <w:szCs w:val="22"/>
        </w:rPr>
        <w:t xml:space="preserve">, Country, Vintage, Provenzale o Industriale, corsi di decorazione e scritte personalizzate in My </w:t>
      </w:r>
      <w:proofErr w:type="spellStart"/>
      <w:r w:rsidRPr="00104E5A">
        <w:rPr>
          <w:rFonts w:ascii="Arial" w:hAnsi="Arial"/>
          <w:sz w:val="22"/>
          <w:szCs w:val="22"/>
        </w:rPr>
        <w:t>Lettering</w:t>
      </w:r>
      <w:proofErr w:type="spellEnd"/>
      <w:r w:rsidRPr="00104E5A">
        <w:rPr>
          <w:rFonts w:ascii="Arial" w:hAnsi="Arial"/>
          <w:sz w:val="22"/>
          <w:szCs w:val="22"/>
        </w:rPr>
        <w:t xml:space="preserve"> e di composizioni floreali in tessuto o in carta.</w:t>
      </w:r>
    </w:p>
    <w:p w14:paraId="3E7F42D3" w14:textId="77777777" w:rsidR="00104E5A" w:rsidRPr="00104E5A" w:rsidRDefault="00104E5A" w:rsidP="00104E5A">
      <w:pPr>
        <w:jc w:val="both"/>
        <w:rPr>
          <w:rFonts w:ascii="Arial" w:hAnsi="Arial"/>
          <w:sz w:val="22"/>
          <w:szCs w:val="22"/>
        </w:rPr>
      </w:pPr>
    </w:p>
    <w:p w14:paraId="73362D08" w14:textId="6B65B72C" w:rsidR="00104E5A" w:rsidRPr="00104E5A" w:rsidRDefault="00104E5A" w:rsidP="00104E5A">
      <w:pPr>
        <w:jc w:val="both"/>
        <w:rPr>
          <w:rFonts w:ascii="Arial" w:hAnsi="Arial"/>
          <w:sz w:val="22"/>
          <w:szCs w:val="22"/>
        </w:rPr>
      </w:pPr>
      <w:r w:rsidRPr="00104E5A">
        <w:rPr>
          <w:rFonts w:ascii="Arial" w:hAnsi="Arial"/>
          <w:sz w:val="22"/>
          <w:szCs w:val="22"/>
        </w:rPr>
        <w:t xml:space="preserve">Da non perdere le presentazioni sia dell’associazione Per Filo e Per Segno sia della merceria Ago e Filo che proporranno laboratori di </w:t>
      </w:r>
      <w:proofErr w:type="spellStart"/>
      <w:r w:rsidRPr="00104E5A">
        <w:rPr>
          <w:rFonts w:ascii="Arial" w:hAnsi="Arial"/>
          <w:sz w:val="22"/>
          <w:szCs w:val="22"/>
        </w:rPr>
        <w:t>wire</w:t>
      </w:r>
      <w:proofErr w:type="spellEnd"/>
      <w:r w:rsidRPr="00104E5A">
        <w:rPr>
          <w:rFonts w:ascii="Arial" w:hAnsi="Arial"/>
          <w:sz w:val="22"/>
          <w:szCs w:val="22"/>
        </w:rPr>
        <w:t xml:space="preserve"> crochet - per realizzare con le proprie mani braccialetti tubolari e orecchini – e di merletto, tombolo, ricamo e maglia, e oggetti esclusivi in feltro lana. </w:t>
      </w:r>
      <w:r w:rsidR="00303767">
        <w:rPr>
          <w:rFonts w:ascii="Arial" w:hAnsi="Arial"/>
          <w:sz w:val="22"/>
          <w:szCs w:val="22"/>
        </w:rPr>
        <w:t>Per c</w:t>
      </w:r>
      <w:r w:rsidRPr="00104E5A">
        <w:rPr>
          <w:rFonts w:ascii="Arial" w:hAnsi="Arial"/>
          <w:sz w:val="22"/>
          <w:szCs w:val="22"/>
        </w:rPr>
        <w:t xml:space="preserve">hi invece avrà voglia di fare un tuffo nel secolo scorso scoprendo alcune delle tradizioni della nostra campagna ci sono i corsi curati dall’associazione Intrecci e Natura di Mirco </w:t>
      </w:r>
      <w:proofErr w:type="spellStart"/>
      <w:r w:rsidRPr="00104E5A">
        <w:rPr>
          <w:rFonts w:ascii="Arial" w:hAnsi="Arial"/>
          <w:sz w:val="22"/>
          <w:szCs w:val="22"/>
        </w:rPr>
        <w:t>Pederzini</w:t>
      </w:r>
      <w:proofErr w:type="spellEnd"/>
      <w:r w:rsidRPr="00104E5A">
        <w:rPr>
          <w:rFonts w:ascii="Arial" w:hAnsi="Arial"/>
          <w:sz w:val="22"/>
          <w:szCs w:val="22"/>
        </w:rPr>
        <w:t xml:space="preserve"> che offron</w:t>
      </w:r>
      <w:r w:rsidR="00303767">
        <w:rPr>
          <w:rFonts w:ascii="Arial" w:hAnsi="Arial"/>
          <w:sz w:val="22"/>
          <w:szCs w:val="22"/>
        </w:rPr>
        <w:t xml:space="preserve">o </w:t>
      </w:r>
      <w:r w:rsidRPr="00104E5A">
        <w:rPr>
          <w:rFonts w:ascii="Arial" w:hAnsi="Arial"/>
          <w:sz w:val="22"/>
          <w:szCs w:val="22"/>
        </w:rPr>
        <w:t xml:space="preserve">l’opportunità di apprendere l’arte dell’intreccio con tralci di vite e dell’impagliatura di sedie con erbe palustri. Non meno </w:t>
      </w:r>
      <w:r w:rsidR="00303767">
        <w:rPr>
          <w:rFonts w:ascii="Arial" w:hAnsi="Arial"/>
          <w:sz w:val="22"/>
          <w:szCs w:val="22"/>
        </w:rPr>
        <w:t>piacevole</w:t>
      </w:r>
      <w:r w:rsidRPr="00104E5A">
        <w:rPr>
          <w:rFonts w:ascii="Arial" w:hAnsi="Arial"/>
          <w:sz w:val="22"/>
          <w:szCs w:val="22"/>
        </w:rPr>
        <w:t xml:space="preserve"> sarà scoprire le tecniche di coltivazione dei bonsai, alberi in miniatura straordinariamente affascinanti</w:t>
      </w:r>
      <w:r w:rsidR="00303767">
        <w:rPr>
          <w:rFonts w:ascii="Arial" w:hAnsi="Arial"/>
          <w:sz w:val="22"/>
          <w:szCs w:val="22"/>
        </w:rPr>
        <w:t>,</w:t>
      </w:r>
      <w:r w:rsidRPr="00104E5A">
        <w:rPr>
          <w:rFonts w:ascii="Arial" w:hAnsi="Arial"/>
          <w:sz w:val="22"/>
          <w:szCs w:val="22"/>
        </w:rPr>
        <w:t xml:space="preserve"> grazie ai consigli degli esperti di Helen Club Bonsai. Se poi siete tra quelli che pensano che non tutto sia come sembra vi suggeriamo di passare all</w:t>
      </w:r>
      <w:r w:rsidR="00303767">
        <w:rPr>
          <w:rFonts w:ascii="Arial" w:hAnsi="Arial"/>
          <w:sz w:val="22"/>
          <w:szCs w:val="22"/>
        </w:rPr>
        <w:t>o</w:t>
      </w:r>
      <w:r w:rsidRPr="00104E5A">
        <w:rPr>
          <w:rFonts w:ascii="Arial" w:hAnsi="Arial"/>
          <w:sz w:val="22"/>
          <w:szCs w:val="22"/>
        </w:rPr>
        <w:t xml:space="preserve"> spazio di </w:t>
      </w:r>
      <w:proofErr w:type="spellStart"/>
      <w:r w:rsidRPr="00104E5A">
        <w:rPr>
          <w:rFonts w:ascii="Arial" w:hAnsi="Arial"/>
          <w:sz w:val="22"/>
          <w:szCs w:val="22"/>
        </w:rPr>
        <w:t>Fiesa</w:t>
      </w:r>
      <w:proofErr w:type="spellEnd"/>
      <w:r w:rsidRPr="00104E5A">
        <w:rPr>
          <w:rFonts w:ascii="Arial" w:hAnsi="Arial"/>
          <w:sz w:val="22"/>
          <w:szCs w:val="22"/>
        </w:rPr>
        <w:t>-Confesercenti</w:t>
      </w:r>
      <w:r w:rsidR="00303767">
        <w:rPr>
          <w:rFonts w:ascii="Arial" w:hAnsi="Arial"/>
          <w:sz w:val="22"/>
          <w:szCs w:val="22"/>
        </w:rPr>
        <w:t>:</w:t>
      </w:r>
      <w:r w:rsidRPr="00104E5A">
        <w:rPr>
          <w:rFonts w:ascii="Arial" w:hAnsi="Arial"/>
          <w:sz w:val="22"/>
          <w:szCs w:val="22"/>
        </w:rPr>
        <w:t xml:space="preserve"> </w:t>
      </w:r>
      <w:r w:rsidR="00303767">
        <w:rPr>
          <w:rFonts w:ascii="Arial" w:hAnsi="Arial"/>
          <w:sz w:val="22"/>
          <w:szCs w:val="22"/>
        </w:rPr>
        <w:t>q</w:t>
      </w:r>
      <w:r w:rsidRPr="00104E5A">
        <w:rPr>
          <w:rFonts w:ascii="Arial" w:hAnsi="Arial"/>
          <w:sz w:val="22"/>
          <w:szCs w:val="22"/>
        </w:rPr>
        <w:t>ui frutta e verdura, grazie all’abilità di maestri intagliatori, per la gioia di adulti e bambini si possono trasformare in un fiore, un cigno o uno splendido centrotavola.</w:t>
      </w:r>
    </w:p>
    <w:p w14:paraId="006A6F91" w14:textId="77777777" w:rsidR="00104E5A" w:rsidRPr="00104E5A" w:rsidRDefault="00104E5A" w:rsidP="00104E5A">
      <w:pPr>
        <w:jc w:val="both"/>
        <w:rPr>
          <w:rFonts w:ascii="Arial" w:hAnsi="Arial"/>
          <w:sz w:val="22"/>
          <w:szCs w:val="22"/>
        </w:rPr>
      </w:pPr>
    </w:p>
    <w:p w14:paraId="54C55A2D" w14:textId="0DFC303A" w:rsidR="00104E5A" w:rsidRPr="00104E5A" w:rsidRDefault="00104E5A" w:rsidP="00104E5A">
      <w:pPr>
        <w:pStyle w:val="PredefinitoLTGliederung1"/>
        <w:spacing w:before="70"/>
        <w:ind w:left="0" w:firstLine="0"/>
        <w:jc w:val="both"/>
        <w:rPr>
          <w:sz w:val="22"/>
          <w:szCs w:val="22"/>
        </w:rPr>
      </w:pPr>
      <w:r w:rsidRPr="00104E5A">
        <w:rPr>
          <w:sz w:val="22"/>
          <w:szCs w:val="22"/>
        </w:rPr>
        <w:t xml:space="preserve">Da segnalare, infine, i quattro diversi corsi del Nuovo Gruppo Artistico di Modena che vanno dalla </w:t>
      </w:r>
      <w:proofErr w:type="spellStart"/>
      <w:r w:rsidRPr="00104E5A">
        <w:rPr>
          <w:sz w:val="22"/>
          <w:szCs w:val="22"/>
        </w:rPr>
        <w:t>lineoleografia</w:t>
      </w:r>
      <w:proofErr w:type="spellEnd"/>
      <w:r w:rsidRPr="00104E5A">
        <w:rPr>
          <w:sz w:val="22"/>
          <w:szCs w:val="22"/>
        </w:rPr>
        <w:t xml:space="preserve"> che consiste in una tecnica di intaglio su linoleum e stampa di un cartoncino, alla lavorazione di uno specchio Tiffany, sino alla creazione di una Card Pop-Up e alla realizzazione </w:t>
      </w:r>
      <w:r w:rsidR="00303767">
        <w:rPr>
          <w:sz w:val="22"/>
          <w:szCs w:val="22"/>
        </w:rPr>
        <w:t xml:space="preserve">di </w:t>
      </w:r>
      <w:r w:rsidRPr="00104E5A">
        <w:rPr>
          <w:sz w:val="22"/>
          <w:szCs w:val="22"/>
        </w:rPr>
        <w:t>paesaggi in miniatura realizzati con prodotti naturali.</w:t>
      </w:r>
      <w:r>
        <w:rPr>
          <w:sz w:val="22"/>
          <w:szCs w:val="22"/>
        </w:rPr>
        <w:t xml:space="preserve"> </w:t>
      </w:r>
      <w:r w:rsidRPr="00104E5A">
        <w:rPr>
          <w:sz w:val="22"/>
          <w:szCs w:val="22"/>
        </w:rPr>
        <w:t xml:space="preserve">Informazioni dettagliate, orari e modalità di prenotazione si trovano sul sito </w:t>
      </w:r>
      <w:hyperlink r:id="rId8" w:history="1">
        <w:r w:rsidRPr="00104E5A">
          <w:rPr>
            <w:rStyle w:val="Collegamentoipertestuale"/>
            <w:sz w:val="22"/>
            <w:szCs w:val="22"/>
          </w:rPr>
          <w:t>www.fieradimodena.com</w:t>
        </w:r>
      </w:hyperlink>
      <w:r w:rsidRPr="00104E5A">
        <w:rPr>
          <w:sz w:val="22"/>
          <w:szCs w:val="22"/>
        </w:rPr>
        <w:t>.</w:t>
      </w:r>
    </w:p>
    <w:p w14:paraId="24F19A32" w14:textId="394440DA" w:rsidR="00F65E9C" w:rsidRDefault="00F65E9C" w:rsidP="00104E5A">
      <w:pPr>
        <w:pStyle w:val="Normale1"/>
      </w:pPr>
      <w:r>
        <w:t xml:space="preserve"> </w:t>
      </w:r>
    </w:p>
    <w:p w14:paraId="21D1EA16" w14:textId="77777777" w:rsidR="00BA56C7" w:rsidRDefault="00BA56C7" w:rsidP="00F65E9C">
      <w:pPr>
        <w:shd w:val="clear" w:color="auto" w:fill="F2F2F2"/>
        <w:rPr>
          <w:rFonts w:ascii="Arial" w:hAnsi="Arial" w:cs="Arial"/>
          <w:b/>
          <w:bCs/>
        </w:rPr>
      </w:pPr>
    </w:p>
    <w:p w14:paraId="4D9EB32F" w14:textId="77777777" w:rsidR="00BB1C42" w:rsidRDefault="00BB1C42" w:rsidP="00BB1C42">
      <w:pPr>
        <w:shd w:val="clear" w:color="auto" w:fill="F2F2F2"/>
        <w:jc w:val="center"/>
        <w:rPr>
          <w:rFonts w:ascii="Arial" w:hAnsi="Arial" w:cs="Arial"/>
          <w:b/>
          <w:bCs/>
          <w:sz w:val="22"/>
          <w:szCs w:val="22"/>
        </w:rPr>
      </w:pPr>
      <w:r w:rsidRPr="002D7B85">
        <w:rPr>
          <w:rFonts w:ascii="Arial" w:hAnsi="Arial" w:cs="Arial"/>
          <w:b/>
          <w:bCs/>
          <w:sz w:val="22"/>
          <w:szCs w:val="22"/>
        </w:rPr>
        <w:t xml:space="preserve">UFFICIO STAMPA NEVENT: </w:t>
      </w:r>
    </w:p>
    <w:p w14:paraId="5C4CDF66" w14:textId="77777777" w:rsidR="00BB1C42" w:rsidRDefault="00BB1C42" w:rsidP="00BB1C42">
      <w:pPr>
        <w:shd w:val="clear" w:color="auto" w:fill="F2F2F2"/>
        <w:jc w:val="center"/>
        <w:rPr>
          <w:rFonts w:ascii="Arial" w:hAnsi="Arial" w:cs="Arial"/>
          <w:b/>
          <w:bCs/>
          <w:sz w:val="22"/>
          <w:szCs w:val="22"/>
        </w:rPr>
      </w:pPr>
      <w:r w:rsidRPr="002D7B85">
        <w:rPr>
          <w:rFonts w:ascii="Arial" w:hAnsi="Arial" w:cs="Arial"/>
          <w:b/>
          <w:bCs/>
          <w:sz w:val="22"/>
          <w:szCs w:val="22"/>
        </w:rPr>
        <w:t>Antonio Pignatiello, 347 5538247</w:t>
      </w:r>
      <w:r>
        <w:rPr>
          <w:rFonts w:ascii="Arial" w:hAnsi="Arial" w:cs="Arial"/>
          <w:b/>
          <w:bCs/>
          <w:sz w:val="22"/>
          <w:szCs w:val="22"/>
        </w:rPr>
        <w:t>, 320 4268558 Gianluigi Lanza 349 3432989</w:t>
      </w:r>
    </w:p>
    <w:sectPr w:rsidR="00BB1C42" w:rsidSect="00516EC9">
      <w:headerReference w:type="default" r:id="rId9"/>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DCD2E8" w14:textId="77777777" w:rsidR="004A7698" w:rsidRDefault="004A7698" w:rsidP="00445C18">
      <w:r>
        <w:separator/>
      </w:r>
    </w:p>
  </w:endnote>
  <w:endnote w:type="continuationSeparator" w:id="0">
    <w:p w14:paraId="64B010C7" w14:textId="77777777" w:rsidR="004A7698" w:rsidRDefault="004A7698" w:rsidP="00445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2CE118" w14:textId="77777777" w:rsidR="004A7698" w:rsidRDefault="004A7698" w:rsidP="00445C18">
      <w:r>
        <w:separator/>
      </w:r>
    </w:p>
  </w:footnote>
  <w:footnote w:type="continuationSeparator" w:id="0">
    <w:p w14:paraId="31E4DEA2" w14:textId="77777777" w:rsidR="004A7698" w:rsidRDefault="004A7698" w:rsidP="00445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44ABE3" w14:textId="77777777" w:rsidR="00445C18" w:rsidRDefault="00BA56C7">
    <w:pPr>
      <w:pStyle w:val="Intestazione"/>
    </w:pPr>
    <w:r>
      <w:rPr>
        <w:noProof/>
        <w:lang w:eastAsia="it-IT"/>
      </w:rPr>
      <w:drawing>
        <wp:anchor distT="0" distB="0" distL="114300" distR="114300" simplePos="0" relativeHeight="251657728" behindDoc="1" locked="0" layoutInCell="1" allowOverlap="1" wp14:anchorId="3DDEBF5B" wp14:editId="255FED76">
          <wp:simplePos x="0" y="0"/>
          <wp:positionH relativeFrom="column">
            <wp:posOffset>-738505</wp:posOffset>
          </wp:positionH>
          <wp:positionV relativeFrom="paragraph">
            <wp:posOffset>-459105</wp:posOffset>
          </wp:positionV>
          <wp:extent cx="7581900" cy="1738630"/>
          <wp:effectExtent l="0" t="0" r="0" b="0"/>
          <wp:wrapSquare wrapText="bothSides"/>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1900" cy="17386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4E6710"/>
    <w:multiLevelType w:val="multilevel"/>
    <w:tmpl w:val="172C44F4"/>
    <w:lvl w:ilvl="0">
      <w:start w:val="1"/>
      <w:numFmt w:val="bullet"/>
      <w:lvlText w:val="●"/>
      <w:lvlJc w:val="left"/>
      <w:pPr>
        <w:ind w:left="720" w:firstLine="360"/>
      </w:pPr>
      <w:rPr>
        <w:rFonts w:ascii="Arial" w:eastAsia="Arial" w:hAnsi="Arial" w:cs="Arial"/>
      </w:r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C18"/>
    <w:rsid w:val="00017439"/>
    <w:rsid w:val="0004208E"/>
    <w:rsid w:val="00104E5A"/>
    <w:rsid w:val="001754D6"/>
    <w:rsid w:val="001D075E"/>
    <w:rsid w:val="00244522"/>
    <w:rsid w:val="002D1EC8"/>
    <w:rsid w:val="00303767"/>
    <w:rsid w:val="00322E80"/>
    <w:rsid w:val="00343B5E"/>
    <w:rsid w:val="00354E8F"/>
    <w:rsid w:val="00381CE7"/>
    <w:rsid w:val="003A39CB"/>
    <w:rsid w:val="0042680D"/>
    <w:rsid w:val="00445C18"/>
    <w:rsid w:val="004676EE"/>
    <w:rsid w:val="00492456"/>
    <w:rsid w:val="004A7698"/>
    <w:rsid w:val="004E19C1"/>
    <w:rsid w:val="00516EC9"/>
    <w:rsid w:val="005226B0"/>
    <w:rsid w:val="005F0FCF"/>
    <w:rsid w:val="005F5314"/>
    <w:rsid w:val="00690EE2"/>
    <w:rsid w:val="006C4521"/>
    <w:rsid w:val="006F1F2D"/>
    <w:rsid w:val="006F3512"/>
    <w:rsid w:val="009136BB"/>
    <w:rsid w:val="0092209D"/>
    <w:rsid w:val="009D51DB"/>
    <w:rsid w:val="009E3B79"/>
    <w:rsid w:val="00A22B44"/>
    <w:rsid w:val="00B76CC5"/>
    <w:rsid w:val="00BA56C7"/>
    <w:rsid w:val="00BB1C42"/>
    <w:rsid w:val="00BC553F"/>
    <w:rsid w:val="00BE61B1"/>
    <w:rsid w:val="00C65DA3"/>
    <w:rsid w:val="00C7248D"/>
    <w:rsid w:val="00D3016B"/>
    <w:rsid w:val="00D50A38"/>
    <w:rsid w:val="00DA5BDD"/>
    <w:rsid w:val="00EA0A8A"/>
    <w:rsid w:val="00EB3076"/>
    <w:rsid w:val="00EF5E15"/>
    <w:rsid w:val="00F23714"/>
    <w:rsid w:val="00F402D9"/>
    <w:rsid w:val="00F41A0E"/>
    <w:rsid w:val="00F65E9C"/>
    <w:rsid w:val="00F927B7"/>
    <w:rsid w:val="00FF65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CB0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45C18"/>
    <w:pPr>
      <w:tabs>
        <w:tab w:val="center" w:pos="4819"/>
        <w:tab w:val="right" w:pos="9638"/>
      </w:tabs>
    </w:pPr>
  </w:style>
  <w:style w:type="character" w:customStyle="1" w:styleId="IntestazioneCarattere">
    <w:name w:val="Intestazione Carattere"/>
    <w:basedOn w:val="Carpredefinitoparagrafo"/>
    <w:link w:val="Intestazione"/>
    <w:uiPriority w:val="99"/>
    <w:rsid w:val="00445C18"/>
  </w:style>
  <w:style w:type="paragraph" w:styleId="Pidipagina">
    <w:name w:val="footer"/>
    <w:basedOn w:val="Normale"/>
    <w:link w:val="PidipaginaCarattere"/>
    <w:uiPriority w:val="99"/>
    <w:unhideWhenUsed/>
    <w:rsid w:val="00445C18"/>
    <w:pPr>
      <w:tabs>
        <w:tab w:val="center" w:pos="4819"/>
        <w:tab w:val="right" w:pos="9638"/>
      </w:tabs>
    </w:pPr>
  </w:style>
  <w:style w:type="character" w:customStyle="1" w:styleId="PidipaginaCarattere">
    <w:name w:val="Piè di pagina Carattere"/>
    <w:basedOn w:val="Carpredefinitoparagrafo"/>
    <w:link w:val="Pidipagina"/>
    <w:uiPriority w:val="99"/>
    <w:rsid w:val="00445C18"/>
  </w:style>
  <w:style w:type="character" w:styleId="Collegamentoipertestuale">
    <w:name w:val="Hyperlink"/>
    <w:uiPriority w:val="99"/>
    <w:unhideWhenUsed/>
    <w:rsid w:val="00BA56C7"/>
    <w:rPr>
      <w:color w:val="0563C1"/>
      <w:u w:val="single"/>
    </w:rPr>
  </w:style>
  <w:style w:type="paragraph" w:customStyle="1" w:styleId="Normale1">
    <w:name w:val="Normale1"/>
    <w:rsid w:val="00F65E9C"/>
    <w:pPr>
      <w:spacing w:line="276" w:lineRule="auto"/>
    </w:pPr>
    <w:rPr>
      <w:rFonts w:ascii="Arial" w:eastAsia="Arial" w:hAnsi="Arial" w:cs="Arial"/>
      <w:color w:val="000000"/>
      <w:sz w:val="22"/>
      <w:szCs w:val="22"/>
    </w:rPr>
  </w:style>
  <w:style w:type="paragraph" w:styleId="Paragrafoelenco">
    <w:name w:val="List Paragraph"/>
    <w:basedOn w:val="Normale"/>
    <w:uiPriority w:val="34"/>
    <w:qFormat/>
    <w:rsid w:val="009E3B79"/>
    <w:pPr>
      <w:ind w:left="720"/>
      <w:contextualSpacing/>
    </w:pPr>
  </w:style>
  <w:style w:type="paragraph" w:customStyle="1" w:styleId="PredefinitoLTGliederung1">
    <w:name w:val="Predefinito~LT~Gliederung 1"/>
    <w:rsid w:val="00104E5A"/>
    <w:pPr>
      <w:tabs>
        <w:tab w:val="left" w:pos="540"/>
        <w:tab w:val="left" w:pos="707"/>
        <w:tab w:val="left" w:pos="1415"/>
        <w:tab w:val="left" w:pos="2122"/>
        <w:tab w:val="left" w:pos="2830"/>
        <w:tab w:val="left" w:pos="3537"/>
        <w:tab w:val="left" w:pos="4245"/>
        <w:tab w:val="left" w:pos="4952"/>
        <w:tab w:val="left" w:pos="5660"/>
        <w:tab w:val="left" w:pos="6367"/>
        <w:tab w:val="left" w:pos="7075"/>
        <w:tab w:val="left" w:pos="7782"/>
        <w:tab w:val="left" w:pos="8489"/>
        <w:tab w:val="left" w:pos="9197"/>
        <w:tab w:val="left" w:pos="9905"/>
        <w:tab w:val="left" w:pos="10612"/>
        <w:tab w:val="left" w:pos="11320"/>
        <w:tab w:val="left" w:pos="12027"/>
        <w:tab w:val="left" w:pos="12735"/>
        <w:tab w:val="left" w:pos="13442"/>
        <w:tab w:val="left" w:pos="14150"/>
      </w:tabs>
      <w:suppressAutoHyphens/>
      <w:autoSpaceDN w:val="0"/>
      <w:spacing w:before="160"/>
      <w:ind w:left="540" w:hanging="540"/>
      <w:textAlignment w:val="baseline"/>
    </w:pPr>
    <w:rPr>
      <w:rFonts w:ascii="Arial" w:eastAsia="SimSun" w:hAnsi="Arial" w:cs="Arial"/>
      <w:color w:val="000000"/>
      <w:kern w:val="3"/>
      <w:sz w:val="64"/>
      <w:szCs w:val="6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45C18"/>
    <w:pPr>
      <w:tabs>
        <w:tab w:val="center" w:pos="4819"/>
        <w:tab w:val="right" w:pos="9638"/>
      </w:tabs>
    </w:pPr>
  </w:style>
  <w:style w:type="character" w:customStyle="1" w:styleId="IntestazioneCarattere">
    <w:name w:val="Intestazione Carattere"/>
    <w:basedOn w:val="Carpredefinitoparagrafo"/>
    <w:link w:val="Intestazione"/>
    <w:uiPriority w:val="99"/>
    <w:rsid w:val="00445C18"/>
  </w:style>
  <w:style w:type="paragraph" w:styleId="Pidipagina">
    <w:name w:val="footer"/>
    <w:basedOn w:val="Normale"/>
    <w:link w:val="PidipaginaCarattere"/>
    <w:uiPriority w:val="99"/>
    <w:unhideWhenUsed/>
    <w:rsid w:val="00445C18"/>
    <w:pPr>
      <w:tabs>
        <w:tab w:val="center" w:pos="4819"/>
        <w:tab w:val="right" w:pos="9638"/>
      </w:tabs>
    </w:pPr>
  </w:style>
  <w:style w:type="character" w:customStyle="1" w:styleId="PidipaginaCarattere">
    <w:name w:val="Piè di pagina Carattere"/>
    <w:basedOn w:val="Carpredefinitoparagrafo"/>
    <w:link w:val="Pidipagina"/>
    <w:uiPriority w:val="99"/>
    <w:rsid w:val="00445C18"/>
  </w:style>
  <w:style w:type="character" w:styleId="Collegamentoipertestuale">
    <w:name w:val="Hyperlink"/>
    <w:uiPriority w:val="99"/>
    <w:unhideWhenUsed/>
    <w:rsid w:val="00BA56C7"/>
    <w:rPr>
      <w:color w:val="0563C1"/>
      <w:u w:val="single"/>
    </w:rPr>
  </w:style>
  <w:style w:type="paragraph" w:customStyle="1" w:styleId="Normale1">
    <w:name w:val="Normale1"/>
    <w:rsid w:val="00F65E9C"/>
    <w:pPr>
      <w:spacing w:line="276" w:lineRule="auto"/>
    </w:pPr>
    <w:rPr>
      <w:rFonts w:ascii="Arial" w:eastAsia="Arial" w:hAnsi="Arial" w:cs="Arial"/>
      <w:color w:val="000000"/>
      <w:sz w:val="22"/>
      <w:szCs w:val="22"/>
    </w:rPr>
  </w:style>
  <w:style w:type="paragraph" w:styleId="Paragrafoelenco">
    <w:name w:val="List Paragraph"/>
    <w:basedOn w:val="Normale"/>
    <w:uiPriority w:val="34"/>
    <w:qFormat/>
    <w:rsid w:val="009E3B79"/>
    <w:pPr>
      <w:ind w:left="720"/>
      <w:contextualSpacing/>
    </w:pPr>
  </w:style>
  <w:style w:type="paragraph" w:customStyle="1" w:styleId="PredefinitoLTGliederung1">
    <w:name w:val="Predefinito~LT~Gliederung 1"/>
    <w:rsid w:val="00104E5A"/>
    <w:pPr>
      <w:tabs>
        <w:tab w:val="left" w:pos="540"/>
        <w:tab w:val="left" w:pos="707"/>
        <w:tab w:val="left" w:pos="1415"/>
        <w:tab w:val="left" w:pos="2122"/>
        <w:tab w:val="left" w:pos="2830"/>
        <w:tab w:val="left" w:pos="3537"/>
        <w:tab w:val="left" w:pos="4245"/>
        <w:tab w:val="left" w:pos="4952"/>
        <w:tab w:val="left" w:pos="5660"/>
        <w:tab w:val="left" w:pos="6367"/>
        <w:tab w:val="left" w:pos="7075"/>
        <w:tab w:val="left" w:pos="7782"/>
        <w:tab w:val="left" w:pos="8489"/>
        <w:tab w:val="left" w:pos="9197"/>
        <w:tab w:val="left" w:pos="9905"/>
        <w:tab w:val="left" w:pos="10612"/>
        <w:tab w:val="left" w:pos="11320"/>
        <w:tab w:val="left" w:pos="12027"/>
        <w:tab w:val="left" w:pos="12735"/>
        <w:tab w:val="left" w:pos="13442"/>
        <w:tab w:val="left" w:pos="14150"/>
      </w:tabs>
      <w:suppressAutoHyphens/>
      <w:autoSpaceDN w:val="0"/>
      <w:spacing w:before="160"/>
      <w:ind w:left="540" w:hanging="540"/>
      <w:textAlignment w:val="baseline"/>
    </w:pPr>
    <w:rPr>
      <w:rFonts w:ascii="Arial" w:eastAsia="SimSun" w:hAnsi="Arial" w:cs="Arial"/>
      <w:color w:val="000000"/>
      <w:kern w:val="3"/>
      <w:sz w:val="64"/>
      <w:szCs w:val="6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eradimodena.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514</Words>
  <Characters>2931</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3439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fpederzini</cp:lastModifiedBy>
  <cp:revision>3</cp:revision>
  <cp:lastPrinted>2021-06-14T05:57:00Z</cp:lastPrinted>
  <dcterms:created xsi:type="dcterms:W3CDTF">2021-06-14T06:17:00Z</dcterms:created>
  <dcterms:modified xsi:type="dcterms:W3CDTF">2021-06-14T06:20:00Z</dcterms:modified>
</cp:coreProperties>
</file>