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E50" w:rsidRPr="00331810" w:rsidRDefault="00E77E50" w:rsidP="00E77E50">
      <w:pPr>
        <w:jc w:val="both"/>
        <w:rPr>
          <w:rFonts w:ascii="Arial Narrow" w:hAnsi="Arial Narrow"/>
          <w:bCs/>
          <w:szCs w:val="24"/>
        </w:rPr>
      </w:pPr>
    </w:p>
    <w:p w:rsidR="00E77E50" w:rsidRPr="00331810" w:rsidRDefault="00E77E50" w:rsidP="00E77E50">
      <w:pPr>
        <w:jc w:val="center"/>
        <w:rPr>
          <w:rFonts w:ascii="Arial Narrow" w:hAnsi="Arial Narrow"/>
          <w:b/>
          <w:bCs/>
          <w:szCs w:val="24"/>
        </w:rPr>
      </w:pPr>
      <w:r w:rsidRPr="00331810">
        <w:rPr>
          <w:rFonts w:ascii="Arial Narrow" w:hAnsi="Arial Narrow"/>
          <w:b/>
          <w:bCs/>
          <w:szCs w:val="24"/>
        </w:rPr>
        <w:t>HYSTRIO FESTIVAL</w:t>
      </w:r>
    </w:p>
    <w:p w:rsidR="00E77E50" w:rsidRPr="00331810" w:rsidRDefault="00E77E50" w:rsidP="00E77E50">
      <w:pPr>
        <w:jc w:val="center"/>
        <w:rPr>
          <w:rFonts w:ascii="Arial Narrow" w:hAnsi="Arial Narrow"/>
          <w:szCs w:val="24"/>
        </w:rPr>
      </w:pPr>
      <w:r>
        <w:rPr>
          <w:rFonts w:ascii="Arial Narrow" w:hAnsi="Arial Narrow"/>
          <w:b/>
          <w:bCs/>
          <w:szCs w:val="24"/>
        </w:rPr>
        <w:t>focus sulla scena italiana u</w:t>
      </w:r>
      <w:r w:rsidRPr="00331810">
        <w:rPr>
          <w:rFonts w:ascii="Arial Narrow" w:hAnsi="Arial Narrow"/>
          <w:b/>
          <w:bCs/>
          <w:szCs w:val="24"/>
        </w:rPr>
        <w:t>nder 35</w:t>
      </w:r>
    </w:p>
    <w:p w:rsidR="00E77E50" w:rsidRPr="00331810" w:rsidRDefault="00E77E50" w:rsidP="00E77E50">
      <w:pPr>
        <w:jc w:val="center"/>
        <w:rPr>
          <w:rFonts w:ascii="Arial Narrow" w:hAnsi="Arial Narrow"/>
          <w:b/>
          <w:bCs/>
          <w:szCs w:val="24"/>
        </w:rPr>
      </w:pPr>
    </w:p>
    <w:p w:rsidR="00E77E50" w:rsidRPr="00331810" w:rsidRDefault="00E77E50" w:rsidP="00E77E50">
      <w:pPr>
        <w:jc w:val="center"/>
        <w:rPr>
          <w:rFonts w:ascii="Arial Narrow" w:hAnsi="Arial Narrow"/>
          <w:b/>
          <w:bCs/>
          <w:szCs w:val="24"/>
        </w:rPr>
      </w:pPr>
      <w:r w:rsidRPr="00331810">
        <w:rPr>
          <w:rFonts w:ascii="Arial Narrow" w:hAnsi="Arial Narrow"/>
          <w:b/>
          <w:bCs/>
          <w:szCs w:val="24"/>
        </w:rPr>
        <w:t>I° edizione</w:t>
      </w:r>
    </w:p>
    <w:p w:rsidR="00E77E50" w:rsidRPr="00331810" w:rsidRDefault="00E77E50" w:rsidP="00E77E50">
      <w:pPr>
        <w:jc w:val="center"/>
        <w:rPr>
          <w:rFonts w:ascii="Arial Narrow" w:hAnsi="Arial Narrow"/>
          <w:b/>
          <w:bCs/>
          <w:szCs w:val="24"/>
        </w:rPr>
      </w:pPr>
    </w:p>
    <w:p w:rsidR="00E77E50" w:rsidRPr="00331810" w:rsidRDefault="00E77E50" w:rsidP="00E77E50">
      <w:pPr>
        <w:jc w:val="center"/>
        <w:rPr>
          <w:rFonts w:ascii="Arial Narrow" w:hAnsi="Arial Narrow"/>
          <w:bCs/>
          <w:szCs w:val="24"/>
        </w:rPr>
      </w:pPr>
      <w:r w:rsidRPr="00331810">
        <w:rPr>
          <w:rFonts w:ascii="Arial Narrow" w:hAnsi="Arial Narrow"/>
          <w:bCs/>
          <w:szCs w:val="24"/>
        </w:rPr>
        <w:t>Milano – Teatro Elfo</w:t>
      </w:r>
      <w:r>
        <w:rPr>
          <w:rFonts w:ascii="Arial Narrow" w:hAnsi="Arial Narrow"/>
          <w:bCs/>
          <w:szCs w:val="24"/>
        </w:rPr>
        <w:t xml:space="preserve"> </w:t>
      </w:r>
      <w:r w:rsidRPr="00F513EE">
        <w:rPr>
          <w:rFonts w:ascii="Arial Narrow" w:hAnsi="Arial Narrow"/>
          <w:bCs/>
          <w:szCs w:val="24"/>
        </w:rPr>
        <w:t>Puccini</w:t>
      </w:r>
    </w:p>
    <w:p w:rsidR="00E77E50" w:rsidRPr="00331810" w:rsidRDefault="00E77E50" w:rsidP="00E77E50">
      <w:pPr>
        <w:jc w:val="center"/>
        <w:rPr>
          <w:rFonts w:ascii="Arial Narrow" w:hAnsi="Arial Narrow"/>
          <w:bCs/>
          <w:szCs w:val="24"/>
        </w:rPr>
      </w:pPr>
      <w:r w:rsidRPr="00331810">
        <w:rPr>
          <w:rFonts w:ascii="Arial Narrow" w:hAnsi="Arial Narrow"/>
          <w:bCs/>
          <w:szCs w:val="24"/>
        </w:rPr>
        <w:t>15 – 19 settembre</w:t>
      </w:r>
    </w:p>
    <w:p w:rsidR="00E77E50" w:rsidRDefault="00E77E50" w:rsidP="00E77E50">
      <w:pPr>
        <w:jc w:val="center"/>
        <w:rPr>
          <w:rFonts w:ascii="Arial Narrow" w:hAnsi="Arial Narrow"/>
          <w:szCs w:val="24"/>
        </w:rPr>
      </w:pPr>
    </w:p>
    <w:p w:rsidR="00E77E50" w:rsidRPr="00331810" w:rsidRDefault="00E77E50" w:rsidP="00E77E50">
      <w:pPr>
        <w:jc w:val="center"/>
        <w:rPr>
          <w:rFonts w:ascii="Arial Narrow" w:hAnsi="Arial Narrow"/>
          <w:szCs w:val="24"/>
        </w:rPr>
      </w:pPr>
    </w:p>
    <w:p w:rsidR="00E77E50" w:rsidRPr="00331810" w:rsidRDefault="00E77E50" w:rsidP="00E77E50">
      <w:pPr>
        <w:jc w:val="center"/>
        <w:rPr>
          <w:rFonts w:ascii="Arial Narrow" w:hAnsi="Arial Narrow"/>
          <w:szCs w:val="24"/>
        </w:rPr>
      </w:pPr>
      <w:r w:rsidRPr="00331810">
        <w:rPr>
          <w:rFonts w:ascii="Arial Narrow" w:hAnsi="Arial Narrow"/>
          <w:b/>
          <w:bCs/>
          <w:szCs w:val="24"/>
        </w:rPr>
        <w:t>Programma</w:t>
      </w:r>
    </w:p>
    <w:p w:rsidR="00E77E50" w:rsidRDefault="00E77E50" w:rsidP="00E77E50">
      <w:pPr>
        <w:jc w:val="both"/>
        <w:rPr>
          <w:rFonts w:ascii="Arial Narrow" w:hAnsi="Arial Narrow"/>
          <w:b/>
          <w:bCs/>
          <w:szCs w:val="24"/>
        </w:rPr>
      </w:pPr>
    </w:p>
    <w:p w:rsidR="00E77E50" w:rsidRPr="00331810" w:rsidRDefault="00E77E50" w:rsidP="00E77E50">
      <w:pPr>
        <w:jc w:val="both"/>
        <w:rPr>
          <w:rFonts w:ascii="Arial Narrow" w:hAnsi="Arial Narrow"/>
          <w:szCs w:val="24"/>
        </w:rPr>
      </w:pPr>
      <w:r w:rsidRPr="00331810">
        <w:rPr>
          <w:rFonts w:ascii="Arial Narrow" w:hAnsi="Arial Narrow"/>
          <w:b/>
          <w:bCs/>
          <w:szCs w:val="24"/>
        </w:rPr>
        <w:t>15 SETTEMBRE</w:t>
      </w:r>
    </w:p>
    <w:p w:rsidR="00E77E50" w:rsidRPr="00331810" w:rsidRDefault="00E77E50" w:rsidP="00E77E50">
      <w:pPr>
        <w:jc w:val="both"/>
        <w:rPr>
          <w:rFonts w:ascii="Arial Narrow" w:hAnsi="Arial Narrow"/>
          <w:szCs w:val="24"/>
        </w:rPr>
      </w:pPr>
      <w:r w:rsidRPr="00331810">
        <w:rPr>
          <w:rFonts w:ascii="Arial Narrow" w:hAnsi="Arial Narrow"/>
          <w:b/>
          <w:bCs/>
          <w:szCs w:val="24"/>
        </w:rPr>
        <w:t>ore 18:00</w:t>
      </w:r>
      <w:r w:rsidRPr="00331810">
        <w:rPr>
          <w:rFonts w:ascii="Arial Narrow" w:hAnsi="Arial Narrow"/>
          <w:szCs w:val="24"/>
        </w:rPr>
        <w:t xml:space="preserve"> - </w:t>
      </w:r>
      <w:r w:rsidRPr="00331810">
        <w:rPr>
          <w:rFonts w:ascii="Arial Narrow" w:hAnsi="Arial Narrow"/>
          <w:b/>
          <w:bCs/>
          <w:i/>
          <w:iCs/>
          <w:szCs w:val="24"/>
        </w:rPr>
        <w:t>Fantasmi</w:t>
      </w:r>
      <w:r w:rsidRPr="00331810">
        <w:rPr>
          <w:rFonts w:ascii="Arial Narrow" w:hAnsi="Arial Narrow"/>
          <w:szCs w:val="24"/>
        </w:rPr>
        <w:t xml:space="preserve"> di Tommaso Fermariello, lettura scenica a cura di Assoc</w:t>
      </w:r>
      <w:r>
        <w:rPr>
          <w:rFonts w:ascii="Arial Narrow" w:hAnsi="Arial Narrow"/>
          <w:szCs w:val="24"/>
        </w:rPr>
        <w:t xml:space="preserve">iazione Situazione </w:t>
      </w:r>
      <w:r w:rsidRPr="00F513EE">
        <w:rPr>
          <w:rFonts w:ascii="Arial Narrow" w:hAnsi="Arial Narrow"/>
          <w:szCs w:val="24"/>
        </w:rPr>
        <w:t>Drammatica/Progetto Il Copione</w:t>
      </w:r>
      <w:r w:rsidRPr="00331810">
        <w:rPr>
          <w:rFonts w:ascii="Arial Narrow" w:hAnsi="Arial Narrow"/>
          <w:szCs w:val="24"/>
        </w:rPr>
        <w:t xml:space="preserve"> </w:t>
      </w:r>
    </w:p>
    <w:p w:rsidR="00E77E50" w:rsidRPr="00331810" w:rsidRDefault="00E77E50" w:rsidP="00E77E50">
      <w:pPr>
        <w:jc w:val="both"/>
        <w:rPr>
          <w:rFonts w:ascii="Arial Narrow" w:hAnsi="Arial Narrow"/>
          <w:szCs w:val="24"/>
        </w:rPr>
      </w:pPr>
    </w:p>
    <w:p w:rsidR="00E77E50" w:rsidRPr="00331810" w:rsidRDefault="00E77E50" w:rsidP="00E77E50">
      <w:pPr>
        <w:jc w:val="both"/>
        <w:rPr>
          <w:rFonts w:ascii="Arial Narrow" w:hAnsi="Arial Narrow"/>
          <w:szCs w:val="24"/>
        </w:rPr>
      </w:pPr>
      <w:r w:rsidRPr="00331810">
        <w:rPr>
          <w:rFonts w:ascii="Arial Narrow" w:hAnsi="Arial Narrow"/>
          <w:b/>
          <w:bCs/>
          <w:szCs w:val="24"/>
        </w:rPr>
        <w:t xml:space="preserve">ore 19:30 </w:t>
      </w:r>
      <w:r w:rsidRPr="00331810">
        <w:rPr>
          <w:rFonts w:ascii="Arial Narrow" w:hAnsi="Arial Narrow"/>
          <w:szCs w:val="24"/>
        </w:rPr>
        <w:t xml:space="preserve">- </w:t>
      </w:r>
      <w:r w:rsidRPr="00331810">
        <w:rPr>
          <w:rFonts w:ascii="Arial Narrow" w:hAnsi="Arial Narrow"/>
          <w:b/>
          <w:bCs/>
          <w:i/>
          <w:iCs/>
          <w:szCs w:val="24"/>
        </w:rPr>
        <w:t>'E cammarere</w:t>
      </w:r>
    </w:p>
    <w:p w:rsidR="00E77E50" w:rsidRPr="00331810" w:rsidRDefault="00E77E50" w:rsidP="00E77E50">
      <w:pPr>
        <w:pStyle w:val="normal"/>
        <w:spacing w:line="240" w:lineRule="auto"/>
        <w:jc w:val="both"/>
        <w:rPr>
          <w:rFonts w:ascii="Arial Narrow" w:hAnsi="Arial Narrow"/>
          <w:sz w:val="24"/>
          <w:szCs w:val="24"/>
        </w:rPr>
      </w:pPr>
      <w:r>
        <w:rPr>
          <w:rFonts w:ascii="Arial Narrow" w:hAnsi="Arial Narrow"/>
          <w:sz w:val="24"/>
          <w:szCs w:val="24"/>
        </w:rPr>
        <w:t>r</w:t>
      </w:r>
      <w:r w:rsidRPr="00331810">
        <w:rPr>
          <w:rFonts w:ascii="Arial Narrow" w:hAnsi="Arial Narrow"/>
          <w:sz w:val="24"/>
          <w:szCs w:val="24"/>
        </w:rPr>
        <w:t>egia e drammaturgia di Fabio Di Gesto</w:t>
      </w:r>
    </w:p>
    <w:p w:rsidR="00E77E50" w:rsidRPr="00331810" w:rsidRDefault="00E77E50" w:rsidP="00E77E50">
      <w:pPr>
        <w:pStyle w:val="normal"/>
        <w:spacing w:line="240" w:lineRule="auto"/>
        <w:jc w:val="both"/>
        <w:rPr>
          <w:rFonts w:ascii="Arial Narrow" w:hAnsi="Arial Narrow"/>
          <w:sz w:val="24"/>
          <w:szCs w:val="24"/>
        </w:rPr>
      </w:pPr>
      <w:r w:rsidRPr="00331810">
        <w:rPr>
          <w:rFonts w:ascii="Arial Narrow" w:hAnsi="Arial Narrow"/>
          <w:sz w:val="24"/>
          <w:szCs w:val="24"/>
        </w:rPr>
        <w:t>con Francesca Fedeli e Maria Claudia Pesapane</w:t>
      </w:r>
    </w:p>
    <w:p w:rsidR="00E77E50" w:rsidRPr="00331810" w:rsidRDefault="00E77E50" w:rsidP="00E77E50">
      <w:pPr>
        <w:pStyle w:val="normal"/>
        <w:spacing w:line="240" w:lineRule="auto"/>
        <w:jc w:val="both"/>
        <w:rPr>
          <w:rFonts w:ascii="Arial Narrow" w:hAnsi="Arial Narrow"/>
          <w:sz w:val="24"/>
          <w:szCs w:val="24"/>
        </w:rPr>
      </w:pPr>
      <w:r w:rsidRPr="00331810">
        <w:rPr>
          <w:rFonts w:ascii="Arial Narrow" w:hAnsi="Arial Narrow"/>
          <w:sz w:val="24"/>
          <w:szCs w:val="24"/>
        </w:rPr>
        <w:t>costumi e trucco di Rosario Martone</w:t>
      </w:r>
    </w:p>
    <w:p w:rsidR="00E77E50" w:rsidRPr="00331810" w:rsidRDefault="00E77E50" w:rsidP="00E77E50">
      <w:pPr>
        <w:pStyle w:val="normal"/>
        <w:spacing w:line="240" w:lineRule="auto"/>
        <w:jc w:val="both"/>
        <w:rPr>
          <w:rFonts w:ascii="Arial Narrow" w:hAnsi="Arial Narrow"/>
          <w:sz w:val="24"/>
          <w:szCs w:val="24"/>
        </w:rPr>
      </w:pPr>
      <w:r>
        <w:rPr>
          <w:rFonts w:ascii="Arial Narrow" w:hAnsi="Arial Narrow"/>
          <w:sz w:val="24"/>
          <w:szCs w:val="24"/>
        </w:rPr>
        <w:t>scene</w:t>
      </w:r>
      <w:r w:rsidRPr="00331810">
        <w:rPr>
          <w:rFonts w:ascii="Arial Narrow" w:hAnsi="Arial Narrow"/>
          <w:sz w:val="24"/>
          <w:szCs w:val="24"/>
        </w:rPr>
        <w:t xml:space="preserve"> di Gennaro Oliviero</w:t>
      </w:r>
    </w:p>
    <w:p w:rsidR="00E77E50" w:rsidRPr="00331810" w:rsidRDefault="00E77E50" w:rsidP="00E77E50">
      <w:pPr>
        <w:pStyle w:val="normal"/>
        <w:spacing w:line="240" w:lineRule="auto"/>
        <w:jc w:val="both"/>
        <w:rPr>
          <w:rFonts w:ascii="Arial Narrow" w:hAnsi="Arial Narrow"/>
          <w:sz w:val="24"/>
          <w:szCs w:val="24"/>
        </w:rPr>
      </w:pPr>
      <w:r w:rsidRPr="00331810">
        <w:rPr>
          <w:rFonts w:ascii="Arial Narrow" w:hAnsi="Arial Narrow"/>
          <w:sz w:val="24"/>
          <w:szCs w:val="24"/>
        </w:rPr>
        <w:t>luci di Giuseppina Farella</w:t>
      </w:r>
    </w:p>
    <w:p w:rsidR="00E77E50" w:rsidRPr="00331810" w:rsidRDefault="00E77E50" w:rsidP="00E77E50">
      <w:pPr>
        <w:pStyle w:val="normal"/>
        <w:spacing w:line="240" w:lineRule="auto"/>
        <w:jc w:val="both"/>
        <w:rPr>
          <w:rFonts w:ascii="Arial Narrow" w:hAnsi="Arial Narrow"/>
          <w:sz w:val="24"/>
          <w:szCs w:val="24"/>
        </w:rPr>
      </w:pPr>
      <w:r>
        <w:rPr>
          <w:rFonts w:ascii="Arial Narrow" w:hAnsi="Arial Narrow"/>
          <w:sz w:val="24"/>
          <w:szCs w:val="24"/>
        </w:rPr>
        <w:t>prod.</w:t>
      </w:r>
      <w:r w:rsidRPr="00331810">
        <w:rPr>
          <w:rFonts w:ascii="Arial Narrow" w:hAnsi="Arial Narrow"/>
          <w:sz w:val="24"/>
          <w:szCs w:val="24"/>
        </w:rPr>
        <w:t xml:space="preserve"> Ri.Te.Na. Teatro</w:t>
      </w:r>
    </w:p>
    <w:p w:rsidR="00E77E50" w:rsidRPr="00331810" w:rsidRDefault="00E77E50" w:rsidP="00E77E50">
      <w:pPr>
        <w:pStyle w:val="normal"/>
        <w:spacing w:line="240" w:lineRule="auto"/>
        <w:jc w:val="both"/>
        <w:rPr>
          <w:rFonts w:ascii="Arial Narrow" w:hAnsi="Arial Narrow"/>
          <w:sz w:val="24"/>
          <w:szCs w:val="24"/>
        </w:rPr>
      </w:pPr>
    </w:p>
    <w:p w:rsidR="00E77E50" w:rsidRPr="002F5817" w:rsidRDefault="00E77E50" w:rsidP="00E77E50">
      <w:pPr>
        <w:pStyle w:val="normal"/>
        <w:spacing w:line="240" w:lineRule="auto"/>
        <w:jc w:val="both"/>
        <w:rPr>
          <w:rFonts w:ascii="Arial Narrow" w:hAnsi="Arial Narrow"/>
          <w:i/>
          <w:sz w:val="24"/>
          <w:szCs w:val="24"/>
        </w:rPr>
      </w:pPr>
      <w:r w:rsidRPr="002F5817">
        <w:rPr>
          <w:rFonts w:ascii="Arial Narrow" w:hAnsi="Arial Narrow"/>
          <w:i/>
          <w:sz w:val="24"/>
          <w:szCs w:val="24"/>
        </w:rPr>
        <w:t>Spettacolo vincitore Premio Intransito 2021</w:t>
      </w:r>
    </w:p>
    <w:p w:rsidR="00E77E50" w:rsidRPr="002F5817" w:rsidRDefault="00E77E50" w:rsidP="00E77E50">
      <w:pPr>
        <w:pStyle w:val="normal"/>
        <w:spacing w:line="240" w:lineRule="auto"/>
        <w:jc w:val="both"/>
        <w:rPr>
          <w:rFonts w:ascii="Arial Narrow" w:hAnsi="Arial Narrow"/>
          <w:i/>
          <w:sz w:val="24"/>
          <w:szCs w:val="24"/>
        </w:rPr>
      </w:pPr>
      <w:r w:rsidRPr="002F5817">
        <w:rPr>
          <w:rFonts w:ascii="Arial Narrow" w:hAnsi="Arial Narrow"/>
          <w:i/>
          <w:sz w:val="24"/>
          <w:szCs w:val="24"/>
        </w:rPr>
        <w:t>Miglior regia e Migliore attrice Roma Fringe Festival 2021</w:t>
      </w:r>
    </w:p>
    <w:p w:rsidR="00E77E50" w:rsidRPr="002F5817" w:rsidRDefault="00E77E50" w:rsidP="00E77E50">
      <w:pPr>
        <w:pStyle w:val="normal"/>
        <w:spacing w:line="240" w:lineRule="auto"/>
        <w:jc w:val="both"/>
        <w:rPr>
          <w:rFonts w:ascii="Arial Narrow" w:hAnsi="Arial Narrow"/>
          <w:i/>
          <w:sz w:val="24"/>
          <w:szCs w:val="24"/>
        </w:rPr>
      </w:pPr>
      <w:r w:rsidRPr="002F5817">
        <w:rPr>
          <w:rFonts w:ascii="Arial Narrow" w:hAnsi="Arial Narrow"/>
          <w:i/>
          <w:sz w:val="24"/>
          <w:szCs w:val="24"/>
        </w:rPr>
        <w:t>Miglior Regia Premio Teatrale Nazionale Calandra 2021</w:t>
      </w:r>
    </w:p>
    <w:p w:rsidR="00E77E50" w:rsidRPr="00331810" w:rsidRDefault="00E77E50" w:rsidP="00E77E50">
      <w:pPr>
        <w:pStyle w:val="normal"/>
        <w:spacing w:line="240" w:lineRule="auto"/>
        <w:jc w:val="both"/>
        <w:rPr>
          <w:rFonts w:ascii="Arial Narrow" w:hAnsi="Arial Narrow"/>
          <w:sz w:val="24"/>
          <w:szCs w:val="24"/>
        </w:rPr>
      </w:pPr>
    </w:p>
    <w:p w:rsidR="00E77E50" w:rsidRPr="00331810" w:rsidRDefault="00E77E50" w:rsidP="00E77E50">
      <w:pPr>
        <w:pStyle w:val="normal"/>
        <w:spacing w:line="240" w:lineRule="auto"/>
        <w:jc w:val="both"/>
        <w:rPr>
          <w:rFonts w:ascii="Arial Narrow" w:hAnsi="Arial Narrow"/>
          <w:sz w:val="24"/>
          <w:szCs w:val="24"/>
        </w:rPr>
      </w:pPr>
      <w:r w:rsidRPr="00331810">
        <w:rPr>
          <w:rFonts w:ascii="Arial Narrow" w:hAnsi="Arial Narrow"/>
          <w:sz w:val="24"/>
          <w:szCs w:val="24"/>
        </w:rPr>
        <w:t xml:space="preserve">Due cameriere in un basso napoletano, giocano a ricoprire il ruolo della loro padrona che non compare mai sulla scena, in un continuo scambio di parti che porta le due donne a confondere la realtà con l’immaginazione. Un gioco pericoloso da cui le due cameriere fanno fatica a uscire. Questa riscrittura de </w:t>
      </w:r>
      <w:r w:rsidRPr="00331810">
        <w:rPr>
          <w:rFonts w:ascii="Arial Narrow" w:hAnsi="Arial Narrow"/>
          <w:i/>
          <w:sz w:val="24"/>
          <w:szCs w:val="24"/>
        </w:rPr>
        <w:t>Le serve</w:t>
      </w:r>
      <w:r w:rsidRPr="00331810">
        <w:rPr>
          <w:rFonts w:ascii="Arial Narrow" w:hAnsi="Arial Narrow"/>
          <w:sz w:val="24"/>
          <w:szCs w:val="24"/>
        </w:rPr>
        <w:t xml:space="preserve"> parte dal nucleo drammatico del testo di Genet, ambienta la vicenda nei vicoli di una Napoli plebea, dove i personaggi non conoscono altro linguaggio se non quello vernacolare dei vicoli, fatto di proverbi e modi di dire. Un napoletano che attinge a un sapere antico per parlare degli ultimi, dei loro sogni e follie.</w:t>
      </w:r>
    </w:p>
    <w:p w:rsidR="00E77E50" w:rsidRPr="00331810" w:rsidRDefault="00E77E50" w:rsidP="00E77E50">
      <w:pPr>
        <w:jc w:val="both"/>
        <w:rPr>
          <w:rFonts w:ascii="Arial Narrow" w:hAnsi="Arial Narrow"/>
          <w:szCs w:val="24"/>
        </w:rPr>
      </w:pPr>
    </w:p>
    <w:p w:rsidR="00E77E50" w:rsidRPr="00331810" w:rsidRDefault="00E77E50" w:rsidP="00E77E50">
      <w:pPr>
        <w:jc w:val="both"/>
        <w:rPr>
          <w:rFonts w:ascii="Arial Narrow" w:hAnsi="Arial Narrow"/>
          <w:szCs w:val="24"/>
        </w:rPr>
      </w:pPr>
      <w:r w:rsidRPr="00331810">
        <w:rPr>
          <w:rFonts w:ascii="Arial Narrow" w:hAnsi="Arial Narrow"/>
          <w:b/>
          <w:bCs/>
          <w:szCs w:val="24"/>
        </w:rPr>
        <w:t>ore 21:30</w:t>
      </w:r>
      <w:r w:rsidRPr="00331810">
        <w:rPr>
          <w:rFonts w:ascii="Arial Narrow" w:hAnsi="Arial Narrow"/>
          <w:szCs w:val="24"/>
        </w:rPr>
        <w:t xml:space="preserve"> - </w:t>
      </w:r>
      <w:r w:rsidRPr="00331810">
        <w:rPr>
          <w:rFonts w:ascii="Arial Narrow" w:hAnsi="Arial Narrow"/>
          <w:b/>
          <w:bCs/>
          <w:i/>
          <w:iCs/>
          <w:szCs w:val="24"/>
        </w:rPr>
        <w:t>Non un'opera buona</w:t>
      </w:r>
      <w:r w:rsidRPr="00331810">
        <w:rPr>
          <w:rFonts w:ascii="Arial Narrow" w:hAnsi="Arial Narrow"/>
          <w:szCs w:val="24"/>
        </w:rPr>
        <w:t xml:space="preserve">, </w:t>
      </w:r>
    </w:p>
    <w:p w:rsidR="00E77E50" w:rsidRPr="00331810" w:rsidRDefault="00E77E50" w:rsidP="00E77E50">
      <w:pPr>
        <w:jc w:val="both"/>
        <w:rPr>
          <w:rFonts w:ascii="Arial Narrow" w:hAnsi="Arial Narrow"/>
          <w:szCs w:val="24"/>
        </w:rPr>
      </w:pPr>
      <w:bookmarkStart w:id="0" w:name="_heading=h.gjdgxs" w:colFirst="0" w:colLast="0"/>
      <w:bookmarkStart w:id="1" w:name="_heading=h.vq2y3e3aca31" w:colFirst="0" w:colLast="0"/>
      <w:bookmarkEnd w:id="0"/>
      <w:bookmarkEnd w:id="1"/>
      <w:r w:rsidRPr="00331810">
        <w:rPr>
          <w:rFonts w:ascii="Arial Narrow" w:hAnsi="Arial Narrow"/>
          <w:szCs w:val="24"/>
        </w:rPr>
        <w:t xml:space="preserve">di </w:t>
      </w:r>
      <w:r>
        <w:rPr>
          <w:rFonts w:ascii="Arial Narrow" w:hAnsi="Arial Narrow"/>
          <w:szCs w:val="24"/>
        </w:rPr>
        <w:t>servomutoT</w:t>
      </w:r>
      <w:r w:rsidRPr="00331810">
        <w:rPr>
          <w:rFonts w:ascii="Arial Narrow" w:hAnsi="Arial Narrow"/>
          <w:szCs w:val="24"/>
        </w:rPr>
        <w:t>eatro</w:t>
      </w:r>
    </w:p>
    <w:p w:rsidR="00E77E50" w:rsidRPr="00331810" w:rsidRDefault="00E77E50" w:rsidP="00E77E50">
      <w:pPr>
        <w:jc w:val="both"/>
        <w:rPr>
          <w:rFonts w:ascii="Arial Narrow" w:hAnsi="Arial Narrow"/>
          <w:szCs w:val="24"/>
        </w:rPr>
      </w:pPr>
      <w:r>
        <w:rPr>
          <w:rFonts w:ascii="Arial Narrow" w:hAnsi="Arial Narrow"/>
          <w:szCs w:val="24"/>
        </w:rPr>
        <w:t>drammaturgia e regia di Michele Segreto</w:t>
      </w:r>
    </w:p>
    <w:p w:rsidR="00E77E50" w:rsidRPr="00331810" w:rsidRDefault="00E77E50" w:rsidP="00E77E50">
      <w:pPr>
        <w:jc w:val="both"/>
        <w:rPr>
          <w:rFonts w:ascii="Arial Narrow" w:hAnsi="Arial Narrow"/>
          <w:szCs w:val="24"/>
        </w:rPr>
      </w:pPr>
      <w:r>
        <w:rPr>
          <w:rFonts w:ascii="Arial Narrow" w:hAnsi="Arial Narrow"/>
          <w:szCs w:val="24"/>
        </w:rPr>
        <w:t>con Roberto Marinelli, Michele Mariniello, Marco Rizzo, Camilla Violante Scheller</w:t>
      </w:r>
    </w:p>
    <w:p w:rsidR="00E77E50" w:rsidRPr="00331810" w:rsidRDefault="00E77E50" w:rsidP="00E77E50">
      <w:pPr>
        <w:jc w:val="both"/>
        <w:rPr>
          <w:rFonts w:ascii="Arial Narrow" w:hAnsi="Arial Narrow"/>
          <w:szCs w:val="24"/>
        </w:rPr>
      </w:pPr>
      <w:r>
        <w:rPr>
          <w:rFonts w:ascii="Arial Narrow" w:hAnsi="Arial Narrow"/>
          <w:szCs w:val="24"/>
        </w:rPr>
        <w:t>costumi di Alessandra Faienza</w:t>
      </w:r>
    </w:p>
    <w:p w:rsidR="00E77E50" w:rsidRPr="00331810" w:rsidRDefault="00E77E50" w:rsidP="00E77E50">
      <w:pPr>
        <w:jc w:val="both"/>
        <w:rPr>
          <w:rFonts w:ascii="Arial Narrow" w:hAnsi="Arial Narrow"/>
          <w:szCs w:val="24"/>
        </w:rPr>
      </w:pPr>
      <w:r>
        <w:rPr>
          <w:rFonts w:ascii="Arial Narrow" w:hAnsi="Arial Narrow"/>
          <w:szCs w:val="24"/>
        </w:rPr>
        <w:t>luci di Martino Minzoni</w:t>
      </w:r>
    </w:p>
    <w:p w:rsidR="00E77E50" w:rsidRPr="00331810" w:rsidRDefault="00E77E50" w:rsidP="00E77E50">
      <w:pPr>
        <w:jc w:val="both"/>
        <w:rPr>
          <w:rFonts w:ascii="Arial Narrow" w:hAnsi="Arial Narrow"/>
          <w:szCs w:val="24"/>
        </w:rPr>
      </w:pPr>
      <w:r>
        <w:rPr>
          <w:rFonts w:ascii="Arial Narrow" w:hAnsi="Arial Narrow"/>
          <w:szCs w:val="24"/>
        </w:rPr>
        <w:t xml:space="preserve">prod. </w:t>
      </w:r>
      <w:r w:rsidRPr="00331810">
        <w:rPr>
          <w:rFonts w:ascii="Arial Narrow" w:hAnsi="Arial Narrow"/>
          <w:szCs w:val="24"/>
        </w:rPr>
        <w:t>s</w:t>
      </w:r>
      <w:r>
        <w:rPr>
          <w:rFonts w:ascii="Arial Narrow" w:hAnsi="Arial Narrow"/>
          <w:szCs w:val="24"/>
        </w:rPr>
        <w:t xml:space="preserve">ervomutoTeatro - con il sostegno di </w:t>
      </w:r>
      <w:r w:rsidRPr="00331810">
        <w:rPr>
          <w:rFonts w:ascii="Arial Narrow" w:hAnsi="Arial Narrow"/>
          <w:szCs w:val="24"/>
        </w:rPr>
        <w:t>Federgat</w:t>
      </w:r>
    </w:p>
    <w:p w:rsidR="00E77E50" w:rsidRPr="00331810" w:rsidRDefault="00E77E50" w:rsidP="00E77E50">
      <w:pPr>
        <w:jc w:val="both"/>
        <w:rPr>
          <w:rFonts w:ascii="Arial Narrow" w:hAnsi="Arial Narrow"/>
          <w:szCs w:val="24"/>
        </w:rPr>
      </w:pPr>
    </w:p>
    <w:p w:rsidR="00E77E50" w:rsidRPr="002F5817" w:rsidRDefault="00E77E50" w:rsidP="00E77E50">
      <w:pPr>
        <w:jc w:val="both"/>
        <w:rPr>
          <w:rFonts w:ascii="Arial Narrow" w:hAnsi="Arial Narrow"/>
          <w:i/>
          <w:szCs w:val="24"/>
        </w:rPr>
      </w:pPr>
      <w:r w:rsidRPr="002F5817">
        <w:rPr>
          <w:rFonts w:ascii="Arial Narrow" w:hAnsi="Arial Narrow"/>
          <w:i/>
          <w:szCs w:val="24"/>
        </w:rPr>
        <w:t>Spettacolo vincitore Teatri del Sacro – V Edizione</w:t>
      </w:r>
    </w:p>
    <w:p w:rsidR="00E77E50" w:rsidRPr="002F5817" w:rsidRDefault="00E77E50" w:rsidP="00E77E50">
      <w:pPr>
        <w:jc w:val="both"/>
        <w:rPr>
          <w:rFonts w:ascii="Arial Narrow" w:hAnsi="Arial Narrow"/>
          <w:i/>
          <w:szCs w:val="24"/>
        </w:rPr>
      </w:pPr>
      <w:r w:rsidRPr="002F5817">
        <w:rPr>
          <w:rFonts w:ascii="Arial Narrow" w:hAnsi="Arial Narrow"/>
          <w:i/>
          <w:szCs w:val="24"/>
        </w:rPr>
        <w:t>Spettacolo vincitore NEXT 2019/2020 – Regione Lombardia</w:t>
      </w:r>
    </w:p>
    <w:p w:rsidR="00E77E50" w:rsidRPr="00331810" w:rsidRDefault="00E77E50" w:rsidP="00E77E50">
      <w:pPr>
        <w:jc w:val="both"/>
        <w:rPr>
          <w:rFonts w:ascii="Arial Narrow" w:hAnsi="Arial Narrow"/>
          <w:szCs w:val="24"/>
        </w:rPr>
      </w:pPr>
    </w:p>
    <w:p w:rsidR="00E77E50" w:rsidRPr="00331810" w:rsidRDefault="00E77E50" w:rsidP="00E77E50">
      <w:pPr>
        <w:jc w:val="both"/>
        <w:rPr>
          <w:rFonts w:ascii="Arial Narrow" w:hAnsi="Arial Narrow"/>
          <w:szCs w:val="24"/>
        </w:rPr>
      </w:pPr>
      <w:r w:rsidRPr="00331810">
        <w:rPr>
          <w:rFonts w:ascii="Arial Narrow" w:hAnsi="Arial Narrow"/>
          <w:szCs w:val="24"/>
        </w:rPr>
        <w:t xml:space="preserve">Il 31 Ottobre del 1517 il monaco Martin Lutero affisse al portone della Chiesa di Wittenberg le celebri 95 tesi contro la pratica delle indulgenze. Nata come una semplice proposta di rinnovamento, questa dichiarazione si tramutò ben </w:t>
      </w:r>
      <w:r w:rsidRPr="00331810">
        <w:rPr>
          <w:rFonts w:ascii="Arial Narrow" w:hAnsi="Arial Narrow"/>
          <w:szCs w:val="24"/>
        </w:rPr>
        <w:lastRenderedPageBreak/>
        <w:t>presto in uno scontro insanabile con il papato che avrebbe cambiato il profilo dell’Europa e d</w:t>
      </w:r>
      <w:r>
        <w:rPr>
          <w:rFonts w:ascii="Arial Narrow" w:hAnsi="Arial Narrow"/>
          <w:szCs w:val="24"/>
        </w:rPr>
        <w:t xml:space="preserve">el mondo nei secoli successivi. </w:t>
      </w:r>
      <w:r w:rsidRPr="00331810">
        <w:rPr>
          <w:rFonts w:ascii="Arial Narrow" w:hAnsi="Arial Narrow"/>
          <w:szCs w:val="24"/>
        </w:rPr>
        <w:t>Quello di Wittenberg è il più famoso atto di ribellione della storia, ma non è il primo e soprattutto non sarà l’ultimo momento storico in cui un uomo - o una manciata di uomini - alza la mano in mezzo alla folla, in segno di protesta. Cosa li spinge a farlo? Cosa spinge invece tutti gli altri, intorno a loro, a non pronunciarsi, a conformarsi? Perché certe rivolte hanno successo e altre invece no? Quanto è alto il prezzo che, in nome di una giusta causa, si è disposti a pagare? E se tutta questa vicenda avesse poco a che fare con la teologia, e Lutero avesse qualcosa da insegnare a tutti noi?</w:t>
      </w:r>
    </w:p>
    <w:p w:rsidR="00E77E50" w:rsidRPr="00331810" w:rsidRDefault="00E77E50" w:rsidP="00E77E50">
      <w:pPr>
        <w:jc w:val="both"/>
        <w:rPr>
          <w:rFonts w:ascii="Arial Narrow" w:hAnsi="Arial Narrow"/>
          <w:szCs w:val="24"/>
        </w:rPr>
      </w:pPr>
    </w:p>
    <w:p w:rsidR="00E77E50" w:rsidRPr="00331810" w:rsidRDefault="00E77E50" w:rsidP="00E77E50">
      <w:pPr>
        <w:jc w:val="both"/>
        <w:rPr>
          <w:rFonts w:ascii="Arial Narrow" w:hAnsi="Arial Narrow"/>
          <w:szCs w:val="24"/>
        </w:rPr>
      </w:pPr>
    </w:p>
    <w:p w:rsidR="00E77E50" w:rsidRPr="00331810" w:rsidRDefault="00E77E50" w:rsidP="00E77E50">
      <w:pPr>
        <w:jc w:val="both"/>
        <w:rPr>
          <w:rFonts w:ascii="Arial Narrow" w:hAnsi="Arial Narrow"/>
          <w:szCs w:val="24"/>
        </w:rPr>
      </w:pPr>
      <w:r w:rsidRPr="00331810">
        <w:rPr>
          <w:rFonts w:ascii="Arial Narrow" w:hAnsi="Arial Narrow"/>
          <w:b/>
          <w:bCs/>
          <w:szCs w:val="24"/>
        </w:rPr>
        <w:t>16 SETTEMBRE</w:t>
      </w:r>
    </w:p>
    <w:p w:rsidR="00E77E50" w:rsidRPr="00F513EE" w:rsidRDefault="00E77E50" w:rsidP="00E77E50">
      <w:pPr>
        <w:jc w:val="both"/>
        <w:rPr>
          <w:rFonts w:ascii="Arial Narrow" w:hAnsi="Arial Narrow"/>
          <w:szCs w:val="24"/>
        </w:rPr>
      </w:pPr>
      <w:r w:rsidRPr="00F513EE">
        <w:rPr>
          <w:rFonts w:ascii="Arial Narrow" w:hAnsi="Arial Narrow"/>
          <w:b/>
          <w:bCs/>
          <w:szCs w:val="24"/>
        </w:rPr>
        <w:t>ore 18:00</w:t>
      </w:r>
      <w:r w:rsidRPr="00F513EE">
        <w:rPr>
          <w:rFonts w:ascii="Arial Narrow" w:hAnsi="Arial Narrow"/>
          <w:szCs w:val="24"/>
        </w:rPr>
        <w:t xml:space="preserve"> - </w:t>
      </w:r>
      <w:r w:rsidRPr="00F513EE">
        <w:rPr>
          <w:rFonts w:ascii="Arial Narrow" w:hAnsi="Arial Narrow"/>
          <w:b/>
          <w:bCs/>
          <w:i/>
          <w:iCs/>
          <w:szCs w:val="24"/>
        </w:rPr>
        <w:t>Tom</w:t>
      </w:r>
      <w:r w:rsidRPr="00F513EE">
        <w:rPr>
          <w:rFonts w:ascii="Arial Narrow" w:hAnsi="Arial Narrow"/>
          <w:szCs w:val="24"/>
        </w:rPr>
        <w:t xml:space="preserve"> di Rosalinda Conti, lettura scenica a cura di Associazione Situazione Drammatica/Progetto Il Copione</w:t>
      </w:r>
    </w:p>
    <w:p w:rsidR="00E77E50" w:rsidRPr="00F513EE" w:rsidRDefault="00E77E50" w:rsidP="00E77E50">
      <w:pPr>
        <w:jc w:val="both"/>
        <w:rPr>
          <w:rFonts w:ascii="Arial Narrow" w:hAnsi="Arial Narrow"/>
          <w:szCs w:val="24"/>
        </w:rPr>
      </w:pPr>
    </w:p>
    <w:p w:rsidR="00E77E50" w:rsidRDefault="00E77E50" w:rsidP="00E77E50">
      <w:pPr>
        <w:jc w:val="both"/>
        <w:rPr>
          <w:rFonts w:ascii="Arial Narrow" w:hAnsi="Arial Narrow"/>
          <w:szCs w:val="24"/>
        </w:rPr>
      </w:pPr>
      <w:r w:rsidRPr="00F513EE">
        <w:rPr>
          <w:rFonts w:ascii="Arial Narrow" w:hAnsi="Arial Narrow"/>
          <w:b/>
          <w:bCs/>
          <w:szCs w:val="24"/>
        </w:rPr>
        <w:t>ore 19:30</w:t>
      </w:r>
      <w:r w:rsidRPr="00F513EE">
        <w:rPr>
          <w:rFonts w:ascii="Arial Narrow" w:hAnsi="Arial Narrow"/>
          <w:szCs w:val="24"/>
        </w:rPr>
        <w:t xml:space="preserve"> - </w:t>
      </w:r>
      <w:r w:rsidRPr="00F513EE">
        <w:rPr>
          <w:rFonts w:ascii="Arial Narrow" w:hAnsi="Arial Narrow"/>
          <w:b/>
          <w:bCs/>
          <w:i/>
          <w:iCs/>
          <w:szCs w:val="24"/>
        </w:rPr>
        <w:t>'E cammarere</w:t>
      </w:r>
      <w:r w:rsidRPr="00F513EE">
        <w:rPr>
          <w:rFonts w:ascii="Arial Narrow" w:hAnsi="Arial Narrow"/>
          <w:szCs w:val="24"/>
        </w:rPr>
        <w:t>, prod. Compagnia Ri.Te.Na. Teatro (replica)</w:t>
      </w:r>
    </w:p>
    <w:p w:rsidR="00E77E50" w:rsidRPr="00331810" w:rsidRDefault="00E77E50" w:rsidP="00E77E50">
      <w:pPr>
        <w:jc w:val="both"/>
        <w:rPr>
          <w:rFonts w:ascii="Arial Narrow" w:hAnsi="Arial Narrow"/>
          <w:szCs w:val="24"/>
        </w:rPr>
      </w:pPr>
    </w:p>
    <w:p w:rsidR="00E77E50" w:rsidRPr="00331810" w:rsidRDefault="00E77E50" w:rsidP="00E77E50">
      <w:pPr>
        <w:jc w:val="both"/>
        <w:rPr>
          <w:rFonts w:ascii="Arial Narrow" w:hAnsi="Arial Narrow"/>
          <w:szCs w:val="24"/>
        </w:rPr>
      </w:pPr>
      <w:r w:rsidRPr="00331810">
        <w:rPr>
          <w:rFonts w:ascii="Arial Narrow" w:hAnsi="Arial Narrow"/>
          <w:b/>
          <w:bCs/>
          <w:szCs w:val="24"/>
        </w:rPr>
        <w:t>ore 21:30</w:t>
      </w:r>
      <w:r w:rsidRPr="00331810">
        <w:rPr>
          <w:rFonts w:ascii="Arial Narrow" w:hAnsi="Arial Narrow"/>
          <w:szCs w:val="24"/>
        </w:rPr>
        <w:t xml:space="preserve"> - </w:t>
      </w:r>
      <w:r w:rsidRPr="00331810">
        <w:rPr>
          <w:rFonts w:ascii="Arial Narrow" w:hAnsi="Arial Narrow"/>
          <w:b/>
          <w:bCs/>
          <w:i/>
          <w:iCs/>
          <w:szCs w:val="24"/>
        </w:rPr>
        <w:t>La gloria</w:t>
      </w:r>
    </w:p>
    <w:p w:rsidR="00E77E50" w:rsidRPr="00331810" w:rsidRDefault="00E77E50" w:rsidP="00E77E50">
      <w:pPr>
        <w:pStyle w:val="normal"/>
        <w:spacing w:line="240" w:lineRule="auto"/>
        <w:jc w:val="both"/>
        <w:rPr>
          <w:rFonts w:ascii="Arial Narrow" w:hAnsi="Arial Narrow"/>
          <w:sz w:val="24"/>
          <w:szCs w:val="24"/>
        </w:rPr>
      </w:pPr>
      <w:r w:rsidRPr="00331810">
        <w:rPr>
          <w:rFonts w:ascii="Arial Narrow" w:hAnsi="Arial Narrow"/>
          <w:sz w:val="24"/>
          <w:szCs w:val="24"/>
        </w:rPr>
        <w:t>di Fabrizio Sinisi</w:t>
      </w:r>
    </w:p>
    <w:p w:rsidR="00E77E50" w:rsidRPr="00331810" w:rsidRDefault="00E77E50" w:rsidP="00E77E50">
      <w:pPr>
        <w:pStyle w:val="normal"/>
        <w:spacing w:line="240" w:lineRule="auto"/>
        <w:jc w:val="both"/>
        <w:rPr>
          <w:rFonts w:ascii="Arial Narrow" w:hAnsi="Arial Narrow"/>
          <w:sz w:val="24"/>
          <w:szCs w:val="24"/>
        </w:rPr>
      </w:pPr>
      <w:r w:rsidRPr="00331810">
        <w:rPr>
          <w:rFonts w:ascii="Arial Narrow" w:hAnsi="Arial Narrow"/>
          <w:sz w:val="24"/>
          <w:szCs w:val="24"/>
        </w:rPr>
        <w:t>regia di Mario Scandale</w:t>
      </w:r>
    </w:p>
    <w:p w:rsidR="00E77E50" w:rsidRPr="00331810" w:rsidRDefault="00E77E50" w:rsidP="00E77E50">
      <w:pPr>
        <w:pStyle w:val="normal"/>
        <w:spacing w:line="240" w:lineRule="auto"/>
        <w:jc w:val="both"/>
        <w:rPr>
          <w:rFonts w:ascii="Arial Narrow" w:hAnsi="Arial Narrow"/>
          <w:sz w:val="24"/>
          <w:szCs w:val="24"/>
        </w:rPr>
      </w:pPr>
      <w:r w:rsidRPr="00331810">
        <w:rPr>
          <w:rFonts w:ascii="Arial Narrow" w:hAnsi="Arial Narrow"/>
          <w:sz w:val="24"/>
          <w:szCs w:val="24"/>
        </w:rPr>
        <w:t>con Alessandro Bay Rossi, Dario Caccuri, Marina Occhionero</w:t>
      </w:r>
    </w:p>
    <w:p w:rsidR="00E77E50" w:rsidRPr="00331810" w:rsidRDefault="00E77E50" w:rsidP="00E77E50">
      <w:pPr>
        <w:pStyle w:val="normal"/>
        <w:spacing w:line="240" w:lineRule="auto"/>
        <w:jc w:val="both"/>
        <w:rPr>
          <w:rFonts w:ascii="Arial Narrow" w:hAnsi="Arial Narrow"/>
          <w:sz w:val="24"/>
          <w:szCs w:val="24"/>
        </w:rPr>
      </w:pPr>
      <w:r w:rsidRPr="00331810">
        <w:rPr>
          <w:rFonts w:ascii="Arial Narrow" w:hAnsi="Arial Narrow"/>
          <w:sz w:val="24"/>
          <w:szCs w:val="24"/>
        </w:rPr>
        <w:t>video di Leo Merati</w:t>
      </w:r>
    </w:p>
    <w:p w:rsidR="00E77E50" w:rsidRPr="00331810" w:rsidRDefault="00E77E50" w:rsidP="00E77E50">
      <w:pPr>
        <w:pStyle w:val="normal"/>
        <w:spacing w:line="240" w:lineRule="auto"/>
        <w:jc w:val="both"/>
        <w:rPr>
          <w:rFonts w:ascii="Arial Narrow" w:hAnsi="Arial Narrow"/>
          <w:sz w:val="24"/>
          <w:szCs w:val="24"/>
        </w:rPr>
      </w:pPr>
      <w:r w:rsidRPr="00331810">
        <w:rPr>
          <w:rFonts w:ascii="Arial Narrow" w:hAnsi="Arial Narrow"/>
          <w:sz w:val="24"/>
          <w:szCs w:val="24"/>
        </w:rPr>
        <w:t>luci di Camilla Piccioni</w:t>
      </w:r>
    </w:p>
    <w:p w:rsidR="00E77E50" w:rsidRPr="00331810" w:rsidRDefault="00E77E50" w:rsidP="00E77E50">
      <w:pPr>
        <w:pStyle w:val="normal"/>
        <w:spacing w:line="240" w:lineRule="auto"/>
        <w:jc w:val="both"/>
        <w:rPr>
          <w:rFonts w:ascii="Arial Narrow" w:hAnsi="Arial Narrow"/>
          <w:sz w:val="24"/>
          <w:szCs w:val="24"/>
        </w:rPr>
      </w:pPr>
      <w:r>
        <w:rPr>
          <w:rFonts w:ascii="Arial Narrow" w:hAnsi="Arial Narrow"/>
          <w:sz w:val="24"/>
          <w:szCs w:val="24"/>
        </w:rPr>
        <w:t>prod.</w:t>
      </w:r>
      <w:r w:rsidRPr="00331810">
        <w:rPr>
          <w:rFonts w:ascii="Arial Narrow" w:hAnsi="Arial Narrow"/>
          <w:sz w:val="24"/>
          <w:szCs w:val="24"/>
        </w:rPr>
        <w:t xml:space="preserve"> La Corte Ospitale</w:t>
      </w:r>
    </w:p>
    <w:p w:rsidR="00E77E50" w:rsidRPr="00331810" w:rsidRDefault="00E77E50" w:rsidP="00E77E50">
      <w:pPr>
        <w:pStyle w:val="normal"/>
        <w:spacing w:line="240" w:lineRule="auto"/>
        <w:jc w:val="both"/>
        <w:rPr>
          <w:rFonts w:ascii="Arial Narrow" w:hAnsi="Arial Narrow"/>
          <w:sz w:val="24"/>
          <w:szCs w:val="24"/>
        </w:rPr>
      </w:pPr>
    </w:p>
    <w:p w:rsidR="00E77E50" w:rsidRPr="00331810" w:rsidRDefault="00E77E50" w:rsidP="00E77E50">
      <w:pPr>
        <w:pStyle w:val="normal"/>
        <w:spacing w:line="240" w:lineRule="auto"/>
        <w:jc w:val="both"/>
        <w:rPr>
          <w:rFonts w:ascii="Arial Narrow" w:hAnsi="Arial Narrow"/>
          <w:sz w:val="24"/>
          <w:szCs w:val="24"/>
        </w:rPr>
      </w:pPr>
      <w:r w:rsidRPr="00331810">
        <w:rPr>
          <w:rFonts w:ascii="Arial Narrow" w:eastAsia="Roboto" w:hAnsi="Arial Narrow" w:cs="Roboto"/>
          <w:i/>
          <w:sz w:val="24"/>
          <w:szCs w:val="24"/>
          <w:highlight w:val="white"/>
        </w:rPr>
        <w:t>Spettacolo vincitore di Forever Young 2019/2020 – La Corte Ospitale</w:t>
      </w:r>
    </w:p>
    <w:p w:rsidR="00E77E50" w:rsidRPr="00331810" w:rsidRDefault="00E77E50" w:rsidP="00E77E50">
      <w:pPr>
        <w:pStyle w:val="normal"/>
        <w:spacing w:line="240" w:lineRule="auto"/>
        <w:jc w:val="both"/>
        <w:rPr>
          <w:rFonts w:ascii="Arial Narrow" w:hAnsi="Arial Narrow"/>
          <w:sz w:val="24"/>
          <w:szCs w:val="24"/>
        </w:rPr>
      </w:pPr>
    </w:p>
    <w:p w:rsidR="00E77E50" w:rsidRPr="00331810" w:rsidRDefault="00E77E50" w:rsidP="00E77E50">
      <w:pPr>
        <w:pStyle w:val="normal"/>
        <w:spacing w:line="240" w:lineRule="auto"/>
        <w:jc w:val="both"/>
        <w:rPr>
          <w:rFonts w:ascii="Arial Narrow" w:hAnsi="Arial Narrow"/>
          <w:sz w:val="24"/>
          <w:szCs w:val="24"/>
        </w:rPr>
      </w:pPr>
      <w:r w:rsidRPr="00331810">
        <w:rPr>
          <w:rFonts w:ascii="Arial Narrow" w:hAnsi="Arial Narrow"/>
          <w:sz w:val="24"/>
          <w:szCs w:val="24"/>
        </w:rPr>
        <w:t>La vicenda racconta un frammento della vita del giovane Adolf Hitler, quando, nel 1907, ventenne, insieme all’amico August Kubizek, tenta di accedere all’Accademia di Belle Arti di Vienna per diventare un grande pittore. Un sogno di gloria che però cadrà nel vuoto: Hitler viene infatti respinto due volte dall’Accademia, ma non sapendo ammettere la sconfitta costruisce un castello di bugie agli occhi dell'amico Kubizek. Scoperto l'inganno i due rompono il loro rapporto e Hitler vive un periodo di miseria e solitudine. Mentre si trova in questa condizione disperata scoppia la Prima Guerra Mondiale, si reca a Monaco e si arruola nell’esercito, dando così inizio al suo infausto percorso politico.</w:t>
      </w:r>
    </w:p>
    <w:p w:rsidR="00E77E50" w:rsidRPr="00331810" w:rsidRDefault="00E77E50" w:rsidP="00E77E50">
      <w:pPr>
        <w:pStyle w:val="normal"/>
        <w:spacing w:line="240" w:lineRule="auto"/>
        <w:jc w:val="both"/>
        <w:rPr>
          <w:rFonts w:ascii="Arial Narrow" w:hAnsi="Arial Narrow"/>
          <w:sz w:val="24"/>
          <w:szCs w:val="24"/>
        </w:rPr>
      </w:pPr>
      <w:r w:rsidRPr="00331810">
        <w:rPr>
          <w:rFonts w:ascii="Arial Narrow" w:hAnsi="Arial Narrow"/>
          <w:sz w:val="24"/>
          <w:szCs w:val="24"/>
        </w:rPr>
        <w:t xml:space="preserve">Un lavoro che nasce dall'esigenza di approfondire la memoria storica europea e riflettere collettivamente su quanto possa essere sottile il confine tra un rivoluzionario e un dittatore, fra un visionario e un mitomane. </w:t>
      </w:r>
    </w:p>
    <w:p w:rsidR="00E77E50" w:rsidRDefault="00E77E50" w:rsidP="00E77E50">
      <w:pPr>
        <w:jc w:val="both"/>
        <w:rPr>
          <w:rFonts w:ascii="Arial Narrow" w:hAnsi="Arial Narrow"/>
          <w:szCs w:val="24"/>
        </w:rPr>
      </w:pPr>
    </w:p>
    <w:p w:rsidR="00E77E50" w:rsidRPr="00331810" w:rsidRDefault="00E77E50" w:rsidP="00E77E50">
      <w:pPr>
        <w:jc w:val="both"/>
        <w:rPr>
          <w:rFonts w:ascii="Arial Narrow" w:hAnsi="Arial Narrow"/>
          <w:szCs w:val="24"/>
        </w:rPr>
      </w:pPr>
    </w:p>
    <w:p w:rsidR="00E77E50" w:rsidRPr="00331810" w:rsidRDefault="00E77E50" w:rsidP="00E77E50">
      <w:pPr>
        <w:jc w:val="both"/>
        <w:rPr>
          <w:rFonts w:ascii="Arial Narrow" w:hAnsi="Arial Narrow"/>
          <w:szCs w:val="24"/>
        </w:rPr>
      </w:pPr>
      <w:r w:rsidRPr="00331810">
        <w:rPr>
          <w:rFonts w:ascii="Arial Narrow" w:hAnsi="Arial Narrow"/>
          <w:b/>
          <w:bCs/>
          <w:szCs w:val="24"/>
        </w:rPr>
        <w:t>17 SETTEMBRE</w:t>
      </w:r>
    </w:p>
    <w:p w:rsidR="00E77E50" w:rsidRPr="00776EC9" w:rsidRDefault="00E77E50" w:rsidP="00E77E50">
      <w:pPr>
        <w:jc w:val="both"/>
        <w:rPr>
          <w:rFonts w:ascii="Arial Narrow" w:hAnsi="Arial Narrow"/>
          <w:szCs w:val="24"/>
        </w:rPr>
      </w:pPr>
      <w:r w:rsidRPr="00331810">
        <w:rPr>
          <w:rFonts w:ascii="Arial Narrow" w:hAnsi="Arial Narrow"/>
          <w:b/>
          <w:bCs/>
          <w:szCs w:val="24"/>
        </w:rPr>
        <w:t>ore 9:30-18:30</w:t>
      </w:r>
      <w:r w:rsidRPr="00331810">
        <w:rPr>
          <w:rFonts w:ascii="Arial Narrow" w:hAnsi="Arial Narrow"/>
          <w:szCs w:val="24"/>
        </w:rPr>
        <w:t xml:space="preserve"> - Audizioni dei giovani attori candidati al Premio Hystrio alla </w:t>
      </w:r>
      <w:r w:rsidRPr="00776EC9">
        <w:rPr>
          <w:rFonts w:ascii="Arial Narrow" w:hAnsi="Arial Narrow"/>
          <w:szCs w:val="24"/>
        </w:rPr>
        <w:t>Vocazione</w:t>
      </w:r>
    </w:p>
    <w:p w:rsidR="00E77E50" w:rsidRPr="00776EC9" w:rsidRDefault="00E77E50" w:rsidP="00E77E50">
      <w:pPr>
        <w:jc w:val="both"/>
        <w:rPr>
          <w:rFonts w:ascii="Arial Narrow" w:hAnsi="Arial Narrow"/>
          <w:b/>
          <w:bCs/>
          <w:szCs w:val="24"/>
        </w:rPr>
      </w:pPr>
    </w:p>
    <w:p w:rsidR="00E77E50" w:rsidRPr="00776EC9" w:rsidRDefault="00E77E50" w:rsidP="00E77E50">
      <w:pPr>
        <w:jc w:val="both"/>
        <w:rPr>
          <w:rFonts w:ascii="Arial Narrow" w:hAnsi="Arial Narrow"/>
          <w:szCs w:val="24"/>
        </w:rPr>
      </w:pPr>
      <w:r w:rsidRPr="00776EC9">
        <w:rPr>
          <w:rFonts w:ascii="Arial Narrow" w:hAnsi="Arial Narrow"/>
          <w:b/>
          <w:bCs/>
          <w:szCs w:val="24"/>
        </w:rPr>
        <w:t>ore 18:00</w:t>
      </w:r>
      <w:r w:rsidRPr="00776EC9">
        <w:rPr>
          <w:rFonts w:ascii="Arial Narrow" w:hAnsi="Arial Narrow"/>
          <w:szCs w:val="24"/>
        </w:rPr>
        <w:t xml:space="preserve"> - </w:t>
      </w:r>
      <w:r w:rsidRPr="00776EC9">
        <w:rPr>
          <w:rFonts w:ascii="Arial Narrow" w:hAnsi="Arial Narrow"/>
          <w:b/>
          <w:bCs/>
          <w:i/>
          <w:iCs/>
          <w:szCs w:val="24"/>
        </w:rPr>
        <w:t>Spezzata</w:t>
      </w:r>
      <w:r w:rsidRPr="00776EC9">
        <w:rPr>
          <w:rFonts w:ascii="Arial Narrow" w:hAnsi="Arial Narrow"/>
          <w:szCs w:val="24"/>
        </w:rPr>
        <w:t xml:space="preserve"> di Fabio Pisano, lettura scenica a cura di Associazione Situazione Drammatica/Progetto Il Copione</w:t>
      </w:r>
    </w:p>
    <w:p w:rsidR="00E77E50" w:rsidRPr="00776EC9" w:rsidRDefault="00E77E50" w:rsidP="00E77E50">
      <w:pPr>
        <w:jc w:val="both"/>
        <w:rPr>
          <w:rFonts w:ascii="Arial Narrow" w:hAnsi="Arial Narrow"/>
          <w:b/>
          <w:bCs/>
          <w:szCs w:val="24"/>
        </w:rPr>
      </w:pPr>
    </w:p>
    <w:p w:rsidR="00E77E50" w:rsidRPr="00776EC9" w:rsidRDefault="00E77E50" w:rsidP="00E77E50">
      <w:pPr>
        <w:jc w:val="both"/>
        <w:rPr>
          <w:rFonts w:ascii="Arial Narrow" w:hAnsi="Arial Narrow"/>
          <w:szCs w:val="24"/>
        </w:rPr>
      </w:pPr>
      <w:r w:rsidRPr="00776EC9">
        <w:rPr>
          <w:rFonts w:ascii="Arial Narrow" w:hAnsi="Arial Narrow"/>
          <w:b/>
          <w:bCs/>
          <w:szCs w:val="24"/>
        </w:rPr>
        <w:t>ore 19:30</w:t>
      </w:r>
      <w:r w:rsidRPr="00776EC9">
        <w:rPr>
          <w:rFonts w:ascii="Arial Narrow" w:hAnsi="Arial Narrow"/>
          <w:szCs w:val="24"/>
        </w:rPr>
        <w:t xml:space="preserve"> - </w:t>
      </w:r>
      <w:r w:rsidRPr="00776EC9">
        <w:rPr>
          <w:rFonts w:ascii="Arial Narrow" w:hAnsi="Arial Narrow"/>
          <w:b/>
          <w:bCs/>
          <w:i/>
          <w:iCs/>
          <w:szCs w:val="24"/>
        </w:rPr>
        <w:t>La gloria</w:t>
      </w:r>
      <w:r w:rsidRPr="00776EC9">
        <w:rPr>
          <w:rFonts w:ascii="Arial Narrow" w:hAnsi="Arial Narrow"/>
          <w:szCs w:val="24"/>
        </w:rPr>
        <w:t>, di Fabrizio Sinisi, regia di Mario Scandale, prod. La Corte Ospitale (replica)</w:t>
      </w:r>
    </w:p>
    <w:p w:rsidR="00E77E50" w:rsidRPr="00776EC9" w:rsidRDefault="00E77E50" w:rsidP="00E77E50">
      <w:pPr>
        <w:jc w:val="both"/>
        <w:rPr>
          <w:rFonts w:ascii="Arial Narrow" w:hAnsi="Arial Narrow"/>
          <w:b/>
          <w:bCs/>
          <w:szCs w:val="24"/>
        </w:rPr>
      </w:pPr>
    </w:p>
    <w:p w:rsidR="00E77E50" w:rsidRPr="00776EC9" w:rsidRDefault="00E77E50" w:rsidP="00E77E50">
      <w:pPr>
        <w:jc w:val="both"/>
        <w:rPr>
          <w:rFonts w:ascii="Arial Narrow" w:hAnsi="Arial Narrow"/>
          <w:szCs w:val="24"/>
        </w:rPr>
      </w:pPr>
      <w:r w:rsidRPr="00776EC9">
        <w:rPr>
          <w:rFonts w:ascii="Arial Narrow" w:hAnsi="Arial Narrow"/>
          <w:b/>
          <w:bCs/>
          <w:szCs w:val="24"/>
        </w:rPr>
        <w:t>ore 21:30</w:t>
      </w:r>
      <w:r w:rsidRPr="00776EC9">
        <w:rPr>
          <w:rFonts w:ascii="Arial Narrow" w:hAnsi="Arial Narrow"/>
          <w:szCs w:val="24"/>
        </w:rPr>
        <w:t xml:space="preserve"> - </w:t>
      </w:r>
      <w:r w:rsidRPr="00776EC9">
        <w:rPr>
          <w:rFonts w:ascii="Arial Narrow" w:hAnsi="Arial Narrow"/>
          <w:b/>
          <w:bCs/>
          <w:i/>
          <w:iCs/>
          <w:szCs w:val="24"/>
        </w:rPr>
        <w:t>Le etiopiche</w:t>
      </w:r>
    </w:p>
    <w:p w:rsidR="00E77E50" w:rsidRPr="00776EC9" w:rsidRDefault="00E77E50" w:rsidP="00E77E50">
      <w:pPr>
        <w:shd w:val="clear" w:color="auto" w:fill="FFFFFF"/>
        <w:jc w:val="both"/>
        <w:rPr>
          <w:rFonts w:ascii="Arial Narrow" w:hAnsi="Arial Narrow"/>
          <w:szCs w:val="24"/>
        </w:rPr>
      </w:pPr>
      <w:r w:rsidRPr="00776EC9">
        <w:rPr>
          <w:rFonts w:ascii="Arial Narrow" w:hAnsi="Arial Narrow"/>
          <w:szCs w:val="24"/>
        </w:rPr>
        <w:t>ideazione, drammaturgia, coreografia, regia e video di Mattia Cason</w:t>
      </w:r>
    </w:p>
    <w:p w:rsidR="00E77E50" w:rsidRPr="00776EC9" w:rsidRDefault="00E77E50" w:rsidP="00E77E50">
      <w:pPr>
        <w:shd w:val="clear" w:color="auto" w:fill="FFFFFF"/>
        <w:jc w:val="both"/>
        <w:rPr>
          <w:rFonts w:ascii="Arial Narrow" w:hAnsi="Arial Narrow"/>
          <w:szCs w:val="24"/>
        </w:rPr>
      </w:pPr>
      <w:r w:rsidRPr="00776EC9">
        <w:rPr>
          <w:rFonts w:ascii="Arial Narrow" w:hAnsi="Arial Narrow"/>
          <w:szCs w:val="24"/>
        </w:rPr>
        <w:t>con Mattia Cason, Katja Kolarič, Rada Kovačević, Tamás Tuza, Carolina Alessandra Valentini</w:t>
      </w:r>
    </w:p>
    <w:p w:rsidR="00E77E50" w:rsidRPr="00776EC9" w:rsidRDefault="00E77E50" w:rsidP="00E77E50">
      <w:pPr>
        <w:shd w:val="clear" w:color="auto" w:fill="FFFFFF"/>
        <w:jc w:val="both"/>
        <w:rPr>
          <w:rFonts w:ascii="Arial Narrow" w:hAnsi="Arial Narrow"/>
          <w:szCs w:val="24"/>
        </w:rPr>
      </w:pPr>
      <w:r w:rsidRPr="00776EC9">
        <w:rPr>
          <w:rFonts w:ascii="Arial Narrow" w:hAnsi="Arial Narrow"/>
          <w:szCs w:val="24"/>
        </w:rPr>
        <w:t>costumi di  Katarina Markov, Claudia Cavagnis, Paola D'Incà, Andrea Ferletic</w:t>
      </w:r>
    </w:p>
    <w:p w:rsidR="00E77E50" w:rsidRPr="00776EC9" w:rsidRDefault="00E77E50" w:rsidP="00E77E50">
      <w:pPr>
        <w:shd w:val="clear" w:color="auto" w:fill="FFFFFF"/>
        <w:jc w:val="both"/>
        <w:rPr>
          <w:rFonts w:ascii="Arial Narrow" w:hAnsi="Arial Narrow"/>
          <w:szCs w:val="24"/>
        </w:rPr>
      </w:pPr>
      <w:r w:rsidRPr="00776EC9">
        <w:rPr>
          <w:rFonts w:ascii="Arial Narrow" w:hAnsi="Arial Narrow"/>
          <w:szCs w:val="24"/>
        </w:rPr>
        <w:lastRenderedPageBreak/>
        <w:t>luci di Aleksander Plut</w:t>
      </w:r>
    </w:p>
    <w:p w:rsidR="00E77E50" w:rsidRPr="00776EC9" w:rsidRDefault="00E77E50" w:rsidP="00E77E50">
      <w:pPr>
        <w:shd w:val="clear" w:color="auto" w:fill="FFFFFF"/>
        <w:jc w:val="both"/>
        <w:rPr>
          <w:rFonts w:ascii="Arial Narrow" w:hAnsi="Arial Narrow"/>
          <w:szCs w:val="24"/>
        </w:rPr>
      </w:pPr>
      <w:r w:rsidRPr="00776EC9">
        <w:rPr>
          <w:rFonts w:ascii="Arial Narrow" w:hAnsi="Arial Narrow"/>
          <w:szCs w:val="24"/>
        </w:rPr>
        <w:t>animazione di Alessandro Conte, Roberto Ranon</w:t>
      </w:r>
    </w:p>
    <w:p w:rsidR="00E77E50" w:rsidRPr="00331810" w:rsidRDefault="00E77E50" w:rsidP="00E77E50">
      <w:pPr>
        <w:shd w:val="clear" w:color="auto" w:fill="FFFFFF"/>
        <w:jc w:val="both"/>
        <w:rPr>
          <w:rFonts w:ascii="Arial Narrow" w:hAnsi="Arial Narrow"/>
          <w:szCs w:val="24"/>
        </w:rPr>
      </w:pPr>
      <w:r w:rsidRPr="00776EC9">
        <w:rPr>
          <w:rFonts w:ascii="Arial Narrow" w:hAnsi="Arial Narrow"/>
          <w:szCs w:val="24"/>
        </w:rPr>
        <w:t>prod. EN-KNAP Produzioni/CSS Teatro stabile di innovazione del FVG con il sostegno di Dialoghi – Residenze delle arti performative a Villa Manin</w:t>
      </w:r>
    </w:p>
    <w:p w:rsidR="00E77E50" w:rsidRPr="00331810" w:rsidRDefault="00E77E50" w:rsidP="00E77E50">
      <w:pPr>
        <w:shd w:val="clear" w:color="auto" w:fill="FFFFFF"/>
        <w:jc w:val="both"/>
        <w:rPr>
          <w:rFonts w:ascii="Arial Narrow" w:hAnsi="Arial Narrow"/>
          <w:szCs w:val="24"/>
        </w:rPr>
      </w:pPr>
    </w:p>
    <w:p w:rsidR="00E77E50" w:rsidRPr="002F5817" w:rsidRDefault="00E77E50" w:rsidP="00E77E50">
      <w:pPr>
        <w:shd w:val="clear" w:color="auto" w:fill="FFFFFF"/>
        <w:jc w:val="both"/>
        <w:rPr>
          <w:rFonts w:ascii="Arial Narrow" w:hAnsi="Arial Narrow"/>
          <w:i/>
          <w:szCs w:val="24"/>
          <w:highlight w:val="white"/>
        </w:rPr>
      </w:pPr>
      <w:r w:rsidRPr="002F5817">
        <w:rPr>
          <w:rFonts w:ascii="Arial Narrow" w:hAnsi="Arial Narrow"/>
          <w:i/>
          <w:szCs w:val="24"/>
          <w:highlight w:val="white"/>
        </w:rPr>
        <w:t>Spettacolo vincitore del Premio Scenario 2021</w:t>
      </w:r>
    </w:p>
    <w:p w:rsidR="00E77E50" w:rsidRPr="00331810" w:rsidRDefault="00E77E50" w:rsidP="00E77E50">
      <w:pPr>
        <w:shd w:val="clear" w:color="auto" w:fill="FFFFFF"/>
        <w:jc w:val="both"/>
        <w:rPr>
          <w:rFonts w:ascii="Arial Narrow" w:hAnsi="Arial Narrow"/>
          <w:szCs w:val="24"/>
          <w:highlight w:val="white"/>
        </w:rPr>
      </w:pPr>
    </w:p>
    <w:p w:rsidR="00E77E50" w:rsidRPr="00331810" w:rsidRDefault="00E77E50" w:rsidP="00E77E50">
      <w:pPr>
        <w:jc w:val="both"/>
        <w:rPr>
          <w:rFonts w:ascii="Arial Narrow" w:eastAsia="Verdana" w:hAnsi="Arial Narrow" w:cs="Verdana"/>
          <w:szCs w:val="24"/>
        </w:rPr>
      </w:pPr>
      <w:r w:rsidRPr="00331810">
        <w:rPr>
          <w:rFonts w:ascii="Arial Narrow" w:eastAsia="Verdana" w:hAnsi="Arial Narrow" w:cs="Verdana"/>
          <w:szCs w:val="24"/>
        </w:rPr>
        <w:t xml:space="preserve">Lo spettacolo è la prima parte di una trilogia dedicata alla figura di Alessandro Magno, non considerato nel suo essere stato un grande conquistatore, ma in quanto simbolo di una curiosità irrefrenabile nei confronti di tutto ciò che è diverso, straniero. L'apertura nei confronti del mondo di Alessandro Magno si presenta quindi come un modello, uno stimolo a immaginare un'Europa più unita e inclusiva oggi. Il primo spettacolo della trilogia si concentra sull’inizio dell’avventura di Alessandro Magno quando, sbarcando in Asia, incontra Memnone di Rodi, un mercenario greco al soldo dei persiani: uno spunto per riflettere sulle migrazioni contemporanee e sui confini </w:t>
      </w:r>
      <w:r>
        <w:rPr>
          <w:rFonts w:ascii="Arial Narrow" w:eastAsia="Verdana" w:hAnsi="Arial Narrow" w:cs="Verdana"/>
          <w:szCs w:val="24"/>
        </w:rPr>
        <w:t xml:space="preserve">che definiscono "noi" e "loro". </w:t>
      </w:r>
      <w:r w:rsidRPr="00331810">
        <w:rPr>
          <w:rFonts w:ascii="Arial Narrow" w:eastAsia="Verdana" w:hAnsi="Arial Narrow" w:cs="Verdana"/>
          <w:szCs w:val="24"/>
        </w:rPr>
        <w:t xml:space="preserve">Nel contesto storico in cui si trova il mondo oggi, tra conflitti, scarsità di risorse e crisi climatica, l’Unione Europea sembra avere l’ultima occasione per realizzare il progetto di divenire un soggetto politico fondato su un nuovo modello di coesione sociale. </w:t>
      </w:r>
    </w:p>
    <w:p w:rsidR="00E77E50" w:rsidRDefault="00E77E50" w:rsidP="00E77E50">
      <w:pPr>
        <w:jc w:val="both"/>
        <w:rPr>
          <w:rFonts w:ascii="Arial Narrow" w:hAnsi="Arial Narrow"/>
          <w:szCs w:val="24"/>
        </w:rPr>
      </w:pPr>
    </w:p>
    <w:p w:rsidR="00E77E50" w:rsidRPr="00331810" w:rsidRDefault="00E77E50" w:rsidP="00E77E50">
      <w:pPr>
        <w:jc w:val="both"/>
        <w:rPr>
          <w:rFonts w:ascii="Arial Narrow" w:hAnsi="Arial Narrow"/>
          <w:szCs w:val="24"/>
        </w:rPr>
      </w:pPr>
    </w:p>
    <w:p w:rsidR="00E77E50" w:rsidRPr="00331810" w:rsidRDefault="00E77E50" w:rsidP="00E77E50">
      <w:pPr>
        <w:jc w:val="both"/>
        <w:rPr>
          <w:rFonts w:ascii="Arial Narrow" w:hAnsi="Arial Narrow"/>
          <w:szCs w:val="24"/>
        </w:rPr>
      </w:pPr>
      <w:r w:rsidRPr="00331810">
        <w:rPr>
          <w:rFonts w:ascii="Arial Narrow" w:hAnsi="Arial Narrow"/>
          <w:b/>
          <w:bCs/>
          <w:szCs w:val="24"/>
        </w:rPr>
        <w:t>18 SETTEMBRE</w:t>
      </w:r>
    </w:p>
    <w:p w:rsidR="00E77E50" w:rsidRPr="00331810" w:rsidRDefault="00E77E50" w:rsidP="00E77E50">
      <w:pPr>
        <w:jc w:val="both"/>
        <w:rPr>
          <w:rFonts w:ascii="Arial Narrow" w:hAnsi="Arial Narrow"/>
          <w:szCs w:val="24"/>
        </w:rPr>
      </w:pPr>
      <w:r w:rsidRPr="00331810">
        <w:rPr>
          <w:rFonts w:ascii="Arial Narrow" w:hAnsi="Arial Narrow"/>
          <w:b/>
          <w:bCs/>
          <w:szCs w:val="24"/>
        </w:rPr>
        <w:t>ore 9:30-18:30</w:t>
      </w:r>
      <w:r w:rsidRPr="00331810">
        <w:rPr>
          <w:rFonts w:ascii="Arial Narrow" w:hAnsi="Arial Narrow"/>
          <w:szCs w:val="24"/>
        </w:rPr>
        <w:t xml:space="preserve"> - Audizioni dei giovani attori candidati al Premio Hystrio alla Vocazione</w:t>
      </w:r>
    </w:p>
    <w:p w:rsidR="00E77E50" w:rsidRPr="00331810" w:rsidRDefault="00E77E50" w:rsidP="00E77E50">
      <w:pPr>
        <w:jc w:val="both"/>
        <w:rPr>
          <w:rFonts w:ascii="Arial Narrow" w:hAnsi="Arial Narrow"/>
          <w:szCs w:val="24"/>
        </w:rPr>
      </w:pPr>
    </w:p>
    <w:p w:rsidR="00E77E50" w:rsidRPr="00776EC9" w:rsidRDefault="00E77E50" w:rsidP="00E77E50">
      <w:pPr>
        <w:jc w:val="both"/>
        <w:rPr>
          <w:rFonts w:ascii="Arial Narrow" w:hAnsi="Arial Narrow"/>
          <w:szCs w:val="24"/>
        </w:rPr>
      </w:pPr>
      <w:r w:rsidRPr="00776EC9">
        <w:rPr>
          <w:rFonts w:ascii="Arial Narrow" w:hAnsi="Arial Narrow"/>
          <w:b/>
          <w:bCs/>
          <w:szCs w:val="24"/>
        </w:rPr>
        <w:t>ore 18:00</w:t>
      </w:r>
      <w:r w:rsidRPr="00776EC9">
        <w:rPr>
          <w:rFonts w:ascii="Arial Narrow" w:hAnsi="Arial Narrow"/>
          <w:szCs w:val="24"/>
        </w:rPr>
        <w:t xml:space="preserve"> - </w:t>
      </w:r>
      <w:r w:rsidRPr="00776EC9">
        <w:rPr>
          <w:rFonts w:ascii="Arial Narrow" w:hAnsi="Arial Narrow"/>
          <w:b/>
          <w:bCs/>
          <w:i/>
          <w:iCs/>
          <w:szCs w:val="24"/>
        </w:rPr>
        <w:t>Camminatori della patente ubriaca</w:t>
      </w:r>
      <w:r w:rsidRPr="00776EC9">
        <w:rPr>
          <w:rFonts w:ascii="Arial Narrow" w:hAnsi="Arial Narrow"/>
          <w:szCs w:val="24"/>
        </w:rPr>
        <w:t xml:space="preserve"> di Nicolò Sordo, lettura scenica, a cura di Associazione Situazione Drammatica/Progetto Il Copione</w:t>
      </w:r>
    </w:p>
    <w:p w:rsidR="00E77E50" w:rsidRPr="00776EC9" w:rsidRDefault="00E77E50" w:rsidP="00E77E50">
      <w:pPr>
        <w:jc w:val="both"/>
        <w:rPr>
          <w:rFonts w:ascii="Arial Narrow" w:hAnsi="Arial Narrow"/>
          <w:szCs w:val="24"/>
        </w:rPr>
      </w:pPr>
    </w:p>
    <w:p w:rsidR="00E77E50" w:rsidRPr="00776EC9" w:rsidRDefault="00E77E50" w:rsidP="00E77E50">
      <w:pPr>
        <w:jc w:val="both"/>
        <w:rPr>
          <w:rFonts w:ascii="Arial Narrow" w:hAnsi="Arial Narrow"/>
          <w:szCs w:val="24"/>
        </w:rPr>
      </w:pPr>
      <w:r w:rsidRPr="00776EC9">
        <w:rPr>
          <w:rFonts w:ascii="Arial Narrow" w:hAnsi="Arial Narrow"/>
          <w:b/>
          <w:bCs/>
          <w:szCs w:val="24"/>
        </w:rPr>
        <w:t>ore 19:30</w:t>
      </w:r>
      <w:r w:rsidRPr="00776EC9">
        <w:rPr>
          <w:rFonts w:ascii="Arial Narrow" w:hAnsi="Arial Narrow"/>
          <w:szCs w:val="24"/>
        </w:rPr>
        <w:t xml:space="preserve"> - </w:t>
      </w:r>
      <w:r w:rsidRPr="00776EC9">
        <w:rPr>
          <w:rFonts w:ascii="Arial Narrow" w:hAnsi="Arial Narrow"/>
          <w:b/>
          <w:bCs/>
          <w:i/>
          <w:iCs/>
          <w:szCs w:val="24"/>
        </w:rPr>
        <w:t>L'ombra lunga del nano</w:t>
      </w:r>
      <w:r w:rsidRPr="00776EC9">
        <w:rPr>
          <w:rFonts w:ascii="Arial Narrow" w:hAnsi="Arial Narrow"/>
          <w:szCs w:val="24"/>
        </w:rPr>
        <w:t xml:space="preserve">, </w:t>
      </w:r>
    </w:p>
    <w:p w:rsidR="00E77E50" w:rsidRPr="00776EC9" w:rsidRDefault="00E77E50" w:rsidP="00E77E50">
      <w:pPr>
        <w:pStyle w:val="Titolo5"/>
        <w:keepNext w:val="0"/>
        <w:keepLines w:val="0"/>
        <w:pBdr>
          <w:top w:val="none" w:sz="0" w:space="0" w:color="000000"/>
          <w:left w:val="none" w:sz="0" w:space="0" w:color="000000"/>
          <w:bottom w:val="none" w:sz="0" w:space="7" w:color="000000"/>
          <w:right w:val="none" w:sz="0" w:space="0" w:color="000000"/>
        </w:pBdr>
        <w:shd w:val="clear" w:color="auto" w:fill="FFFFFF"/>
        <w:spacing w:before="0" w:after="0" w:line="240" w:lineRule="auto"/>
        <w:jc w:val="both"/>
        <w:rPr>
          <w:rFonts w:ascii="Arial Narrow" w:hAnsi="Arial Narrow"/>
          <w:b w:val="0"/>
          <w:sz w:val="24"/>
          <w:szCs w:val="24"/>
        </w:rPr>
      </w:pPr>
      <w:bookmarkStart w:id="2" w:name="_heading=h.tx1skv3gff0k" w:colFirst="0" w:colLast="0"/>
      <w:bookmarkEnd w:id="2"/>
      <w:r w:rsidRPr="00776EC9">
        <w:rPr>
          <w:rFonts w:ascii="Arial Narrow" w:hAnsi="Arial Narrow"/>
          <w:b w:val="0"/>
          <w:sz w:val="24"/>
          <w:szCs w:val="24"/>
        </w:rPr>
        <w:t>drammaturgia di Alberto Fumagalli</w:t>
      </w:r>
    </w:p>
    <w:p w:rsidR="00E77E50" w:rsidRPr="00776EC9" w:rsidRDefault="00E77E50" w:rsidP="00E77E50">
      <w:pPr>
        <w:pStyle w:val="Titolo5"/>
        <w:keepNext w:val="0"/>
        <w:keepLines w:val="0"/>
        <w:pBdr>
          <w:top w:val="none" w:sz="0" w:space="0" w:color="000000"/>
          <w:left w:val="none" w:sz="0" w:space="0" w:color="000000"/>
          <w:bottom w:val="none" w:sz="0" w:space="7" w:color="000000"/>
          <w:right w:val="none" w:sz="0" w:space="0" w:color="000000"/>
        </w:pBdr>
        <w:shd w:val="clear" w:color="auto" w:fill="FFFFFF"/>
        <w:spacing w:before="0" w:after="0" w:line="240" w:lineRule="auto"/>
        <w:jc w:val="both"/>
        <w:rPr>
          <w:rFonts w:ascii="Arial Narrow" w:hAnsi="Arial Narrow"/>
          <w:b w:val="0"/>
          <w:sz w:val="24"/>
          <w:szCs w:val="24"/>
        </w:rPr>
      </w:pPr>
      <w:r w:rsidRPr="00776EC9">
        <w:rPr>
          <w:rFonts w:ascii="Arial Narrow" w:hAnsi="Arial Narrow"/>
          <w:b w:val="0"/>
          <w:sz w:val="24"/>
          <w:szCs w:val="24"/>
        </w:rPr>
        <w:t>regia di Alberto Fumagalli e Ludovica D’Auria</w:t>
      </w:r>
    </w:p>
    <w:p w:rsidR="00E77E50" w:rsidRPr="00776EC9" w:rsidRDefault="00E77E50" w:rsidP="00E77E50">
      <w:pPr>
        <w:pStyle w:val="Titolo5"/>
        <w:keepNext w:val="0"/>
        <w:keepLines w:val="0"/>
        <w:pBdr>
          <w:top w:val="none" w:sz="0" w:space="0" w:color="000000"/>
          <w:left w:val="none" w:sz="0" w:space="0" w:color="000000"/>
          <w:bottom w:val="none" w:sz="0" w:space="7" w:color="000000"/>
          <w:right w:val="none" w:sz="0" w:space="0" w:color="000000"/>
        </w:pBdr>
        <w:shd w:val="clear" w:color="auto" w:fill="FFFFFF"/>
        <w:spacing w:before="0" w:after="0" w:line="240" w:lineRule="auto"/>
        <w:jc w:val="both"/>
        <w:rPr>
          <w:rFonts w:ascii="Arial Narrow" w:hAnsi="Arial Narrow"/>
          <w:b w:val="0"/>
          <w:sz w:val="24"/>
          <w:szCs w:val="24"/>
        </w:rPr>
      </w:pPr>
      <w:bookmarkStart w:id="3" w:name="_heading=h.iqubx9c05t4d" w:colFirst="0" w:colLast="0"/>
      <w:bookmarkStart w:id="4" w:name="_heading=h.xlaqjbgs3f1l" w:colFirst="0" w:colLast="0"/>
      <w:bookmarkEnd w:id="3"/>
      <w:bookmarkEnd w:id="4"/>
      <w:r w:rsidRPr="00776EC9">
        <w:rPr>
          <w:rFonts w:ascii="Arial Narrow" w:hAnsi="Arial Narrow"/>
          <w:b w:val="0"/>
          <w:sz w:val="24"/>
          <w:szCs w:val="24"/>
        </w:rPr>
        <w:t>con Ludovica D’auria e Claudio Gaetani</w:t>
      </w:r>
    </w:p>
    <w:p w:rsidR="00E77E50" w:rsidRPr="00776EC9" w:rsidRDefault="00E77E50" w:rsidP="00E77E50">
      <w:pPr>
        <w:pStyle w:val="Titolo5"/>
        <w:keepNext w:val="0"/>
        <w:keepLines w:val="0"/>
        <w:pBdr>
          <w:top w:val="none" w:sz="0" w:space="0" w:color="000000"/>
          <w:left w:val="none" w:sz="0" w:space="0" w:color="000000"/>
          <w:bottom w:val="none" w:sz="0" w:space="7" w:color="000000"/>
          <w:right w:val="none" w:sz="0" w:space="0" w:color="000000"/>
        </w:pBdr>
        <w:shd w:val="clear" w:color="auto" w:fill="FFFFFF"/>
        <w:spacing w:before="0" w:after="0" w:line="240" w:lineRule="auto"/>
        <w:jc w:val="both"/>
        <w:rPr>
          <w:rFonts w:ascii="Arial Narrow" w:hAnsi="Arial Narrow"/>
          <w:b w:val="0"/>
          <w:sz w:val="24"/>
          <w:szCs w:val="24"/>
        </w:rPr>
      </w:pPr>
      <w:r w:rsidRPr="00776EC9">
        <w:rPr>
          <w:rFonts w:ascii="Arial Narrow" w:hAnsi="Arial Narrow"/>
          <w:b w:val="0"/>
          <w:sz w:val="24"/>
          <w:szCs w:val="24"/>
        </w:rPr>
        <w:t>scene e costumi di Giulio Morini</w:t>
      </w:r>
    </w:p>
    <w:p w:rsidR="00E77E50" w:rsidRPr="00776EC9" w:rsidRDefault="00E77E50" w:rsidP="00E77E50">
      <w:pPr>
        <w:pStyle w:val="Titolo5"/>
        <w:keepNext w:val="0"/>
        <w:keepLines w:val="0"/>
        <w:pBdr>
          <w:top w:val="none" w:sz="0" w:space="0" w:color="000000"/>
          <w:left w:val="none" w:sz="0" w:space="0" w:color="000000"/>
          <w:bottom w:val="none" w:sz="0" w:space="7" w:color="000000"/>
          <w:right w:val="none" w:sz="0" w:space="0" w:color="000000"/>
        </w:pBdr>
        <w:shd w:val="clear" w:color="auto" w:fill="FFFFFF"/>
        <w:spacing w:before="0" w:after="0" w:line="240" w:lineRule="auto"/>
        <w:jc w:val="both"/>
        <w:rPr>
          <w:rFonts w:ascii="Arial Narrow" w:hAnsi="Arial Narrow"/>
          <w:b w:val="0"/>
          <w:sz w:val="24"/>
          <w:szCs w:val="24"/>
        </w:rPr>
      </w:pPr>
      <w:r w:rsidRPr="00776EC9">
        <w:rPr>
          <w:rFonts w:ascii="Arial Narrow" w:hAnsi="Arial Narrow"/>
          <w:b w:val="0"/>
          <w:sz w:val="24"/>
          <w:szCs w:val="24"/>
        </w:rPr>
        <w:t>luci di Eleonora Rodigari</w:t>
      </w:r>
    </w:p>
    <w:p w:rsidR="00E77E50" w:rsidRPr="004B10CE" w:rsidRDefault="00E77E50" w:rsidP="00E77E50">
      <w:pPr>
        <w:pStyle w:val="Titolo5"/>
        <w:keepNext w:val="0"/>
        <w:keepLines w:val="0"/>
        <w:pBdr>
          <w:top w:val="none" w:sz="0" w:space="0" w:color="000000"/>
          <w:left w:val="none" w:sz="0" w:space="0" w:color="000000"/>
          <w:bottom w:val="none" w:sz="0" w:space="7" w:color="000000"/>
          <w:right w:val="none" w:sz="0" w:space="0" w:color="000000"/>
        </w:pBdr>
        <w:shd w:val="clear" w:color="auto" w:fill="FFFFFF"/>
        <w:spacing w:before="0" w:after="0" w:line="240" w:lineRule="auto"/>
        <w:jc w:val="both"/>
        <w:rPr>
          <w:rFonts w:ascii="Arial Narrow" w:eastAsia="Times New Roman" w:hAnsi="Arial Narrow" w:cs="Times New Roman"/>
          <w:b w:val="0"/>
          <w:sz w:val="24"/>
          <w:szCs w:val="24"/>
          <w:lang w:eastAsia="zh-CN" w:bidi="hi-IN"/>
        </w:rPr>
      </w:pPr>
      <w:bookmarkStart w:id="5" w:name="_heading=h.a209cniokan9" w:colFirst="0" w:colLast="0"/>
      <w:bookmarkEnd w:id="5"/>
      <w:r w:rsidRPr="00776EC9">
        <w:rPr>
          <w:rFonts w:ascii="Arial Narrow" w:eastAsia="Times New Roman" w:hAnsi="Arial Narrow" w:cs="Times New Roman"/>
          <w:b w:val="0"/>
          <w:sz w:val="24"/>
          <w:szCs w:val="24"/>
          <w:lang w:eastAsia="zh-CN" w:bidi="hi-IN"/>
        </w:rPr>
        <w:t>prod. Compagnia Les Moustaches, Società per Attori, Accademia Perduta Romagna Teatri</w:t>
      </w:r>
    </w:p>
    <w:p w:rsidR="00E77E50" w:rsidRPr="00331810" w:rsidRDefault="00E77E50" w:rsidP="00E77E50">
      <w:pPr>
        <w:jc w:val="both"/>
        <w:rPr>
          <w:rFonts w:ascii="Arial Narrow" w:hAnsi="Arial Narrow"/>
          <w:szCs w:val="24"/>
        </w:rPr>
      </w:pPr>
    </w:p>
    <w:p w:rsidR="00E77E50" w:rsidRPr="00331810" w:rsidRDefault="00E77E50" w:rsidP="00E77E50">
      <w:pPr>
        <w:shd w:val="clear" w:color="auto" w:fill="FFFFFF"/>
        <w:jc w:val="both"/>
        <w:rPr>
          <w:rFonts w:ascii="Arial Narrow" w:hAnsi="Arial Narrow"/>
          <w:szCs w:val="24"/>
        </w:rPr>
      </w:pPr>
      <w:r w:rsidRPr="00331810">
        <w:rPr>
          <w:rFonts w:ascii="Arial Narrow" w:hAnsi="Arial Narrow"/>
          <w:szCs w:val="24"/>
        </w:rPr>
        <w:t>Olo e Neve sono marito e moglie. La loro vita è tragicamente peggiorata, non ha mantenuto le aspettative che nutrivano sul loro rapporto di coppia. Lui è un operaio di fatica e un marito pretenzioso. Lei è una donna ingenua, dilaniata dal tempo che corre e dall’insuccesso della sua vita, è depressa e insoddisfatta, entrambi si accontentano di trovare nell’altro il colpevole del loro fallimento. Nonostante l'odio bollente, nella coppia rimane intatto il preistorico concetto di appartenenza. Un fiabesco risvolto riporterà tra i due un inatteso riavvicinamento di passioni. F</w:t>
      </w:r>
      <w:r w:rsidRPr="00331810">
        <w:rPr>
          <w:rFonts w:ascii="Arial Narrow" w:eastAsia="Calibri" w:hAnsi="Arial Narrow" w:cs="Calibri"/>
          <w:szCs w:val="24"/>
        </w:rPr>
        <w:t>iaba e dram</w:t>
      </w:r>
      <w:r w:rsidRPr="00331810">
        <w:rPr>
          <w:rFonts w:ascii="Arial Narrow" w:hAnsi="Arial Narrow"/>
          <w:szCs w:val="24"/>
        </w:rPr>
        <w:t xml:space="preserve">ma sociale si intrecciano, calati nella realtà </w:t>
      </w:r>
      <w:r w:rsidRPr="00331810">
        <w:rPr>
          <w:rFonts w:ascii="Arial Narrow" w:eastAsia="Calibri" w:hAnsi="Arial Narrow" w:cs="Calibri"/>
          <w:szCs w:val="24"/>
        </w:rPr>
        <w:t>contemporanea, proletaria e complicata</w:t>
      </w:r>
      <w:r w:rsidRPr="00331810">
        <w:rPr>
          <w:rFonts w:ascii="Arial Narrow" w:hAnsi="Arial Narrow"/>
          <w:szCs w:val="24"/>
        </w:rPr>
        <w:t xml:space="preserve"> dove però sopravvive </w:t>
      </w:r>
      <w:r w:rsidRPr="00331810">
        <w:rPr>
          <w:rFonts w:ascii="Arial Narrow" w:eastAsia="Calibri" w:hAnsi="Arial Narrow" w:cs="Calibri"/>
          <w:szCs w:val="24"/>
        </w:rPr>
        <w:t>la magia</w:t>
      </w:r>
      <w:r w:rsidRPr="00331810">
        <w:rPr>
          <w:rFonts w:ascii="Arial Narrow" w:hAnsi="Arial Narrow"/>
          <w:szCs w:val="24"/>
        </w:rPr>
        <w:t>, quasi per caso</w:t>
      </w:r>
      <w:r w:rsidRPr="00331810">
        <w:rPr>
          <w:rFonts w:ascii="Arial Narrow" w:eastAsia="Calibri" w:hAnsi="Arial Narrow" w:cs="Calibri"/>
          <w:szCs w:val="24"/>
        </w:rPr>
        <w:t xml:space="preserve">. </w:t>
      </w:r>
      <w:r w:rsidRPr="00331810">
        <w:rPr>
          <w:rFonts w:ascii="Arial Narrow" w:hAnsi="Arial Narrow"/>
          <w:szCs w:val="24"/>
        </w:rPr>
        <w:t>Lo scontro con la realtà, sarà per Olo e Neve l’inevitabile epilogo.</w:t>
      </w:r>
    </w:p>
    <w:p w:rsidR="00E77E50" w:rsidRPr="00331810" w:rsidRDefault="00E77E50" w:rsidP="00E77E50">
      <w:pPr>
        <w:shd w:val="clear" w:color="auto" w:fill="FFFFFF"/>
        <w:jc w:val="both"/>
        <w:rPr>
          <w:rFonts w:ascii="Arial Narrow" w:hAnsi="Arial Narrow"/>
          <w:szCs w:val="24"/>
        </w:rPr>
      </w:pPr>
    </w:p>
    <w:p w:rsidR="00E77E50" w:rsidRPr="00331810" w:rsidRDefault="00E77E50" w:rsidP="00E77E50">
      <w:pPr>
        <w:jc w:val="both"/>
        <w:rPr>
          <w:rFonts w:ascii="Arial Narrow" w:hAnsi="Arial Narrow"/>
          <w:szCs w:val="24"/>
        </w:rPr>
      </w:pPr>
      <w:r w:rsidRPr="00331810">
        <w:rPr>
          <w:rFonts w:ascii="Arial Narrow" w:hAnsi="Arial Narrow"/>
          <w:b/>
          <w:bCs/>
          <w:szCs w:val="24"/>
        </w:rPr>
        <w:t>ore 21:30</w:t>
      </w:r>
      <w:r w:rsidRPr="00331810">
        <w:rPr>
          <w:rFonts w:ascii="Arial Narrow" w:hAnsi="Arial Narrow"/>
          <w:szCs w:val="24"/>
        </w:rPr>
        <w:t xml:space="preserve"> - </w:t>
      </w:r>
      <w:r w:rsidRPr="00331810">
        <w:rPr>
          <w:rFonts w:ascii="Arial Narrow" w:hAnsi="Arial Narrow"/>
          <w:b/>
          <w:bCs/>
          <w:szCs w:val="24"/>
        </w:rPr>
        <w:t>Oh, little man</w:t>
      </w:r>
    </w:p>
    <w:p w:rsidR="00E77E50" w:rsidRPr="00331810" w:rsidRDefault="00E77E50" w:rsidP="00E77E50">
      <w:pPr>
        <w:jc w:val="both"/>
        <w:rPr>
          <w:rFonts w:ascii="Arial Narrow" w:hAnsi="Arial Narrow"/>
          <w:szCs w:val="24"/>
        </w:rPr>
      </w:pPr>
      <w:r w:rsidRPr="00331810">
        <w:rPr>
          <w:rFonts w:ascii="Arial Narrow" w:hAnsi="Arial Narrow"/>
          <w:szCs w:val="24"/>
        </w:rPr>
        <w:t>testo e regia di Giovanni Ortoleva</w:t>
      </w:r>
    </w:p>
    <w:p w:rsidR="00E77E50" w:rsidRPr="00331810" w:rsidRDefault="00E77E50" w:rsidP="00E77E50">
      <w:pPr>
        <w:jc w:val="both"/>
        <w:rPr>
          <w:rFonts w:ascii="Arial Narrow" w:hAnsi="Arial Narrow"/>
          <w:szCs w:val="24"/>
        </w:rPr>
      </w:pPr>
      <w:r w:rsidRPr="00331810">
        <w:rPr>
          <w:rFonts w:ascii="Arial Narrow" w:hAnsi="Arial Narrow"/>
          <w:szCs w:val="24"/>
        </w:rPr>
        <w:t>con Edoardo Sorgente</w:t>
      </w:r>
    </w:p>
    <w:p w:rsidR="00E77E50" w:rsidRPr="00331810" w:rsidRDefault="00E77E50" w:rsidP="00E77E50">
      <w:pPr>
        <w:jc w:val="both"/>
        <w:rPr>
          <w:rFonts w:ascii="Arial Narrow" w:hAnsi="Arial Narrow"/>
          <w:szCs w:val="24"/>
        </w:rPr>
      </w:pPr>
      <w:r w:rsidRPr="00331810">
        <w:rPr>
          <w:rFonts w:ascii="Arial Narrow" w:hAnsi="Arial Narrow"/>
          <w:szCs w:val="24"/>
        </w:rPr>
        <w:t>progetto sonoro di Agnese Banti</w:t>
      </w:r>
    </w:p>
    <w:p w:rsidR="00E77E50" w:rsidRPr="00331810" w:rsidRDefault="00E77E50" w:rsidP="00E77E50">
      <w:pPr>
        <w:jc w:val="both"/>
        <w:rPr>
          <w:rFonts w:ascii="Arial Narrow" w:hAnsi="Arial Narrow"/>
          <w:szCs w:val="24"/>
        </w:rPr>
      </w:pPr>
      <w:r>
        <w:rPr>
          <w:rFonts w:ascii="Arial Narrow" w:hAnsi="Arial Narrow"/>
          <w:szCs w:val="24"/>
        </w:rPr>
        <w:t>l</w:t>
      </w:r>
      <w:r w:rsidRPr="00331810">
        <w:rPr>
          <w:rFonts w:ascii="Arial Narrow" w:hAnsi="Arial Narrow"/>
          <w:szCs w:val="24"/>
        </w:rPr>
        <w:t>uci di Marco Santambrogio</w:t>
      </w:r>
    </w:p>
    <w:p w:rsidR="00E77E50" w:rsidRPr="00331810" w:rsidRDefault="00E77E50" w:rsidP="00E77E50">
      <w:pPr>
        <w:jc w:val="both"/>
        <w:rPr>
          <w:rFonts w:ascii="Arial Narrow" w:hAnsi="Arial Narrow"/>
          <w:szCs w:val="24"/>
        </w:rPr>
      </w:pPr>
      <w:r w:rsidRPr="00331810">
        <w:rPr>
          <w:rFonts w:ascii="Arial Narrow" w:hAnsi="Arial Narrow"/>
          <w:szCs w:val="24"/>
        </w:rPr>
        <w:t>prod. Kanterstrasse - Teatro Le Fornaci di Terranuova Bracciolini</w:t>
      </w:r>
    </w:p>
    <w:p w:rsidR="00E77E50" w:rsidRDefault="00E77E50" w:rsidP="00E77E50">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Arial Narrow" w:hAnsi="Arial Narrow"/>
          <w:szCs w:val="24"/>
        </w:rPr>
      </w:pPr>
    </w:p>
    <w:p w:rsidR="00E77E50" w:rsidRPr="002F5817" w:rsidRDefault="00E77E50" w:rsidP="00E77E50">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Arial Narrow" w:hAnsi="Arial Narrow"/>
          <w:i/>
          <w:szCs w:val="24"/>
        </w:rPr>
      </w:pPr>
      <w:r w:rsidRPr="002F5817">
        <w:rPr>
          <w:rFonts w:ascii="Arial Narrow" w:hAnsi="Arial Narrow"/>
          <w:i/>
          <w:szCs w:val="24"/>
        </w:rPr>
        <w:t>Spettacolo vincitore del bando Supernova al Festival di Pergine 2019.</w:t>
      </w:r>
      <w:bookmarkStart w:id="6" w:name="_heading=h.35hyknr48m8i" w:colFirst="0" w:colLast="0"/>
      <w:bookmarkEnd w:id="6"/>
    </w:p>
    <w:p w:rsidR="00E77E50" w:rsidRPr="00331810" w:rsidRDefault="00E77E50" w:rsidP="00E77E50">
      <w:pPr>
        <w:jc w:val="both"/>
        <w:rPr>
          <w:rFonts w:ascii="Arial Narrow" w:hAnsi="Arial Narrow"/>
          <w:szCs w:val="24"/>
        </w:rPr>
      </w:pPr>
    </w:p>
    <w:p w:rsidR="00E77E50" w:rsidRPr="00331810" w:rsidRDefault="00E77E50" w:rsidP="00E77E50">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Arial Narrow" w:hAnsi="Arial Narrow"/>
          <w:szCs w:val="24"/>
        </w:rPr>
      </w:pPr>
      <w:r w:rsidRPr="00331810">
        <w:rPr>
          <w:rFonts w:ascii="Arial Narrow" w:hAnsi="Arial Narrow"/>
          <w:szCs w:val="24"/>
        </w:rPr>
        <w:lastRenderedPageBreak/>
        <w:t>Protagonista della vicenda è un broker che, durante una vacanza in crociera, viene visitato in sogno da una voce che gli intima di vendere tutto prima di un’imminente crisi di mercato che gli farebbe perdere il suo capitale. Ma sulla nave non è possibile trovare un telefono per mettersi in contatto con la terraferma e salvare il salvabile. Una situazione senza via d'uscita che si configura come un naufragio annunciato.</w:t>
      </w:r>
    </w:p>
    <w:p w:rsidR="00E77E50" w:rsidRPr="00331810" w:rsidRDefault="00E77E50" w:rsidP="00E77E50">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Arial Narrow" w:hAnsi="Arial Narrow"/>
          <w:szCs w:val="24"/>
        </w:rPr>
      </w:pPr>
      <w:r w:rsidRPr="00331810">
        <w:rPr>
          <w:rFonts w:ascii="Arial Narrow" w:hAnsi="Arial Narrow"/>
          <w:szCs w:val="24"/>
        </w:rPr>
        <w:t>L'autore, Giovanni Ortoleva, si è ispirato alle crisi finanziarie che, dal primo dopoguerra all’inizio degli anni duemila, hanno messo in ginocchio e poi risollevato il sistema capitalista rendendolo sempre più forte. Edoardo Sorgente incarna l’homo economicus arrivato al termine del suo viaggio, reso inutile e inefficiente dall’assenza dei suoi strumenti di controllo. Una traversata disperata e ironica verso la fine dell’economia nella quale il pubblico è infine chiamato a decidere quale sarà l'esito della navigazione del protagonista.</w:t>
      </w:r>
    </w:p>
    <w:p w:rsidR="00E77E50" w:rsidRPr="00331810" w:rsidRDefault="00E77E50" w:rsidP="00E77E50">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Arial Narrow" w:hAnsi="Arial Narrow"/>
          <w:szCs w:val="24"/>
        </w:rPr>
      </w:pPr>
    </w:p>
    <w:p w:rsidR="00E77E50" w:rsidRPr="00331810" w:rsidRDefault="00E77E50" w:rsidP="00E77E50">
      <w:pPr>
        <w:jc w:val="both"/>
        <w:rPr>
          <w:rFonts w:ascii="Arial Narrow" w:hAnsi="Arial Narrow"/>
          <w:szCs w:val="24"/>
        </w:rPr>
      </w:pPr>
    </w:p>
    <w:p w:rsidR="00E77E50" w:rsidRPr="00331810" w:rsidRDefault="00E77E50" w:rsidP="00E77E50">
      <w:pPr>
        <w:jc w:val="both"/>
        <w:rPr>
          <w:rFonts w:ascii="Arial Narrow" w:hAnsi="Arial Narrow"/>
          <w:szCs w:val="24"/>
        </w:rPr>
      </w:pPr>
      <w:r w:rsidRPr="00331810">
        <w:rPr>
          <w:rFonts w:ascii="Arial Narrow" w:hAnsi="Arial Narrow"/>
          <w:b/>
          <w:bCs/>
          <w:szCs w:val="24"/>
        </w:rPr>
        <w:t>19 SETTEMBRE</w:t>
      </w:r>
    </w:p>
    <w:p w:rsidR="00E77E50" w:rsidRPr="00331810" w:rsidRDefault="00E77E50" w:rsidP="00E77E50">
      <w:pPr>
        <w:jc w:val="both"/>
        <w:rPr>
          <w:rFonts w:ascii="Arial Narrow" w:hAnsi="Arial Narrow"/>
          <w:szCs w:val="24"/>
        </w:rPr>
      </w:pPr>
    </w:p>
    <w:p w:rsidR="00E77E50" w:rsidRPr="00331810" w:rsidRDefault="00E77E50" w:rsidP="00E77E50">
      <w:pPr>
        <w:jc w:val="both"/>
        <w:rPr>
          <w:rFonts w:ascii="Arial Narrow" w:hAnsi="Arial Narrow"/>
          <w:szCs w:val="24"/>
        </w:rPr>
      </w:pPr>
      <w:r w:rsidRPr="00331810">
        <w:rPr>
          <w:rFonts w:ascii="Arial Narrow" w:hAnsi="Arial Narrow"/>
          <w:b/>
          <w:bCs/>
          <w:szCs w:val="24"/>
        </w:rPr>
        <w:t>ore 9:30-13:30</w:t>
      </w:r>
      <w:r w:rsidRPr="00331810">
        <w:rPr>
          <w:rFonts w:ascii="Arial Narrow" w:hAnsi="Arial Narrow"/>
          <w:szCs w:val="24"/>
        </w:rPr>
        <w:t xml:space="preserve"> - Audizioni dei giovani attori finalisti candidati al Premio Hystrio alla Vocazione</w:t>
      </w:r>
    </w:p>
    <w:p w:rsidR="00E77E50" w:rsidRDefault="00E77E50" w:rsidP="00E77E50">
      <w:pPr>
        <w:jc w:val="both"/>
        <w:rPr>
          <w:rFonts w:ascii="Arial Narrow" w:hAnsi="Arial Narrow"/>
          <w:b/>
          <w:bCs/>
          <w:szCs w:val="24"/>
        </w:rPr>
      </w:pPr>
    </w:p>
    <w:p w:rsidR="00E77E50" w:rsidRPr="00331810" w:rsidRDefault="00E77E50" w:rsidP="00E77E50">
      <w:pPr>
        <w:jc w:val="both"/>
        <w:rPr>
          <w:rFonts w:ascii="Arial Narrow" w:hAnsi="Arial Narrow"/>
          <w:szCs w:val="24"/>
        </w:rPr>
      </w:pPr>
      <w:r w:rsidRPr="00331810">
        <w:rPr>
          <w:rFonts w:ascii="Arial Narrow" w:hAnsi="Arial Narrow"/>
          <w:b/>
          <w:bCs/>
          <w:szCs w:val="24"/>
        </w:rPr>
        <w:t>ore 18:30</w:t>
      </w:r>
      <w:r w:rsidRPr="00331810">
        <w:rPr>
          <w:rFonts w:ascii="Arial Narrow" w:hAnsi="Arial Narrow"/>
          <w:szCs w:val="24"/>
        </w:rPr>
        <w:t xml:space="preserve"> - Mise en espace di </w:t>
      </w:r>
      <w:r w:rsidRPr="00331810">
        <w:rPr>
          <w:rFonts w:ascii="Arial Narrow" w:hAnsi="Arial Narrow"/>
          <w:b/>
          <w:bCs/>
          <w:i/>
          <w:iCs/>
          <w:szCs w:val="24"/>
        </w:rPr>
        <w:t>Paesaggio estivo con allocco che ascolta</w:t>
      </w:r>
      <w:r w:rsidRPr="00331810">
        <w:rPr>
          <w:rFonts w:ascii="Arial Narrow" w:hAnsi="Arial Narrow"/>
          <w:szCs w:val="24"/>
        </w:rPr>
        <w:t xml:space="preserve"> di Matteo Caniglia, vincitore del Premio Hystrio Scritture di Scena 2022, regia di Sabrina Sinatti</w:t>
      </w:r>
    </w:p>
    <w:p w:rsidR="00E77E50" w:rsidRDefault="00E77E50" w:rsidP="00E77E50">
      <w:pPr>
        <w:jc w:val="both"/>
        <w:rPr>
          <w:rFonts w:ascii="Arial Narrow" w:hAnsi="Arial Narrow"/>
          <w:b/>
          <w:bCs/>
          <w:szCs w:val="24"/>
        </w:rPr>
      </w:pPr>
    </w:p>
    <w:p w:rsidR="00E77E50" w:rsidRPr="00331810" w:rsidRDefault="00E77E50" w:rsidP="00E77E50">
      <w:pPr>
        <w:jc w:val="both"/>
        <w:rPr>
          <w:rFonts w:ascii="Arial Narrow" w:hAnsi="Arial Narrow"/>
          <w:szCs w:val="24"/>
        </w:rPr>
      </w:pPr>
      <w:r w:rsidRPr="00331810">
        <w:rPr>
          <w:rFonts w:ascii="Arial Narrow" w:hAnsi="Arial Narrow"/>
          <w:b/>
          <w:bCs/>
          <w:szCs w:val="24"/>
        </w:rPr>
        <w:t>ore 21:00</w:t>
      </w:r>
      <w:r w:rsidRPr="00331810">
        <w:rPr>
          <w:rFonts w:ascii="Arial Narrow" w:hAnsi="Arial Narrow"/>
          <w:szCs w:val="24"/>
        </w:rPr>
        <w:t xml:space="preserve"> - Premio Hystrio 2022 - Serata-spettacolo delle premiazioni. Segue brindisi</w:t>
      </w:r>
    </w:p>
    <w:p w:rsidR="00E77E50" w:rsidRPr="00331810" w:rsidRDefault="00E77E50" w:rsidP="00E77E50">
      <w:pPr>
        <w:jc w:val="both"/>
        <w:rPr>
          <w:rFonts w:ascii="Arial Narrow" w:hAnsi="Arial Narrow"/>
          <w:szCs w:val="24"/>
        </w:rPr>
      </w:pPr>
    </w:p>
    <w:p w:rsidR="00E77E50" w:rsidRPr="00331810" w:rsidRDefault="00E77E50" w:rsidP="00E77E50">
      <w:pPr>
        <w:jc w:val="both"/>
        <w:rPr>
          <w:rFonts w:ascii="Arial Narrow" w:hAnsi="Arial Narrow"/>
          <w:szCs w:val="24"/>
        </w:rPr>
      </w:pPr>
    </w:p>
    <w:p w:rsidR="00E77E50" w:rsidRPr="00331810" w:rsidRDefault="00E77E50" w:rsidP="00E77E50">
      <w:pPr>
        <w:jc w:val="both"/>
        <w:rPr>
          <w:rFonts w:ascii="Arial Narrow" w:hAnsi="Arial Narrow"/>
          <w:szCs w:val="24"/>
        </w:rPr>
      </w:pPr>
    </w:p>
    <w:p w:rsidR="00E77E50" w:rsidRPr="00331810" w:rsidRDefault="00E77E50" w:rsidP="00E77E50">
      <w:pPr>
        <w:jc w:val="both"/>
        <w:rPr>
          <w:rFonts w:ascii="Arial Narrow" w:hAnsi="Arial Narrow"/>
          <w:szCs w:val="24"/>
        </w:rPr>
      </w:pPr>
    </w:p>
    <w:p w:rsidR="00A44923" w:rsidRDefault="00A44923" w:rsidP="00A44923">
      <w:pPr>
        <w:jc w:val="both"/>
        <w:rPr>
          <w:noProof/>
          <w:lang w:val="it-IT" w:eastAsia="it-IT"/>
        </w:rPr>
      </w:pPr>
      <w:bookmarkStart w:id="7" w:name="_GoBack"/>
      <w:bookmarkEnd w:id="7"/>
    </w:p>
    <w:p w:rsidR="004A3FD5" w:rsidRPr="00164307" w:rsidRDefault="004A3FD5" w:rsidP="00A44923">
      <w:pPr>
        <w:jc w:val="both"/>
        <w:rPr>
          <w:rFonts w:ascii="Times New Roman" w:hAnsi="Times New Roman" w:cs="Times New Roman"/>
          <w:b/>
          <w:noProof/>
          <w:sz w:val="24"/>
          <w:lang w:val="it-IT" w:eastAsia="it-IT"/>
        </w:rPr>
      </w:pPr>
    </w:p>
    <w:p w:rsidR="00B27750" w:rsidRPr="00B27750" w:rsidRDefault="00B27750" w:rsidP="00B27750">
      <w:pPr>
        <w:widowControl/>
        <w:autoSpaceDE w:val="0"/>
        <w:autoSpaceDN w:val="0"/>
        <w:adjustRightInd w:val="0"/>
        <w:rPr>
          <w:rFonts w:ascii="Times New Roman" w:hAnsi="Times New Roman" w:cs="Times New Roman"/>
          <w:color w:val="000000"/>
          <w:sz w:val="24"/>
          <w:szCs w:val="24"/>
          <w:lang w:val="it-IT"/>
        </w:rPr>
      </w:pPr>
    </w:p>
    <w:sectPr w:rsidR="00B27750" w:rsidRPr="00B27750" w:rsidSect="00A44923">
      <w:headerReference w:type="default" r:id="rId8"/>
      <w:footerReference w:type="default" r:id="rId9"/>
      <w:type w:val="continuous"/>
      <w:pgSz w:w="11910" w:h="16840"/>
      <w:pgMar w:top="2466" w:right="1278" w:bottom="1418" w:left="1321" w:header="158" w:footer="612"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56F9" w:rsidRDefault="009556F9" w:rsidP="00A44923">
      <w:r>
        <w:separator/>
      </w:r>
    </w:p>
  </w:endnote>
  <w:endnote w:type="continuationSeparator" w:id="0">
    <w:p w:rsidR="009556F9" w:rsidRDefault="009556F9" w:rsidP="00A44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Monaco">
    <w:panose1 w:val="02000500000000000000"/>
    <w:charset w:val="00"/>
    <w:family w:val="auto"/>
    <w:pitch w:val="variable"/>
    <w:sig w:usb0="A00002FF" w:usb1="500039FB" w:usb2="00000000" w:usb3="00000000" w:csb0="00000197" w:csb1="00000000"/>
  </w:font>
  <w:font w:name="Arial">
    <w:panose1 w:val="020B0604020202020204"/>
    <w:charset w:val="00"/>
    <w:family w:val="auto"/>
    <w:pitch w:val="variable"/>
    <w:sig w:usb0="E0002AFF" w:usb1="C0007843" w:usb2="00000009" w:usb3="00000000" w:csb0="000001FF" w:csb1="00000000"/>
  </w:font>
  <w:font w:name="Arial Narrow">
    <w:panose1 w:val="020B0506020202030204"/>
    <w:charset w:val="00"/>
    <w:family w:val="auto"/>
    <w:pitch w:val="variable"/>
    <w:sig w:usb0="00000287" w:usb1="00000800" w:usb2="00000000" w:usb3="00000000" w:csb0="0000009F" w:csb1="00000000"/>
  </w:font>
  <w:font w:name="Roboto">
    <w:altName w:val="Times New Roman"/>
    <w:charset w:val="00"/>
    <w:family w:val="auto"/>
    <w:pitch w:val="default"/>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923" w:rsidRPr="009216AD" w:rsidRDefault="00A44923" w:rsidP="00A44923">
    <w:pPr>
      <w:pStyle w:val="Corpodeltesto"/>
      <w:spacing w:before="74" w:line="192" w:lineRule="exact"/>
      <w:ind w:left="128" w:right="108"/>
      <w:jc w:val="center"/>
      <w:rPr>
        <w:lang w:val="it-IT"/>
      </w:rPr>
    </w:pPr>
    <w:r w:rsidRPr="009216AD">
      <w:rPr>
        <w:color w:val="231F20"/>
        <w:lang w:val="it-IT"/>
      </w:rPr>
      <w:t>Hystrio - Associazione per la diffusione della cultura teatrale - via Olona, 17 - 20123</w:t>
    </w:r>
    <w:r w:rsidRPr="009216AD">
      <w:rPr>
        <w:color w:val="231F20"/>
        <w:spacing w:val="-56"/>
        <w:lang w:val="it-IT"/>
      </w:rPr>
      <w:t xml:space="preserve"> </w:t>
    </w:r>
    <w:r w:rsidRPr="009216AD">
      <w:rPr>
        <w:color w:val="231F20"/>
        <w:lang w:val="it-IT"/>
      </w:rPr>
      <w:t xml:space="preserve">Milano tel. 02.40073256 - fax 02.45409483 - </w:t>
    </w:r>
    <w:hyperlink r:id="rId1">
      <w:r w:rsidRPr="009216AD">
        <w:rPr>
          <w:color w:val="231F20"/>
          <w:lang w:val="it-IT"/>
        </w:rPr>
        <w:t>segreteria@hystrio.it</w:t>
      </w:r>
    </w:hyperlink>
    <w:r w:rsidRPr="009216AD">
      <w:rPr>
        <w:color w:val="231F20"/>
        <w:lang w:val="it-IT"/>
      </w:rPr>
      <w:t xml:space="preserve"> -</w:t>
    </w:r>
    <w:r w:rsidRPr="009216AD">
      <w:rPr>
        <w:color w:val="231F20"/>
        <w:spacing w:val="-44"/>
        <w:lang w:val="it-IT"/>
      </w:rPr>
      <w:t xml:space="preserve"> </w:t>
    </w:r>
    <w:hyperlink r:id="rId2">
      <w:r w:rsidRPr="009216AD">
        <w:rPr>
          <w:color w:val="231F20"/>
          <w:lang w:val="it-IT"/>
        </w:rPr>
        <w:t>www.hystrio.it</w:t>
      </w:r>
    </w:hyperlink>
  </w:p>
  <w:p w:rsidR="00A44923" w:rsidRPr="009216AD" w:rsidRDefault="00A44923" w:rsidP="00A44923">
    <w:pPr>
      <w:pStyle w:val="Corpodeltesto"/>
      <w:spacing w:line="194" w:lineRule="exact"/>
      <w:ind w:right="108"/>
      <w:jc w:val="center"/>
      <w:rPr>
        <w:lang w:val="it-IT"/>
      </w:rPr>
    </w:pPr>
    <w:r w:rsidRPr="009216AD">
      <w:rPr>
        <w:color w:val="231F20"/>
        <w:lang w:val="it-IT"/>
      </w:rPr>
      <w:t xml:space="preserve">Sede legale: via </w:t>
    </w:r>
    <w:r w:rsidR="006E0DEE">
      <w:rPr>
        <w:color w:val="231F20"/>
        <w:lang w:val="it-IT"/>
      </w:rPr>
      <w:t>Volturno 44 - 20124</w:t>
    </w:r>
    <w:r w:rsidRPr="009216AD">
      <w:rPr>
        <w:color w:val="231F20"/>
        <w:lang w:val="it-IT"/>
      </w:rPr>
      <w:t xml:space="preserve"> Milano - P. Iva</w:t>
    </w:r>
    <w:r w:rsidRPr="009216AD">
      <w:rPr>
        <w:color w:val="231F20"/>
        <w:spacing w:val="-29"/>
        <w:lang w:val="it-IT"/>
      </w:rPr>
      <w:t xml:space="preserve"> </w:t>
    </w:r>
    <w:r w:rsidRPr="009216AD">
      <w:rPr>
        <w:color w:val="231F20"/>
        <w:lang w:val="it-IT"/>
      </w:rPr>
      <w:t>12213310159</w:t>
    </w:r>
  </w:p>
  <w:p w:rsidR="00A44923" w:rsidRPr="00A44923" w:rsidRDefault="00A44923">
    <w:pPr>
      <w:pStyle w:val="Pidipagina"/>
      <w:rPr>
        <w:lang w:val="it-IT"/>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56F9" w:rsidRDefault="009556F9" w:rsidP="00A44923">
      <w:r>
        <w:separator/>
      </w:r>
    </w:p>
  </w:footnote>
  <w:footnote w:type="continuationSeparator" w:id="0">
    <w:p w:rsidR="009556F9" w:rsidRDefault="009556F9" w:rsidP="00A4492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923" w:rsidRDefault="00E77E50" w:rsidP="00A44923">
    <w:pPr>
      <w:pStyle w:val="Intestazione"/>
      <w:tabs>
        <w:tab w:val="clear" w:pos="4819"/>
      </w:tabs>
      <w:jc w:val="center"/>
    </w:pPr>
    <w:r>
      <w:rPr>
        <w:noProof/>
        <w:lang w:val="it-IT" w:eastAsia="it-IT"/>
      </w:rPr>
      <mc:AlternateContent>
        <mc:Choice Requires="wpg">
          <w:drawing>
            <wp:inline distT="0" distB="0" distL="0" distR="0">
              <wp:extent cx="2160270" cy="1320165"/>
              <wp:effectExtent l="0" t="0" r="1905" b="190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0270" cy="1320165"/>
                        <a:chOff x="0" y="0"/>
                        <a:chExt cx="3402" cy="2079"/>
                      </a:xfrm>
                    </wpg:grpSpPr>
                    <wpg:grpSp>
                      <wpg:cNvPr id="2" name="Group 2"/>
                      <wpg:cNvGrpSpPr>
                        <a:grpSpLocks/>
                      </wpg:cNvGrpSpPr>
                      <wpg:grpSpPr bwMode="auto">
                        <a:xfrm>
                          <a:off x="0" y="0"/>
                          <a:ext cx="3402" cy="1588"/>
                          <a:chOff x="0" y="0"/>
                          <a:chExt cx="3402" cy="1588"/>
                        </a:xfrm>
                      </wpg:grpSpPr>
                      <wps:wsp>
                        <wps:cNvPr id="3" name="Freeform 3"/>
                        <wps:cNvSpPr>
                          <a:spLocks/>
                        </wps:cNvSpPr>
                        <wps:spPr bwMode="auto">
                          <a:xfrm>
                            <a:off x="0" y="0"/>
                            <a:ext cx="3402" cy="1588"/>
                          </a:xfrm>
                          <a:custGeom>
                            <a:avLst/>
                            <a:gdLst>
                              <a:gd name="T0" fmla="*/ 0 w 3402"/>
                              <a:gd name="T1" fmla="*/ 1587 h 1588"/>
                              <a:gd name="T2" fmla="*/ 3402 w 3402"/>
                              <a:gd name="T3" fmla="*/ 1587 h 1588"/>
                              <a:gd name="T4" fmla="*/ 3402 w 3402"/>
                              <a:gd name="T5" fmla="*/ 0 h 1588"/>
                              <a:gd name="T6" fmla="*/ 0 w 3402"/>
                              <a:gd name="T7" fmla="*/ 0 h 1588"/>
                              <a:gd name="T8" fmla="*/ 0 w 3402"/>
                              <a:gd name="T9" fmla="*/ 1587 h 1588"/>
                            </a:gdLst>
                            <a:ahLst/>
                            <a:cxnLst>
                              <a:cxn ang="0">
                                <a:pos x="T0" y="T1"/>
                              </a:cxn>
                              <a:cxn ang="0">
                                <a:pos x="T2" y="T3"/>
                              </a:cxn>
                              <a:cxn ang="0">
                                <a:pos x="T4" y="T5"/>
                              </a:cxn>
                              <a:cxn ang="0">
                                <a:pos x="T6" y="T7"/>
                              </a:cxn>
                              <a:cxn ang="0">
                                <a:pos x="T8" y="T9"/>
                              </a:cxn>
                            </a:cxnLst>
                            <a:rect l="0" t="0" r="r" b="b"/>
                            <a:pathLst>
                              <a:path w="3402" h="1588">
                                <a:moveTo>
                                  <a:pt x="0" y="1587"/>
                                </a:moveTo>
                                <a:lnTo>
                                  <a:pt x="3402" y="1587"/>
                                </a:lnTo>
                                <a:lnTo>
                                  <a:pt x="3402" y="0"/>
                                </a:lnTo>
                                <a:lnTo>
                                  <a:pt x="0" y="0"/>
                                </a:lnTo>
                                <a:lnTo>
                                  <a:pt x="0" y="1587"/>
                                </a:lnTo>
                                <a:close/>
                              </a:path>
                            </a:pathLst>
                          </a:custGeom>
                          <a:solidFill>
                            <a:srgbClr val="BE30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304" y="1335"/>
                            <a:ext cx="794" cy="743"/>
                          </a:xfrm>
                          <a:prstGeom prst="rect">
                            <a:avLst/>
                          </a:prstGeom>
                          <a:noFill/>
                          <a:extLst>
                            <a:ext uri="{909E8E84-426E-40dd-AFC4-6F175D3DCCD1}">
                              <a14:hiddenFill xmlns:a14="http://schemas.microsoft.com/office/drawing/2010/main">
                                <a:solidFill>
                                  <a:srgbClr val="FFFFFF"/>
                                </a:solidFill>
                              </a14:hiddenFill>
                            </a:ext>
                          </a:extLst>
                        </pic:spPr>
                      </pic:pic>
                      <wps:wsp>
                        <wps:cNvPr id="5" name="Text Box 5"/>
                        <wps:cNvSpPr txBox="1">
                          <a:spLocks noChangeArrowheads="1"/>
                        </wps:cNvSpPr>
                        <wps:spPr bwMode="auto">
                          <a:xfrm>
                            <a:off x="0" y="0"/>
                            <a:ext cx="3402" cy="20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4923" w:rsidRDefault="00A44923" w:rsidP="00A44923">
                              <w:pPr>
                                <w:spacing w:before="331"/>
                                <w:ind w:left="623"/>
                                <w:rPr>
                                  <w:rFonts w:ascii="Arial" w:eastAsia="Arial" w:hAnsi="Arial" w:cs="Arial"/>
                                  <w:sz w:val="54"/>
                                  <w:szCs w:val="54"/>
                                </w:rPr>
                              </w:pPr>
                              <w:r>
                                <w:rPr>
                                  <w:rFonts w:ascii="Arial"/>
                                  <w:color w:val="FFFFFF"/>
                                  <w:spacing w:val="8"/>
                                  <w:w w:val="87"/>
                                  <w:sz w:val="54"/>
                                </w:rPr>
                                <w:t>HYSTRIO</w:t>
                              </w:r>
                            </w:p>
                          </w:txbxContent>
                        </wps:txbx>
                        <wps:bodyPr rot="0" vert="horz" wrap="square" lIns="0" tIns="0" rIns="0" bIns="0" anchor="t" anchorCtr="0" upright="1">
                          <a:noAutofit/>
                        </wps:bodyPr>
                      </wps:wsp>
                    </wpg:grpSp>
                  </wpg:wgp>
                </a:graphicData>
              </a:graphic>
            </wp:inline>
          </w:drawing>
        </mc:Choice>
        <mc:Fallback>
          <w:pict>
            <v:group id="Group 1" o:spid="_x0000_s1026" style="width:170.1pt;height:103.95pt;mso-position-horizontal-relative:char;mso-position-vertical-relative:line" coordsize="3402,2079"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">
              <v:group id="Group 2" o:spid="_x0000_s1027" style="position:absolute;width:3402;height:1588" coordsize="3402,1588"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CyMBtcxAAAANoAAAAP&#10;AAAAAAAAAAAAAAAAAKkCAABkcnMvZG93bnJldi54bWxQSwUGAAAAAAQABAD6AAAAmgMAAAAA&#10;">
                <v:shape id="Freeform 3" o:spid="_x0000_s1028" style="position:absolute;width:3402;height:1588;visibility:visible;mso-wrap-style:square;v-text-anchor:top" coordsize="3402,1588"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" path="m0,1587l3402,1587,3402,,,,,1587xe" fillcolor="#be301a" stroked="f">
                  <v:path arrowok="t" o:connecttype="custom" o:connectlocs="0,1587;3402,1587;3402,0;0,0;0,1587"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1304;top:1335;width:794;height:743;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">
                  <v:imagedata r:id="rId2" o:title=""/>
                </v:shape>
                <v:shapetype id="_x0000_t202" coordsize="21600,21600" o:spt="202" path="m0,0l0,21600,21600,21600,21600,0xe">
                  <v:stroke joinstyle="miter"/>
                  <v:path gradientshapeok="t" o:connecttype="rect"/>
                </v:shapetype>
                <v:shape id="Text Box 5" o:spid="_x0000_s1030" type="#_x0000_t202" style="position:absolute;width:3402;height:207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XZw8vwwAA&#10;ANoAAAAPAAAAZHJzL2Rvd25yZXYueG1sRI9Ba8JAFITvBf/D8gRvdWNBqdFVRCwUhGKMB4/P7DNZ&#10;zL6N2a3Gf98VCh6HmfmGmS87W4sbtd44VjAaJiCIC6cNlwoO+df7JwgfkDXWjknBgzwsF723Oaba&#10;3Tmj2z6UIkLYp6igCqFJpfRFRRb90DXE0Tu71mKIsi2lbvEe4baWH0kykRYNx4UKG1pXVFz2v1bB&#10;6sjZxlx/TrvsnJk8nya8nVyUGvS71QxEoC68wv/tb61gDM8r8QbIxR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XZw8vwwAAANoAAAAPAAAAAAAAAAAAAAAAAJcCAABkcnMvZG93&#10;bnJldi54bWxQSwUGAAAAAAQABAD1AAAAhwMAAAAA&#10;" filled="f" stroked="f">
                  <v:textbox inset="0,0,0,0">
                    <w:txbxContent>
                      <w:p w:rsidR="00A44923" w:rsidRDefault="00A44923" w:rsidP="00A44923">
                        <w:pPr>
                          <w:spacing w:before="331"/>
                          <w:ind w:left="623"/>
                          <w:rPr>
                            <w:rFonts w:ascii="Arial" w:eastAsia="Arial" w:hAnsi="Arial" w:cs="Arial"/>
                            <w:sz w:val="54"/>
                            <w:szCs w:val="54"/>
                          </w:rPr>
                        </w:pPr>
                        <w:r>
                          <w:rPr>
                            <w:rFonts w:ascii="Arial"/>
                            <w:color w:val="FFFFFF"/>
                            <w:spacing w:val="8"/>
                            <w:w w:val="87"/>
                            <w:sz w:val="54"/>
                          </w:rPr>
                          <w:t>HYSTRIO</w:t>
                        </w:r>
                      </w:p>
                    </w:txbxContent>
                  </v:textbox>
                </v:shape>
              </v:group>
              <w10:anchorlock/>
            </v:group>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C6E4B"/>
    <w:multiLevelType w:val="hybridMultilevel"/>
    <w:tmpl w:val="16A4F29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70A23ECD"/>
    <w:multiLevelType w:val="hybridMultilevel"/>
    <w:tmpl w:val="F0C6990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hyphenationZone w:val="283"/>
  <w:drawingGridHorizontalSpacing w:val="110"/>
  <w:displayHorizontalDrawingGridEvery w:val="2"/>
  <w:characterSpacingControl w:val="doNotCompress"/>
  <w:hdrShapeDefaults>
    <o:shapedefaults v:ext="edit" spidmax="205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314"/>
    <w:rsid w:val="00022522"/>
    <w:rsid w:val="00035B4A"/>
    <w:rsid w:val="00164307"/>
    <w:rsid w:val="001D44A8"/>
    <w:rsid w:val="0038602B"/>
    <w:rsid w:val="003E437A"/>
    <w:rsid w:val="004A3FD5"/>
    <w:rsid w:val="0053355F"/>
    <w:rsid w:val="00557D20"/>
    <w:rsid w:val="00587DBF"/>
    <w:rsid w:val="005F6FF9"/>
    <w:rsid w:val="006A305F"/>
    <w:rsid w:val="006D7E21"/>
    <w:rsid w:val="006E0DEE"/>
    <w:rsid w:val="007C1E0A"/>
    <w:rsid w:val="007F5642"/>
    <w:rsid w:val="009216AD"/>
    <w:rsid w:val="00941E14"/>
    <w:rsid w:val="009556F9"/>
    <w:rsid w:val="00974BD0"/>
    <w:rsid w:val="009763C4"/>
    <w:rsid w:val="00A44923"/>
    <w:rsid w:val="00AA5A30"/>
    <w:rsid w:val="00B251C7"/>
    <w:rsid w:val="00B27750"/>
    <w:rsid w:val="00BE6696"/>
    <w:rsid w:val="00C20314"/>
    <w:rsid w:val="00C50E1C"/>
    <w:rsid w:val="00CD5256"/>
    <w:rsid w:val="00E63102"/>
    <w:rsid w:val="00E77E50"/>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C20314"/>
  </w:style>
  <w:style w:type="paragraph" w:styleId="Titolo5">
    <w:name w:val="heading 5"/>
    <w:basedOn w:val="Normale"/>
    <w:next w:val="Normale"/>
    <w:link w:val="Titolo5Carattere"/>
    <w:qFormat/>
    <w:rsid w:val="00E77E50"/>
    <w:pPr>
      <w:keepNext/>
      <w:keepLines/>
      <w:widowControl/>
      <w:spacing w:before="220" w:after="40" w:line="259" w:lineRule="auto"/>
      <w:outlineLvl w:val="4"/>
    </w:pPr>
    <w:rPr>
      <w:rFonts w:ascii="Calibri" w:eastAsia="Calibri" w:hAnsi="Calibri" w:cs="Calibri"/>
      <w:b/>
      <w:lang w:val="it-IT" w:eastAsia="it-IT"/>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C20314"/>
    <w:tblPr>
      <w:tblInd w:w="0" w:type="dxa"/>
      <w:tblCellMar>
        <w:top w:w="0" w:type="dxa"/>
        <w:left w:w="0" w:type="dxa"/>
        <w:bottom w:w="0" w:type="dxa"/>
        <w:right w:w="0" w:type="dxa"/>
      </w:tblCellMar>
    </w:tblPr>
  </w:style>
  <w:style w:type="paragraph" w:styleId="Corpodeltesto">
    <w:name w:val="Body Text"/>
    <w:basedOn w:val="Normale"/>
    <w:uiPriority w:val="1"/>
    <w:qFormat/>
    <w:rsid w:val="00C20314"/>
    <w:pPr>
      <w:ind w:left="127"/>
    </w:pPr>
    <w:rPr>
      <w:rFonts w:ascii="Monaco" w:eastAsia="Monaco" w:hAnsi="Monaco"/>
      <w:sz w:val="16"/>
      <w:szCs w:val="16"/>
    </w:rPr>
  </w:style>
  <w:style w:type="paragraph" w:styleId="Paragrafoelenco">
    <w:name w:val="List Paragraph"/>
    <w:basedOn w:val="Normale"/>
    <w:uiPriority w:val="1"/>
    <w:qFormat/>
    <w:rsid w:val="00C20314"/>
  </w:style>
  <w:style w:type="paragraph" w:customStyle="1" w:styleId="TableParagraph">
    <w:name w:val="Table Paragraph"/>
    <w:basedOn w:val="Normale"/>
    <w:uiPriority w:val="1"/>
    <w:qFormat/>
    <w:rsid w:val="00C20314"/>
  </w:style>
  <w:style w:type="paragraph" w:styleId="NormaleWeb">
    <w:name w:val="Normal (Web)"/>
    <w:basedOn w:val="Normale"/>
    <w:uiPriority w:val="99"/>
    <w:unhideWhenUsed/>
    <w:rsid w:val="009216AD"/>
    <w:pPr>
      <w:widowControl/>
      <w:spacing w:before="100" w:beforeAutospacing="1" w:after="100" w:afterAutospacing="1"/>
    </w:pPr>
    <w:rPr>
      <w:rFonts w:ascii="Times New Roman" w:eastAsia="Times New Roman" w:hAnsi="Times New Roman" w:cs="Times New Roman"/>
      <w:sz w:val="24"/>
      <w:szCs w:val="24"/>
      <w:lang w:val="it-IT" w:eastAsia="it-IT"/>
    </w:rPr>
  </w:style>
  <w:style w:type="character" w:styleId="Collegamentoipertestuale">
    <w:name w:val="Hyperlink"/>
    <w:basedOn w:val="Caratterepredefinitoparagrafo"/>
    <w:uiPriority w:val="99"/>
    <w:unhideWhenUsed/>
    <w:rsid w:val="009216AD"/>
    <w:rPr>
      <w:color w:val="0000FF"/>
      <w:u w:val="single"/>
    </w:rPr>
  </w:style>
  <w:style w:type="paragraph" w:styleId="Intestazione">
    <w:name w:val="header"/>
    <w:basedOn w:val="Normale"/>
    <w:link w:val="IntestazioneCarattere"/>
    <w:uiPriority w:val="99"/>
    <w:unhideWhenUsed/>
    <w:rsid w:val="00A44923"/>
    <w:pPr>
      <w:tabs>
        <w:tab w:val="center" w:pos="4819"/>
        <w:tab w:val="right" w:pos="9638"/>
      </w:tabs>
    </w:pPr>
  </w:style>
  <w:style w:type="character" w:customStyle="1" w:styleId="IntestazioneCarattere">
    <w:name w:val="Intestazione Carattere"/>
    <w:basedOn w:val="Caratterepredefinitoparagrafo"/>
    <w:link w:val="Intestazione"/>
    <w:uiPriority w:val="99"/>
    <w:rsid w:val="00A44923"/>
  </w:style>
  <w:style w:type="paragraph" w:styleId="Pidipagina">
    <w:name w:val="footer"/>
    <w:basedOn w:val="Normale"/>
    <w:link w:val="PidipaginaCarattere"/>
    <w:uiPriority w:val="99"/>
    <w:unhideWhenUsed/>
    <w:rsid w:val="00A44923"/>
    <w:pPr>
      <w:tabs>
        <w:tab w:val="center" w:pos="4819"/>
        <w:tab w:val="right" w:pos="9638"/>
      </w:tabs>
    </w:pPr>
  </w:style>
  <w:style w:type="character" w:customStyle="1" w:styleId="PidipaginaCarattere">
    <w:name w:val="Piè di pagina Carattere"/>
    <w:basedOn w:val="Caratterepredefinitoparagrafo"/>
    <w:link w:val="Pidipagina"/>
    <w:uiPriority w:val="99"/>
    <w:rsid w:val="00A44923"/>
  </w:style>
  <w:style w:type="paragraph" w:customStyle="1" w:styleId="Default">
    <w:name w:val="Default"/>
    <w:rsid w:val="00BE6696"/>
    <w:pPr>
      <w:widowControl/>
      <w:autoSpaceDE w:val="0"/>
      <w:autoSpaceDN w:val="0"/>
      <w:adjustRightInd w:val="0"/>
    </w:pPr>
    <w:rPr>
      <w:rFonts w:ascii="Calibri" w:hAnsi="Calibri" w:cs="Calibri"/>
      <w:color w:val="000000"/>
      <w:sz w:val="24"/>
      <w:szCs w:val="24"/>
      <w:lang w:val="it-IT"/>
    </w:rPr>
  </w:style>
  <w:style w:type="character" w:styleId="Enfasigrassetto">
    <w:name w:val="Strong"/>
    <w:basedOn w:val="Caratterepredefinitoparagrafo"/>
    <w:uiPriority w:val="22"/>
    <w:qFormat/>
    <w:rsid w:val="00BE6696"/>
    <w:rPr>
      <w:b/>
      <w:bCs/>
    </w:rPr>
  </w:style>
  <w:style w:type="character" w:customStyle="1" w:styleId="Titolo5Carattere">
    <w:name w:val="Titolo 5 Carattere"/>
    <w:basedOn w:val="Caratterepredefinitoparagrafo"/>
    <w:link w:val="Titolo5"/>
    <w:rsid w:val="00E77E50"/>
    <w:rPr>
      <w:rFonts w:ascii="Calibri" w:eastAsia="Calibri" w:hAnsi="Calibri" w:cs="Calibri"/>
      <w:b/>
      <w:lang w:val="it-IT" w:eastAsia="it-IT"/>
    </w:rPr>
  </w:style>
  <w:style w:type="paragraph" w:customStyle="1" w:styleId="normal">
    <w:name w:val="normal"/>
    <w:rsid w:val="00E77E50"/>
    <w:pPr>
      <w:widowControl/>
      <w:spacing w:line="276" w:lineRule="auto"/>
    </w:pPr>
    <w:rPr>
      <w:rFonts w:ascii="Arial" w:eastAsia="Arial" w:hAnsi="Arial" w:cs="Arial"/>
      <w:lang w:val="it" w:eastAsia="it-I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C20314"/>
  </w:style>
  <w:style w:type="paragraph" w:styleId="Titolo5">
    <w:name w:val="heading 5"/>
    <w:basedOn w:val="Normale"/>
    <w:next w:val="Normale"/>
    <w:link w:val="Titolo5Carattere"/>
    <w:qFormat/>
    <w:rsid w:val="00E77E50"/>
    <w:pPr>
      <w:keepNext/>
      <w:keepLines/>
      <w:widowControl/>
      <w:spacing w:before="220" w:after="40" w:line="259" w:lineRule="auto"/>
      <w:outlineLvl w:val="4"/>
    </w:pPr>
    <w:rPr>
      <w:rFonts w:ascii="Calibri" w:eastAsia="Calibri" w:hAnsi="Calibri" w:cs="Calibri"/>
      <w:b/>
      <w:lang w:val="it-IT" w:eastAsia="it-IT"/>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C20314"/>
    <w:tblPr>
      <w:tblInd w:w="0" w:type="dxa"/>
      <w:tblCellMar>
        <w:top w:w="0" w:type="dxa"/>
        <w:left w:w="0" w:type="dxa"/>
        <w:bottom w:w="0" w:type="dxa"/>
        <w:right w:w="0" w:type="dxa"/>
      </w:tblCellMar>
    </w:tblPr>
  </w:style>
  <w:style w:type="paragraph" w:styleId="Corpodeltesto">
    <w:name w:val="Body Text"/>
    <w:basedOn w:val="Normale"/>
    <w:uiPriority w:val="1"/>
    <w:qFormat/>
    <w:rsid w:val="00C20314"/>
    <w:pPr>
      <w:ind w:left="127"/>
    </w:pPr>
    <w:rPr>
      <w:rFonts w:ascii="Monaco" w:eastAsia="Monaco" w:hAnsi="Monaco"/>
      <w:sz w:val="16"/>
      <w:szCs w:val="16"/>
    </w:rPr>
  </w:style>
  <w:style w:type="paragraph" w:styleId="Paragrafoelenco">
    <w:name w:val="List Paragraph"/>
    <w:basedOn w:val="Normale"/>
    <w:uiPriority w:val="1"/>
    <w:qFormat/>
    <w:rsid w:val="00C20314"/>
  </w:style>
  <w:style w:type="paragraph" w:customStyle="1" w:styleId="TableParagraph">
    <w:name w:val="Table Paragraph"/>
    <w:basedOn w:val="Normale"/>
    <w:uiPriority w:val="1"/>
    <w:qFormat/>
    <w:rsid w:val="00C20314"/>
  </w:style>
  <w:style w:type="paragraph" w:styleId="NormaleWeb">
    <w:name w:val="Normal (Web)"/>
    <w:basedOn w:val="Normale"/>
    <w:uiPriority w:val="99"/>
    <w:unhideWhenUsed/>
    <w:rsid w:val="009216AD"/>
    <w:pPr>
      <w:widowControl/>
      <w:spacing w:before="100" w:beforeAutospacing="1" w:after="100" w:afterAutospacing="1"/>
    </w:pPr>
    <w:rPr>
      <w:rFonts w:ascii="Times New Roman" w:eastAsia="Times New Roman" w:hAnsi="Times New Roman" w:cs="Times New Roman"/>
      <w:sz w:val="24"/>
      <w:szCs w:val="24"/>
      <w:lang w:val="it-IT" w:eastAsia="it-IT"/>
    </w:rPr>
  </w:style>
  <w:style w:type="character" w:styleId="Collegamentoipertestuale">
    <w:name w:val="Hyperlink"/>
    <w:basedOn w:val="Caratterepredefinitoparagrafo"/>
    <w:uiPriority w:val="99"/>
    <w:unhideWhenUsed/>
    <w:rsid w:val="009216AD"/>
    <w:rPr>
      <w:color w:val="0000FF"/>
      <w:u w:val="single"/>
    </w:rPr>
  </w:style>
  <w:style w:type="paragraph" w:styleId="Intestazione">
    <w:name w:val="header"/>
    <w:basedOn w:val="Normale"/>
    <w:link w:val="IntestazioneCarattere"/>
    <w:uiPriority w:val="99"/>
    <w:unhideWhenUsed/>
    <w:rsid w:val="00A44923"/>
    <w:pPr>
      <w:tabs>
        <w:tab w:val="center" w:pos="4819"/>
        <w:tab w:val="right" w:pos="9638"/>
      </w:tabs>
    </w:pPr>
  </w:style>
  <w:style w:type="character" w:customStyle="1" w:styleId="IntestazioneCarattere">
    <w:name w:val="Intestazione Carattere"/>
    <w:basedOn w:val="Caratterepredefinitoparagrafo"/>
    <w:link w:val="Intestazione"/>
    <w:uiPriority w:val="99"/>
    <w:rsid w:val="00A44923"/>
  </w:style>
  <w:style w:type="paragraph" w:styleId="Pidipagina">
    <w:name w:val="footer"/>
    <w:basedOn w:val="Normale"/>
    <w:link w:val="PidipaginaCarattere"/>
    <w:uiPriority w:val="99"/>
    <w:unhideWhenUsed/>
    <w:rsid w:val="00A44923"/>
    <w:pPr>
      <w:tabs>
        <w:tab w:val="center" w:pos="4819"/>
        <w:tab w:val="right" w:pos="9638"/>
      </w:tabs>
    </w:pPr>
  </w:style>
  <w:style w:type="character" w:customStyle="1" w:styleId="PidipaginaCarattere">
    <w:name w:val="Piè di pagina Carattere"/>
    <w:basedOn w:val="Caratterepredefinitoparagrafo"/>
    <w:link w:val="Pidipagina"/>
    <w:uiPriority w:val="99"/>
    <w:rsid w:val="00A44923"/>
  </w:style>
  <w:style w:type="paragraph" w:customStyle="1" w:styleId="Default">
    <w:name w:val="Default"/>
    <w:rsid w:val="00BE6696"/>
    <w:pPr>
      <w:widowControl/>
      <w:autoSpaceDE w:val="0"/>
      <w:autoSpaceDN w:val="0"/>
      <w:adjustRightInd w:val="0"/>
    </w:pPr>
    <w:rPr>
      <w:rFonts w:ascii="Calibri" w:hAnsi="Calibri" w:cs="Calibri"/>
      <w:color w:val="000000"/>
      <w:sz w:val="24"/>
      <w:szCs w:val="24"/>
      <w:lang w:val="it-IT"/>
    </w:rPr>
  </w:style>
  <w:style w:type="character" w:styleId="Enfasigrassetto">
    <w:name w:val="Strong"/>
    <w:basedOn w:val="Caratterepredefinitoparagrafo"/>
    <w:uiPriority w:val="22"/>
    <w:qFormat/>
    <w:rsid w:val="00BE6696"/>
    <w:rPr>
      <w:b/>
      <w:bCs/>
    </w:rPr>
  </w:style>
  <w:style w:type="character" w:customStyle="1" w:styleId="Titolo5Carattere">
    <w:name w:val="Titolo 5 Carattere"/>
    <w:basedOn w:val="Caratterepredefinitoparagrafo"/>
    <w:link w:val="Titolo5"/>
    <w:rsid w:val="00E77E50"/>
    <w:rPr>
      <w:rFonts w:ascii="Calibri" w:eastAsia="Calibri" w:hAnsi="Calibri" w:cs="Calibri"/>
      <w:b/>
      <w:lang w:val="it-IT" w:eastAsia="it-IT"/>
    </w:rPr>
  </w:style>
  <w:style w:type="paragraph" w:customStyle="1" w:styleId="normal">
    <w:name w:val="normal"/>
    <w:rsid w:val="00E77E50"/>
    <w:pPr>
      <w:widowControl/>
      <w:spacing w:line="276" w:lineRule="auto"/>
    </w:pPr>
    <w:rPr>
      <w:rFonts w:ascii="Arial" w:eastAsia="Arial" w:hAnsi="Arial" w:cs="Arial"/>
      <w:lang w:val="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mailto:segreteria@hystrio.it" TargetMode="External"/><Relationship Id="rId2" Type="http://schemas.openxmlformats.org/officeDocument/2006/relationships/hyperlink" Target="http://www.hystrio.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1315</Words>
  <Characters>7498</Characters>
  <Application>Microsoft Macintosh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FRANCESCA D'IPPOLITO</cp:lastModifiedBy>
  <cp:revision>2</cp:revision>
  <cp:lastPrinted>2022-03-09T15:45:00Z</cp:lastPrinted>
  <dcterms:created xsi:type="dcterms:W3CDTF">2022-07-18T16:36:00Z</dcterms:created>
  <dcterms:modified xsi:type="dcterms:W3CDTF">2022-07-18T16:36:00Z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2012-05-02T00:00:00Z</vt:filetime>
  </property>
  <property fmtid="{D5CDD505-2E9C-101B-9397-08002B2CF9AE}" pid="3" name="Creator">
    <vt:lpwstr>Adobe InDesign CS5 (7.0.4)</vt:lpwstr>
  </property>
  <property fmtid="{D5CDD505-2E9C-101B-9397-08002B2CF9AE}" pid="4" name="LastSaved">
    <vt:filetime>2015-08-24T00:00:00Z</vt:filetime>
  </property>
</Properties>
</file>