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4A1B0" w14:textId="295EFD9C" w:rsidR="00724BFA" w:rsidRDefault="00724BFA" w:rsidP="00721FFD">
      <w:pPr>
        <w:spacing w:line="360" w:lineRule="atLeast"/>
        <w:jc w:val="center"/>
        <w:rPr>
          <w:rFonts w:ascii="Tahoma" w:eastAsia="Microsoft YaHei Light" w:hAnsi="Tahoma" w:cs="Tahoma"/>
          <w:b/>
          <w:color w:val="C00000"/>
          <w:sz w:val="21"/>
          <w:szCs w:val="21"/>
        </w:rPr>
      </w:pPr>
      <w:bookmarkStart w:id="0" w:name="_Hlk14783421"/>
      <w:r>
        <w:rPr>
          <w:rFonts w:ascii="Tahoma" w:eastAsia="Microsoft YaHei Light" w:hAnsi="Tahoma" w:cs="Tahoma"/>
          <w:b/>
          <w:color w:val="C00000"/>
          <w:sz w:val="21"/>
          <w:szCs w:val="21"/>
        </w:rPr>
        <w:t>La Corte Ospitale</w:t>
      </w:r>
    </w:p>
    <w:p w14:paraId="530BD100" w14:textId="7E5B35E9" w:rsidR="00724BFA" w:rsidRPr="00724BFA" w:rsidRDefault="00724BFA" w:rsidP="00721FFD">
      <w:pPr>
        <w:spacing w:line="360" w:lineRule="atLeast"/>
        <w:jc w:val="center"/>
        <w:rPr>
          <w:rFonts w:ascii="Tahoma" w:eastAsia="Microsoft YaHei Light" w:hAnsi="Tahoma" w:cs="Tahoma"/>
          <w:bCs/>
          <w:color w:val="C00000"/>
          <w:sz w:val="21"/>
          <w:szCs w:val="21"/>
        </w:rPr>
      </w:pPr>
      <w:r w:rsidRPr="00724BFA">
        <w:rPr>
          <w:rFonts w:ascii="Tahoma" w:eastAsia="Microsoft YaHei Light" w:hAnsi="Tahoma" w:cs="Tahoma"/>
          <w:bCs/>
          <w:color w:val="C00000"/>
          <w:sz w:val="21"/>
          <w:szCs w:val="21"/>
        </w:rPr>
        <w:t>presenta</w:t>
      </w:r>
    </w:p>
    <w:p w14:paraId="2F8A5D6C" w14:textId="37D56BC8" w:rsidR="00D97E33" w:rsidRPr="00190B21" w:rsidRDefault="00724BFA" w:rsidP="00721FFD">
      <w:pPr>
        <w:spacing w:line="360" w:lineRule="atLeast"/>
        <w:jc w:val="center"/>
        <w:rPr>
          <w:rFonts w:ascii="Tahoma" w:eastAsia="Microsoft YaHei Light" w:hAnsi="Tahoma" w:cs="Tahoma"/>
          <w:b/>
          <w:color w:val="C00000"/>
          <w:sz w:val="28"/>
          <w:szCs w:val="28"/>
        </w:rPr>
      </w:pPr>
      <w:r w:rsidRPr="00190B21">
        <w:rPr>
          <w:rFonts w:ascii="Tahoma" w:eastAsia="Microsoft YaHei Light" w:hAnsi="Tahoma" w:cs="Tahoma"/>
          <w:b/>
          <w:color w:val="C00000"/>
          <w:sz w:val="28"/>
          <w:szCs w:val="28"/>
        </w:rPr>
        <w:t>FOREVER YOUNG</w:t>
      </w:r>
    </w:p>
    <w:p w14:paraId="39F41CEB" w14:textId="2F3369E9" w:rsidR="00724BFA" w:rsidRDefault="00724BFA" w:rsidP="00721FFD">
      <w:pPr>
        <w:spacing w:line="360" w:lineRule="atLeast"/>
        <w:jc w:val="center"/>
        <w:rPr>
          <w:rFonts w:ascii="Tahoma" w:eastAsia="Microsoft YaHei Light" w:hAnsi="Tahoma" w:cs="Tahoma"/>
          <w:bCs/>
          <w:i/>
          <w:iCs/>
          <w:color w:val="C00000"/>
          <w:sz w:val="21"/>
          <w:szCs w:val="21"/>
        </w:rPr>
      </w:pPr>
      <w:r w:rsidRPr="00724BFA">
        <w:rPr>
          <w:rFonts w:ascii="Tahoma" w:eastAsia="Microsoft YaHei Light" w:hAnsi="Tahoma" w:cs="Tahoma"/>
          <w:bCs/>
          <w:i/>
          <w:iCs/>
          <w:color w:val="C00000"/>
          <w:sz w:val="21"/>
          <w:szCs w:val="21"/>
        </w:rPr>
        <w:t xml:space="preserve">quarta edizione </w:t>
      </w:r>
    </w:p>
    <w:p w14:paraId="0C3017EB" w14:textId="77777777" w:rsidR="00724BFA" w:rsidRPr="00724BFA" w:rsidRDefault="00724BFA" w:rsidP="00724BFA">
      <w:pPr>
        <w:spacing w:line="360" w:lineRule="atLeast"/>
        <w:jc w:val="center"/>
        <w:rPr>
          <w:rFonts w:ascii="Tahoma" w:eastAsia="Microsoft YaHei Light" w:hAnsi="Tahoma" w:cs="Tahoma"/>
          <w:bCs/>
          <w:color w:val="C00000"/>
          <w:sz w:val="21"/>
          <w:szCs w:val="21"/>
        </w:rPr>
      </w:pPr>
      <w:r w:rsidRPr="00724BFA">
        <w:rPr>
          <w:rFonts w:ascii="Tahoma" w:eastAsia="Microsoft YaHei Light" w:hAnsi="Tahoma" w:cs="Tahoma"/>
          <w:bCs/>
          <w:color w:val="C00000"/>
          <w:sz w:val="21"/>
          <w:szCs w:val="21"/>
        </w:rPr>
        <w:t>9 e 10 luglio 2022</w:t>
      </w:r>
    </w:p>
    <w:p w14:paraId="6272E570" w14:textId="075DCC16" w:rsidR="00724BFA" w:rsidRDefault="00724BFA" w:rsidP="00721FFD">
      <w:pPr>
        <w:spacing w:line="360" w:lineRule="atLeast"/>
        <w:jc w:val="center"/>
        <w:rPr>
          <w:rFonts w:ascii="Tahoma" w:eastAsia="Microsoft YaHei Light" w:hAnsi="Tahoma" w:cs="Tahoma"/>
          <w:bCs/>
          <w:i/>
          <w:iCs/>
          <w:color w:val="C00000"/>
          <w:sz w:val="21"/>
          <w:szCs w:val="21"/>
        </w:rPr>
      </w:pPr>
    </w:p>
    <w:p w14:paraId="346B2EBA" w14:textId="2C9EB6F4" w:rsidR="00724BFA" w:rsidRPr="00190B21" w:rsidRDefault="00724BFA" w:rsidP="00724BFA">
      <w:pPr>
        <w:spacing w:line="360" w:lineRule="atLeast"/>
        <w:rPr>
          <w:rFonts w:ascii="Tahoma" w:eastAsia="Microsoft YaHei Light" w:hAnsi="Tahoma" w:cs="Tahoma"/>
          <w:b/>
          <w:color w:val="C00000"/>
          <w:sz w:val="24"/>
          <w:szCs w:val="24"/>
        </w:rPr>
      </w:pPr>
      <w:r w:rsidRPr="00190B21">
        <w:rPr>
          <w:rFonts w:ascii="Tahoma" w:eastAsia="Microsoft YaHei Light" w:hAnsi="Tahoma" w:cs="Tahoma"/>
          <w:b/>
          <w:color w:val="C00000"/>
          <w:sz w:val="24"/>
          <w:szCs w:val="24"/>
        </w:rPr>
        <w:t>Programma</w:t>
      </w:r>
    </w:p>
    <w:p w14:paraId="5FDD7632" w14:textId="4E0C47E9" w:rsidR="00724BFA" w:rsidRDefault="00724BFA" w:rsidP="00724BFA">
      <w:pPr>
        <w:spacing w:line="360" w:lineRule="atLeast"/>
        <w:rPr>
          <w:rFonts w:ascii="Tahoma" w:eastAsia="Microsoft YaHei Light" w:hAnsi="Tahoma" w:cs="Tahoma"/>
          <w:b/>
          <w:color w:val="C00000"/>
          <w:sz w:val="21"/>
          <w:szCs w:val="21"/>
        </w:rPr>
      </w:pPr>
    </w:p>
    <w:p w14:paraId="482F9720" w14:textId="4B9FCDFC" w:rsidR="00724BFA" w:rsidRPr="000C4D45" w:rsidRDefault="00724BFA" w:rsidP="00724BFA">
      <w:pPr>
        <w:spacing w:line="360" w:lineRule="atLeast"/>
        <w:rPr>
          <w:rFonts w:ascii="Tahoma" w:eastAsia="Microsoft YaHei Light" w:hAnsi="Tahoma" w:cs="Tahoma"/>
          <w:b/>
          <w:color w:val="C00000"/>
          <w:sz w:val="24"/>
          <w:szCs w:val="24"/>
        </w:rPr>
      </w:pPr>
      <w:r w:rsidRPr="000C4D45">
        <w:rPr>
          <w:rFonts w:ascii="Tahoma" w:eastAsia="Microsoft YaHei Light" w:hAnsi="Tahoma" w:cs="Tahoma"/>
          <w:b/>
          <w:color w:val="C00000"/>
          <w:sz w:val="24"/>
          <w:szCs w:val="24"/>
        </w:rPr>
        <w:t>9 LUGLIO</w:t>
      </w:r>
    </w:p>
    <w:p w14:paraId="6829C084" w14:textId="77777777" w:rsidR="000C4D45" w:rsidRDefault="000C4D45" w:rsidP="00721FFD">
      <w:pPr>
        <w:pStyle w:val="NormaleWeb"/>
        <w:spacing w:before="0" w:beforeAutospacing="0" w:after="0" w:afterAutospacing="0" w:line="320" w:lineRule="atLeast"/>
        <w:jc w:val="both"/>
        <w:rPr>
          <w:rFonts w:ascii="Tahoma" w:hAnsi="Tahoma" w:cs="Tahoma"/>
          <w:sz w:val="21"/>
          <w:szCs w:val="21"/>
        </w:rPr>
      </w:pPr>
    </w:p>
    <w:p w14:paraId="56C60835" w14:textId="7C9E838D" w:rsidR="00724BFA" w:rsidRDefault="009B3817" w:rsidP="00721FFD">
      <w:pPr>
        <w:pStyle w:val="NormaleWeb"/>
        <w:spacing w:before="0" w:beforeAutospacing="0" w:after="0" w:afterAutospacing="0" w:line="320" w:lineRule="atLeast"/>
        <w:jc w:val="both"/>
        <w:rPr>
          <w:rFonts w:ascii="Tahoma" w:hAnsi="Tahoma" w:cs="Tahoma"/>
          <w:sz w:val="21"/>
          <w:szCs w:val="21"/>
        </w:rPr>
      </w:pPr>
      <w:r w:rsidRPr="00724BFA">
        <w:rPr>
          <w:rFonts w:ascii="Tahoma" w:hAnsi="Tahoma" w:cs="Tahoma"/>
          <w:sz w:val="21"/>
          <w:szCs w:val="21"/>
        </w:rPr>
        <w:t>17.00</w:t>
      </w:r>
      <w:r w:rsidR="00724BFA" w:rsidRPr="00724BFA">
        <w:rPr>
          <w:rFonts w:ascii="Tahoma" w:hAnsi="Tahoma" w:cs="Tahoma"/>
          <w:sz w:val="21"/>
          <w:szCs w:val="21"/>
        </w:rPr>
        <w:t>,</w:t>
      </w:r>
      <w:r w:rsidRPr="00724BFA">
        <w:rPr>
          <w:rFonts w:ascii="Tahoma" w:hAnsi="Tahoma" w:cs="Tahoma"/>
          <w:sz w:val="21"/>
          <w:szCs w:val="21"/>
        </w:rPr>
        <w:t xml:space="preserve"> Sala Sassi </w:t>
      </w:r>
    </w:p>
    <w:p w14:paraId="099BC94E" w14:textId="388659C0" w:rsidR="00473279" w:rsidRPr="00724BFA" w:rsidRDefault="00473279" w:rsidP="00721FFD">
      <w:pPr>
        <w:pStyle w:val="NormaleWeb"/>
        <w:spacing w:before="0" w:beforeAutospacing="0" w:after="0" w:afterAutospacing="0" w:line="320" w:lineRule="atLeast"/>
        <w:jc w:val="both"/>
        <w:rPr>
          <w:rFonts w:ascii="Tahoma" w:hAnsi="Tahoma" w:cs="Tahoma"/>
          <w:sz w:val="21"/>
          <w:szCs w:val="21"/>
        </w:rPr>
      </w:pPr>
      <w:r w:rsidRPr="00724BFA">
        <w:rPr>
          <w:rFonts w:ascii="Tahoma" w:hAnsi="Tahoma" w:cs="Tahoma"/>
          <w:b/>
          <w:bCs/>
          <w:sz w:val="21"/>
          <w:szCs w:val="21"/>
          <w:lang w:val="fr-FR"/>
        </w:rPr>
        <w:t>Corps Citoyen</w:t>
      </w:r>
    </w:p>
    <w:p w14:paraId="7F34CEE7" w14:textId="77777777" w:rsidR="00473279" w:rsidRPr="00473279" w:rsidRDefault="009B3817" w:rsidP="00473279">
      <w:pPr>
        <w:pStyle w:val="NormaleWeb"/>
        <w:spacing w:before="0" w:beforeAutospacing="0" w:after="0" w:afterAutospacing="0" w:line="320" w:lineRule="atLeast"/>
        <w:jc w:val="both"/>
        <w:rPr>
          <w:rFonts w:ascii="Tahoma" w:hAnsi="Tahoma" w:cs="Tahoma"/>
          <w:b/>
          <w:bCs/>
          <w:lang w:val="fr-FR"/>
        </w:rPr>
      </w:pPr>
      <w:r w:rsidRPr="00473279">
        <w:rPr>
          <w:rFonts w:ascii="Tahoma" w:hAnsi="Tahoma" w:cs="Tahoma"/>
          <w:b/>
          <w:bCs/>
          <w:i/>
          <w:iCs/>
        </w:rPr>
        <w:t>GLI ALTRI #2_ SERBIA-UE 2098</w:t>
      </w:r>
      <w:r w:rsidR="00473279" w:rsidRPr="00473279">
        <w:rPr>
          <w:rFonts w:ascii="Tahoma" w:hAnsi="Tahoma" w:cs="Tahoma"/>
          <w:b/>
          <w:bCs/>
          <w:i/>
          <w:iCs/>
          <w:lang w:val="fr-FR"/>
        </w:rPr>
        <w:tab/>
      </w:r>
      <w:r w:rsidR="00473279" w:rsidRPr="00473279">
        <w:rPr>
          <w:rFonts w:ascii="Tahoma" w:hAnsi="Tahoma" w:cs="Tahoma"/>
          <w:b/>
          <w:bCs/>
          <w:lang w:val="fr-FR"/>
        </w:rPr>
        <w:t xml:space="preserve"> </w:t>
      </w:r>
    </w:p>
    <w:p w14:paraId="115FE433" w14:textId="20A5442A" w:rsidR="00473279" w:rsidRPr="00473279" w:rsidRDefault="00473279" w:rsidP="00473279">
      <w:pPr>
        <w:pStyle w:val="NormaleWeb"/>
        <w:spacing w:before="0" w:beforeAutospacing="0" w:after="0" w:afterAutospacing="0" w:line="320" w:lineRule="atLeast"/>
        <w:jc w:val="both"/>
        <w:rPr>
          <w:rFonts w:ascii="Tahoma" w:hAnsi="Tahoma" w:cs="Tahoma"/>
          <w:b/>
          <w:bCs/>
          <w:sz w:val="21"/>
          <w:szCs w:val="21"/>
        </w:rPr>
      </w:pPr>
      <w:r>
        <w:rPr>
          <w:rFonts w:ascii="Tahoma" w:hAnsi="Tahoma" w:cs="Tahoma"/>
          <w:b/>
          <w:bCs/>
          <w:sz w:val="21"/>
          <w:szCs w:val="21"/>
        </w:rPr>
        <w:br/>
      </w:r>
      <w:r>
        <w:rPr>
          <w:rFonts w:ascii="Tahoma" w:hAnsi="Tahoma" w:cs="Tahoma"/>
          <w:sz w:val="21"/>
          <w:szCs w:val="21"/>
        </w:rPr>
        <w:t>d</w:t>
      </w:r>
      <w:r w:rsidRPr="00473279">
        <w:rPr>
          <w:rFonts w:ascii="Tahoma" w:hAnsi="Tahoma" w:cs="Tahoma"/>
          <w:sz w:val="21"/>
          <w:szCs w:val="21"/>
        </w:rPr>
        <w:t>i e con: </w:t>
      </w:r>
      <w:proofErr w:type="spellStart"/>
      <w:r w:rsidRPr="00473279">
        <w:rPr>
          <w:rFonts w:ascii="Tahoma" w:hAnsi="Tahoma" w:cs="Tahoma"/>
          <w:b/>
          <w:bCs/>
          <w:sz w:val="21"/>
          <w:szCs w:val="21"/>
        </w:rPr>
        <w:t>Anja</w:t>
      </w:r>
      <w:proofErr w:type="spellEnd"/>
      <w:r w:rsidRPr="00473279">
        <w:rPr>
          <w:rFonts w:ascii="Tahoma" w:hAnsi="Tahoma" w:cs="Tahoma"/>
          <w:b/>
          <w:bCs/>
          <w:sz w:val="21"/>
          <w:szCs w:val="21"/>
        </w:rPr>
        <w:t xml:space="preserve"> </w:t>
      </w:r>
      <w:proofErr w:type="spellStart"/>
      <w:r w:rsidRPr="00473279">
        <w:rPr>
          <w:rFonts w:ascii="Tahoma" w:hAnsi="Tahoma" w:cs="Tahoma"/>
          <w:b/>
          <w:bCs/>
          <w:sz w:val="21"/>
          <w:szCs w:val="21"/>
        </w:rPr>
        <w:t>Dimitrijevic</w:t>
      </w:r>
      <w:proofErr w:type="spellEnd"/>
      <w:r>
        <w:rPr>
          <w:rFonts w:ascii="Tahoma" w:hAnsi="Tahoma" w:cs="Tahoma"/>
          <w:b/>
          <w:bCs/>
          <w:sz w:val="21"/>
          <w:szCs w:val="21"/>
        </w:rPr>
        <w:tab/>
      </w:r>
      <w:r w:rsidRPr="00473279">
        <w:rPr>
          <w:rFonts w:ascii="Tahoma" w:hAnsi="Tahoma" w:cs="Tahoma"/>
          <w:sz w:val="21"/>
          <w:szCs w:val="21"/>
        </w:rPr>
        <w:br/>
      </w:r>
      <w:proofErr w:type="spellStart"/>
      <w:r>
        <w:rPr>
          <w:rFonts w:ascii="Tahoma" w:hAnsi="Tahoma" w:cs="Tahoma"/>
          <w:sz w:val="21"/>
          <w:szCs w:val="21"/>
        </w:rPr>
        <w:t>d</w:t>
      </w:r>
      <w:r w:rsidRPr="00473279">
        <w:rPr>
          <w:rFonts w:ascii="Tahoma" w:hAnsi="Tahoma" w:cs="Tahoma"/>
          <w:sz w:val="21"/>
          <w:szCs w:val="21"/>
        </w:rPr>
        <w:t>ramaturgia</w:t>
      </w:r>
      <w:proofErr w:type="spellEnd"/>
      <w:r w:rsidRPr="00473279">
        <w:rPr>
          <w:rFonts w:ascii="Tahoma" w:hAnsi="Tahoma" w:cs="Tahoma"/>
          <w:sz w:val="21"/>
          <w:szCs w:val="21"/>
        </w:rPr>
        <w:t>: </w:t>
      </w:r>
      <w:r w:rsidRPr="00473279">
        <w:rPr>
          <w:rFonts w:ascii="Tahoma" w:hAnsi="Tahoma" w:cs="Tahoma"/>
          <w:b/>
          <w:bCs/>
          <w:sz w:val="21"/>
          <w:szCs w:val="21"/>
        </w:rPr>
        <w:t>Bruna Bonanno</w:t>
      </w:r>
      <w:r>
        <w:rPr>
          <w:rFonts w:ascii="Tahoma" w:hAnsi="Tahoma" w:cs="Tahoma"/>
          <w:b/>
          <w:bCs/>
          <w:sz w:val="21"/>
          <w:szCs w:val="21"/>
        </w:rPr>
        <w:tab/>
      </w:r>
      <w:r w:rsidRPr="00473279">
        <w:rPr>
          <w:rFonts w:ascii="Tahoma" w:hAnsi="Tahoma" w:cs="Tahoma"/>
          <w:sz w:val="21"/>
          <w:szCs w:val="21"/>
        </w:rPr>
        <w:br/>
      </w:r>
      <w:r>
        <w:rPr>
          <w:rFonts w:ascii="Tahoma" w:hAnsi="Tahoma" w:cs="Tahoma"/>
          <w:sz w:val="21"/>
          <w:szCs w:val="21"/>
        </w:rPr>
        <w:t>d</w:t>
      </w:r>
      <w:r w:rsidRPr="00473279">
        <w:rPr>
          <w:rFonts w:ascii="Tahoma" w:hAnsi="Tahoma" w:cs="Tahoma"/>
          <w:sz w:val="21"/>
          <w:szCs w:val="21"/>
        </w:rPr>
        <w:t>irezione tecnica, spazio scenico e video: </w:t>
      </w:r>
      <w:r w:rsidRPr="00473279">
        <w:rPr>
          <w:rFonts w:ascii="Tahoma" w:hAnsi="Tahoma" w:cs="Tahoma"/>
          <w:b/>
          <w:bCs/>
          <w:sz w:val="21"/>
          <w:szCs w:val="21"/>
        </w:rPr>
        <w:t>Manuel D’Onofrio</w:t>
      </w:r>
      <w:r>
        <w:rPr>
          <w:rFonts w:ascii="Tahoma" w:hAnsi="Tahoma" w:cs="Tahoma"/>
          <w:b/>
          <w:bCs/>
          <w:sz w:val="21"/>
          <w:szCs w:val="21"/>
        </w:rPr>
        <w:tab/>
      </w:r>
      <w:r w:rsidRPr="00473279">
        <w:rPr>
          <w:rFonts w:ascii="Tahoma" w:hAnsi="Tahoma" w:cs="Tahoma"/>
          <w:sz w:val="21"/>
          <w:szCs w:val="21"/>
        </w:rPr>
        <w:br/>
      </w:r>
      <w:r>
        <w:rPr>
          <w:rFonts w:ascii="Tahoma" w:hAnsi="Tahoma" w:cs="Tahoma"/>
          <w:sz w:val="21"/>
          <w:szCs w:val="21"/>
        </w:rPr>
        <w:t>r</w:t>
      </w:r>
      <w:r w:rsidRPr="00473279">
        <w:rPr>
          <w:rFonts w:ascii="Tahoma" w:hAnsi="Tahoma" w:cs="Tahoma"/>
          <w:sz w:val="21"/>
          <w:szCs w:val="21"/>
        </w:rPr>
        <w:t>egia: </w:t>
      </w:r>
      <w:r w:rsidRPr="00473279">
        <w:rPr>
          <w:rFonts w:ascii="Tahoma" w:hAnsi="Tahoma" w:cs="Tahoma"/>
          <w:b/>
          <w:bCs/>
          <w:sz w:val="21"/>
          <w:szCs w:val="21"/>
        </w:rPr>
        <w:t xml:space="preserve">Anna </w:t>
      </w:r>
      <w:proofErr w:type="spellStart"/>
      <w:r w:rsidRPr="00473279">
        <w:rPr>
          <w:rFonts w:ascii="Tahoma" w:hAnsi="Tahoma" w:cs="Tahoma"/>
          <w:b/>
          <w:bCs/>
          <w:sz w:val="21"/>
          <w:szCs w:val="21"/>
        </w:rPr>
        <w:t>Serlenga</w:t>
      </w:r>
      <w:proofErr w:type="spellEnd"/>
      <w:r>
        <w:rPr>
          <w:rFonts w:ascii="Tahoma" w:hAnsi="Tahoma" w:cs="Tahoma"/>
          <w:b/>
          <w:bCs/>
          <w:sz w:val="21"/>
          <w:szCs w:val="21"/>
        </w:rPr>
        <w:tab/>
      </w:r>
      <w:r w:rsidRPr="00473279">
        <w:rPr>
          <w:rFonts w:ascii="Tahoma" w:hAnsi="Tahoma" w:cs="Tahoma"/>
          <w:sz w:val="21"/>
          <w:szCs w:val="21"/>
        </w:rPr>
        <w:br/>
      </w:r>
      <w:r>
        <w:rPr>
          <w:rFonts w:ascii="Tahoma" w:hAnsi="Tahoma" w:cs="Tahoma"/>
          <w:sz w:val="21"/>
          <w:szCs w:val="21"/>
        </w:rPr>
        <w:t>o</w:t>
      </w:r>
      <w:r w:rsidRPr="00473279">
        <w:rPr>
          <w:rFonts w:ascii="Tahoma" w:hAnsi="Tahoma" w:cs="Tahoma"/>
          <w:sz w:val="21"/>
          <w:szCs w:val="21"/>
        </w:rPr>
        <w:t>rganizzazione: </w:t>
      </w:r>
      <w:r w:rsidRPr="00473279">
        <w:rPr>
          <w:rFonts w:ascii="Tahoma" w:hAnsi="Tahoma" w:cs="Tahoma"/>
          <w:b/>
          <w:bCs/>
          <w:sz w:val="21"/>
          <w:szCs w:val="21"/>
        </w:rPr>
        <w:t>Vittoria Lombardi</w:t>
      </w:r>
      <w:r w:rsidRPr="00473279">
        <w:rPr>
          <w:rFonts w:ascii="Tahoma" w:hAnsi="Tahoma" w:cs="Tahoma"/>
          <w:sz w:val="21"/>
          <w:szCs w:val="21"/>
        </w:rPr>
        <w:t> / </w:t>
      </w:r>
      <w:proofErr w:type="spellStart"/>
      <w:r w:rsidRPr="00473279">
        <w:rPr>
          <w:rFonts w:ascii="Tahoma" w:hAnsi="Tahoma" w:cs="Tahoma"/>
          <w:b/>
          <w:bCs/>
          <w:sz w:val="21"/>
          <w:szCs w:val="21"/>
        </w:rPr>
        <w:t>cultureandprojects</w:t>
      </w:r>
      <w:proofErr w:type="spellEnd"/>
      <w:r>
        <w:rPr>
          <w:rFonts w:ascii="Tahoma" w:hAnsi="Tahoma" w:cs="Tahoma"/>
          <w:b/>
          <w:bCs/>
          <w:sz w:val="21"/>
          <w:szCs w:val="21"/>
        </w:rPr>
        <w:tab/>
      </w:r>
      <w:r w:rsidRPr="00473279">
        <w:rPr>
          <w:rFonts w:ascii="Tahoma" w:hAnsi="Tahoma" w:cs="Tahoma"/>
          <w:sz w:val="21"/>
          <w:szCs w:val="21"/>
        </w:rPr>
        <w:br/>
      </w:r>
      <w:r>
        <w:rPr>
          <w:rFonts w:ascii="Tahoma" w:hAnsi="Tahoma" w:cs="Tahoma"/>
          <w:sz w:val="21"/>
          <w:szCs w:val="21"/>
        </w:rPr>
        <w:t>c</w:t>
      </w:r>
      <w:r w:rsidRPr="00473279">
        <w:rPr>
          <w:rFonts w:ascii="Tahoma" w:hAnsi="Tahoma" w:cs="Tahoma"/>
          <w:sz w:val="21"/>
          <w:szCs w:val="21"/>
        </w:rPr>
        <w:t>on il sostegno di </w:t>
      </w:r>
      <w:r w:rsidRPr="00473279">
        <w:rPr>
          <w:rFonts w:ascii="Tahoma" w:hAnsi="Tahoma" w:cs="Tahoma"/>
          <w:b/>
          <w:bCs/>
          <w:sz w:val="21"/>
          <w:szCs w:val="21"/>
        </w:rPr>
        <w:t>BASE Milano</w:t>
      </w:r>
      <w:r w:rsidRPr="00473279">
        <w:rPr>
          <w:rFonts w:ascii="Tahoma" w:hAnsi="Tahoma" w:cs="Tahoma"/>
          <w:sz w:val="21"/>
          <w:szCs w:val="21"/>
        </w:rPr>
        <w:t xml:space="preserve"> e Corte Ospitale – selezione </w:t>
      </w:r>
      <w:proofErr w:type="spellStart"/>
      <w:r w:rsidRPr="00473279">
        <w:rPr>
          <w:rFonts w:ascii="Tahoma" w:hAnsi="Tahoma" w:cs="Tahoma"/>
          <w:sz w:val="21"/>
          <w:szCs w:val="21"/>
        </w:rPr>
        <w:t>Forever</w:t>
      </w:r>
      <w:proofErr w:type="spellEnd"/>
      <w:r w:rsidRPr="00473279">
        <w:rPr>
          <w:rFonts w:ascii="Tahoma" w:hAnsi="Tahoma" w:cs="Tahoma"/>
          <w:sz w:val="21"/>
          <w:szCs w:val="21"/>
        </w:rPr>
        <w:t xml:space="preserve"> Young 2022</w:t>
      </w:r>
    </w:p>
    <w:p w14:paraId="265D92AF" w14:textId="06E03F12" w:rsidR="00724BFA" w:rsidRDefault="00724BFA" w:rsidP="00721FFD">
      <w:pPr>
        <w:pStyle w:val="NormaleWeb"/>
        <w:spacing w:before="0" w:beforeAutospacing="0" w:after="0" w:afterAutospacing="0" w:line="320" w:lineRule="atLeast"/>
        <w:jc w:val="both"/>
        <w:rPr>
          <w:rFonts w:ascii="Tahoma" w:hAnsi="Tahoma" w:cs="Tahoma"/>
          <w:sz w:val="21"/>
          <w:szCs w:val="21"/>
        </w:rPr>
      </w:pPr>
    </w:p>
    <w:p w14:paraId="75E3D464" w14:textId="784EE9B0" w:rsidR="000C4D45" w:rsidRPr="000C4D45" w:rsidRDefault="000C4D45" w:rsidP="000C4D45">
      <w:pPr>
        <w:pStyle w:val="NormaleWeb"/>
        <w:spacing w:line="320" w:lineRule="atLeast"/>
        <w:jc w:val="both"/>
        <w:rPr>
          <w:rFonts w:ascii="Tahoma" w:hAnsi="Tahoma" w:cs="Tahoma"/>
          <w:sz w:val="21"/>
          <w:szCs w:val="21"/>
        </w:rPr>
      </w:pPr>
      <w:r w:rsidRPr="000C4D45">
        <w:rPr>
          <w:rFonts w:ascii="Tahoma" w:hAnsi="Tahoma" w:cs="Tahoma"/>
          <w:b/>
          <w:bCs/>
          <w:sz w:val="21"/>
          <w:szCs w:val="21"/>
        </w:rPr>
        <w:t>GLI ALTRI #2_ SERBIA-UE 2098</w:t>
      </w:r>
      <w:r w:rsidRPr="000C4D45">
        <w:rPr>
          <w:rFonts w:ascii="Tahoma" w:hAnsi="Tahoma" w:cs="Tahoma"/>
          <w:sz w:val="21"/>
          <w:szCs w:val="21"/>
        </w:rPr>
        <w:t> è il secondo episodio della trilogia </w:t>
      </w:r>
      <w:r w:rsidRPr="000C4D45">
        <w:rPr>
          <w:rFonts w:ascii="Tahoma" w:hAnsi="Tahoma" w:cs="Tahoma"/>
          <w:b/>
          <w:bCs/>
          <w:sz w:val="21"/>
          <w:szCs w:val="21"/>
        </w:rPr>
        <w:t>GLI ALTRI</w:t>
      </w:r>
      <w:r w:rsidRPr="000C4D45">
        <w:rPr>
          <w:rFonts w:ascii="Tahoma" w:hAnsi="Tahoma" w:cs="Tahoma"/>
          <w:sz w:val="21"/>
          <w:szCs w:val="21"/>
        </w:rPr>
        <w:t xml:space="preserve">, dedicato ad </w:t>
      </w:r>
      <w:proofErr w:type="spellStart"/>
      <w:r w:rsidRPr="000C4D45">
        <w:rPr>
          <w:rFonts w:ascii="Tahoma" w:hAnsi="Tahoma" w:cs="Tahoma"/>
          <w:sz w:val="21"/>
          <w:szCs w:val="21"/>
        </w:rPr>
        <w:t>Anja</w:t>
      </w:r>
      <w:proofErr w:type="spellEnd"/>
      <w:r w:rsidRPr="000C4D45">
        <w:rPr>
          <w:rFonts w:ascii="Tahoma" w:hAnsi="Tahoma" w:cs="Tahoma"/>
          <w:sz w:val="21"/>
          <w:szCs w:val="21"/>
        </w:rPr>
        <w:t xml:space="preserve"> </w:t>
      </w:r>
      <w:proofErr w:type="spellStart"/>
      <w:r w:rsidRPr="000C4D45">
        <w:rPr>
          <w:rFonts w:ascii="Tahoma" w:hAnsi="Tahoma" w:cs="Tahoma"/>
          <w:sz w:val="21"/>
          <w:szCs w:val="21"/>
        </w:rPr>
        <w:t>Dimitrijevic</w:t>
      </w:r>
      <w:proofErr w:type="spellEnd"/>
      <w:r w:rsidRPr="000C4D45">
        <w:rPr>
          <w:rFonts w:ascii="Tahoma" w:hAnsi="Tahoma" w:cs="Tahoma"/>
          <w:sz w:val="21"/>
          <w:szCs w:val="21"/>
        </w:rPr>
        <w:t>, artista interdisciplinare nata a Belgrado e residente a Venezia dal 2012.</w:t>
      </w:r>
      <w:r>
        <w:rPr>
          <w:rFonts w:ascii="Tahoma" w:hAnsi="Tahoma" w:cs="Tahoma"/>
          <w:sz w:val="21"/>
          <w:szCs w:val="21"/>
        </w:rPr>
        <w:t xml:space="preserve"> </w:t>
      </w:r>
      <w:r w:rsidRPr="000C4D45">
        <w:rPr>
          <w:rFonts w:ascii="Tahoma" w:hAnsi="Tahoma" w:cs="Tahoma"/>
          <w:sz w:val="21"/>
          <w:szCs w:val="21"/>
        </w:rPr>
        <w:t>L’utilizzo del documento, come forma principale del progetto, è individuato come pretesto narrativo per ragionare intorno alle molteplici contraddizioni insite nel concetto di identità, personale e pubblica. </w:t>
      </w:r>
      <w:r>
        <w:rPr>
          <w:rFonts w:ascii="Tahoma" w:hAnsi="Tahoma" w:cs="Tahoma"/>
          <w:sz w:val="21"/>
          <w:szCs w:val="21"/>
        </w:rPr>
        <w:t xml:space="preserve"> </w:t>
      </w:r>
      <w:r w:rsidRPr="000C4D45">
        <w:rPr>
          <w:rFonts w:ascii="Tahoma" w:hAnsi="Tahoma" w:cs="Tahoma"/>
          <w:sz w:val="21"/>
          <w:szCs w:val="21"/>
        </w:rPr>
        <w:t xml:space="preserve">La drammaturgia sorge a partire dalla domanda, continuamente rielaborata e riproposta lungo l’intera performance: quali documenti permetterebbero ad </w:t>
      </w:r>
      <w:proofErr w:type="spellStart"/>
      <w:r w:rsidRPr="000C4D45">
        <w:rPr>
          <w:rFonts w:ascii="Tahoma" w:hAnsi="Tahoma" w:cs="Tahoma"/>
          <w:sz w:val="21"/>
          <w:szCs w:val="21"/>
        </w:rPr>
        <w:t>Anja</w:t>
      </w:r>
      <w:proofErr w:type="spellEnd"/>
      <w:r w:rsidRPr="000C4D45">
        <w:rPr>
          <w:rFonts w:ascii="Tahoma" w:hAnsi="Tahoma" w:cs="Tahoma"/>
          <w:sz w:val="21"/>
          <w:szCs w:val="21"/>
        </w:rPr>
        <w:t xml:space="preserve"> di rimanere più a lungo in uno stato dell’UE?</w:t>
      </w:r>
      <w:r>
        <w:rPr>
          <w:rFonts w:ascii="Tahoma" w:hAnsi="Tahoma" w:cs="Tahoma"/>
          <w:sz w:val="21"/>
          <w:szCs w:val="21"/>
        </w:rPr>
        <w:t xml:space="preserve"> </w:t>
      </w:r>
      <w:r w:rsidRPr="000C4D45">
        <w:rPr>
          <w:rFonts w:ascii="Tahoma" w:hAnsi="Tahoma" w:cs="Tahoma"/>
          <w:sz w:val="21"/>
          <w:szCs w:val="21"/>
        </w:rPr>
        <w:t>Nel tentativo di individuare i paradossi della burocrazia, le sviste e le storture che consentono di prolungare il soggiorno in Italia e rimanere attivi nel campo dell’arte, la struttura drammaturgica si costruisce intorno all’archivio e alla sua continua moltiplicazione.</w:t>
      </w:r>
      <w:r>
        <w:rPr>
          <w:rFonts w:ascii="Tahoma" w:hAnsi="Tahoma" w:cs="Tahoma"/>
          <w:sz w:val="21"/>
          <w:szCs w:val="21"/>
        </w:rPr>
        <w:t xml:space="preserve"> </w:t>
      </w:r>
      <w:r w:rsidRPr="000C4D45">
        <w:rPr>
          <w:rFonts w:ascii="Tahoma" w:hAnsi="Tahoma" w:cs="Tahoma"/>
          <w:sz w:val="21"/>
          <w:szCs w:val="21"/>
        </w:rPr>
        <w:t xml:space="preserve">Attraverso un’ironica e irriverente </w:t>
      </w:r>
      <w:proofErr w:type="spellStart"/>
      <w:r w:rsidRPr="000C4D45">
        <w:rPr>
          <w:rFonts w:ascii="Tahoma" w:hAnsi="Tahoma" w:cs="Tahoma"/>
          <w:sz w:val="21"/>
          <w:szCs w:val="21"/>
        </w:rPr>
        <w:t>lecture</w:t>
      </w:r>
      <w:proofErr w:type="spellEnd"/>
      <w:r w:rsidRPr="000C4D45">
        <w:rPr>
          <w:rFonts w:ascii="Tahoma" w:hAnsi="Tahoma" w:cs="Tahoma"/>
          <w:sz w:val="21"/>
          <w:szCs w:val="21"/>
        </w:rPr>
        <w:t>-performance intramezzata da una dimensione coreografica, si costruisce una danza dei documenti dove l’archivio stesso diviene strumento e stimolo per una riflessione collettiva intorno all’identità del cittadino europeo, ai suoi limiti e modalità di definizione. </w:t>
      </w:r>
      <w:r>
        <w:rPr>
          <w:rFonts w:ascii="Tahoma" w:hAnsi="Tahoma" w:cs="Tahoma"/>
          <w:sz w:val="21"/>
          <w:szCs w:val="21"/>
        </w:rPr>
        <w:t xml:space="preserve"> </w:t>
      </w:r>
      <w:r w:rsidRPr="000C4D45">
        <w:rPr>
          <w:rFonts w:ascii="Tahoma" w:hAnsi="Tahoma" w:cs="Tahoma"/>
          <w:sz w:val="21"/>
          <w:szCs w:val="21"/>
        </w:rPr>
        <w:t xml:space="preserve">Grazie a un dispositivo che mescola finzione e realtà, autobiografia e </w:t>
      </w:r>
      <w:proofErr w:type="spellStart"/>
      <w:r w:rsidRPr="000C4D45">
        <w:rPr>
          <w:rFonts w:ascii="Tahoma" w:hAnsi="Tahoma" w:cs="Tahoma"/>
          <w:sz w:val="21"/>
          <w:szCs w:val="21"/>
        </w:rPr>
        <w:t>bio</w:t>
      </w:r>
      <w:proofErr w:type="spellEnd"/>
      <w:r w:rsidRPr="000C4D45">
        <w:rPr>
          <w:rFonts w:ascii="Tahoma" w:hAnsi="Tahoma" w:cs="Tahoma"/>
          <w:sz w:val="21"/>
          <w:szCs w:val="21"/>
        </w:rPr>
        <w:t>-fiction, testimonianza e invenzione, GLI ALTRI #2_ SERBIA-EU 2098 intende rivelare lo sguardo dello spettatore e le sue aspettative, rivendicando un “diritto all’opacità” che si fa moltiplicazione delle identità possibili.</w:t>
      </w:r>
    </w:p>
    <w:p w14:paraId="4057EF99" w14:textId="77777777" w:rsidR="000C4D45" w:rsidRPr="000C4D45" w:rsidRDefault="000C4D45" w:rsidP="000C4D45">
      <w:pPr>
        <w:pStyle w:val="NormaleWeb"/>
        <w:spacing w:line="320" w:lineRule="atLeast"/>
        <w:jc w:val="both"/>
        <w:rPr>
          <w:rFonts w:ascii="Tahoma" w:hAnsi="Tahoma" w:cs="Tahoma"/>
          <w:sz w:val="21"/>
          <w:szCs w:val="21"/>
        </w:rPr>
      </w:pPr>
      <w:r w:rsidRPr="000C4D45">
        <w:rPr>
          <w:rFonts w:ascii="Tahoma" w:hAnsi="Tahoma" w:cs="Tahoma"/>
          <w:sz w:val="21"/>
          <w:szCs w:val="21"/>
        </w:rPr>
        <w:t> </w:t>
      </w:r>
    </w:p>
    <w:p w14:paraId="1002196D" w14:textId="161B7000" w:rsidR="000C4D45" w:rsidRPr="000C4D45" w:rsidRDefault="000C4D45" w:rsidP="000C4D45">
      <w:pPr>
        <w:pStyle w:val="NormaleWeb"/>
        <w:spacing w:line="320" w:lineRule="atLeast"/>
        <w:jc w:val="both"/>
        <w:rPr>
          <w:rFonts w:ascii="Tahoma" w:hAnsi="Tahoma" w:cs="Tahoma"/>
          <w:sz w:val="21"/>
          <w:szCs w:val="21"/>
        </w:rPr>
      </w:pPr>
      <w:r w:rsidRPr="000C4D45">
        <w:rPr>
          <w:rFonts w:ascii="Tahoma" w:hAnsi="Tahoma" w:cs="Tahoma"/>
          <w:b/>
          <w:bCs/>
          <w:sz w:val="21"/>
          <w:szCs w:val="21"/>
        </w:rPr>
        <w:lastRenderedPageBreak/>
        <w:t>Compagnia</w:t>
      </w:r>
      <w:r>
        <w:rPr>
          <w:rFonts w:ascii="Tahoma" w:hAnsi="Tahoma" w:cs="Tahoma"/>
          <w:sz w:val="21"/>
          <w:szCs w:val="21"/>
        </w:rPr>
        <w:t xml:space="preserve"> </w:t>
      </w:r>
      <w:proofErr w:type="spellStart"/>
      <w:r w:rsidRPr="000C4D45">
        <w:rPr>
          <w:rFonts w:ascii="Tahoma" w:hAnsi="Tahoma" w:cs="Tahoma"/>
          <w:b/>
          <w:bCs/>
          <w:sz w:val="21"/>
          <w:szCs w:val="21"/>
        </w:rPr>
        <w:t>Corps</w:t>
      </w:r>
      <w:proofErr w:type="spellEnd"/>
      <w:r w:rsidRPr="000C4D45">
        <w:rPr>
          <w:rFonts w:ascii="Tahoma" w:hAnsi="Tahoma" w:cs="Tahoma"/>
          <w:b/>
          <w:bCs/>
          <w:sz w:val="21"/>
          <w:szCs w:val="21"/>
        </w:rPr>
        <w:t xml:space="preserve"> </w:t>
      </w:r>
      <w:proofErr w:type="spellStart"/>
      <w:r w:rsidRPr="000C4D45">
        <w:rPr>
          <w:rFonts w:ascii="Tahoma" w:hAnsi="Tahoma" w:cs="Tahoma"/>
          <w:b/>
          <w:bCs/>
          <w:sz w:val="21"/>
          <w:szCs w:val="21"/>
        </w:rPr>
        <w:t>Citoyen</w:t>
      </w:r>
      <w:proofErr w:type="spellEnd"/>
      <w:r w:rsidRPr="000C4D45">
        <w:rPr>
          <w:rFonts w:ascii="Tahoma" w:hAnsi="Tahoma" w:cs="Tahoma"/>
          <w:sz w:val="21"/>
          <w:szCs w:val="21"/>
        </w:rPr>
        <w:t> è un collettivo artistico pluridisciplinare basato tra Tunisi e Milano. La pratica del collettivo si compone di diversi strumenti disciplinari (danza, teatro, poesia, video, animazione, scrittura e ricerca) per creare nuove narrazioni contemporanee.</w:t>
      </w:r>
      <w:r>
        <w:rPr>
          <w:rFonts w:ascii="Tahoma" w:hAnsi="Tahoma" w:cs="Tahoma"/>
          <w:sz w:val="21"/>
          <w:szCs w:val="21"/>
        </w:rPr>
        <w:t xml:space="preserve"> </w:t>
      </w:r>
      <w:r w:rsidRPr="000C4D45">
        <w:rPr>
          <w:rFonts w:ascii="Tahoma" w:hAnsi="Tahoma" w:cs="Tahoma"/>
          <w:sz w:val="21"/>
          <w:szCs w:val="21"/>
        </w:rPr>
        <w:t xml:space="preserve">L’obiettivo del gruppo è quello di rafforzare i valori della cittadinanza attraverso la pratica artistica, la formazione, la ricerca e la partecipazione attiva della società civile al fine di promuovere un cambiamento politico e sociale. </w:t>
      </w:r>
      <w:proofErr w:type="spellStart"/>
      <w:r w:rsidRPr="000C4D45">
        <w:rPr>
          <w:rFonts w:ascii="Tahoma" w:hAnsi="Tahoma" w:cs="Tahoma"/>
          <w:sz w:val="21"/>
          <w:szCs w:val="21"/>
        </w:rPr>
        <w:t>Corps</w:t>
      </w:r>
      <w:proofErr w:type="spellEnd"/>
      <w:r w:rsidRPr="000C4D45">
        <w:rPr>
          <w:rFonts w:ascii="Tahoma" w:hAnsi="Tahoma" w:cs="Tahoma"/>
          <w:sz w:val="21"/>
          <w:szCs w:val="21"/>
        </w:rPr>
        <w:t xml:space="preserve"> </w:t>
      </w:r>
      <w:proofErr w:type="spellStart"/>
      <w:r w:rsidRPr="000C4D45">
        <w:rPr>
          <w:rFonts w:ascii="Tahoma" w:hAnsi="Tahoma" w:cs="Tahoma"/>
          <w:sz w:val="21"/>
          <w:szCs w:val="21"/>
        </w:rPr>
        <w:t>Citoyen</w:t>
      </w:r>
      <w:proofErr w:type="spellEnd"/>
      <w:r w:rsidRPr="000C4D45">
        <w:rPr>
          <w:rFonts w:ascii="Tahoma" w:hAnsi="Tahoma" w:cs="Tahoma"/>
          <w:sz w:val="21"/>
          <w:szCs w:val="21"/>
        </w:rPr>
        <w:t xml:space="preserve"> perché l’obiettivo principale del gruppo è quello di attivare la riflessione sociale attraverso le potenzialità espressive dell’arte e del corpo in particolare, territorio di una battaglia </w:t>
      </w:r>
      <w:proofErr w:type="spellStart"/>
      <w:r w:rsidRPr="000C4D45">
        <w:rPr>
          <w:rFonts w:ascii="Tahoma" w:hAnsi="Tahoma" w:cs="Tahoma"/>
          <w:sz w:val="21"/>
          <w:szCs w:val="21"/>
        </w:rPr>
        <w:t>biopolitica</w:t>
      </w:r>
      <w:proofErr w:type="spellEnd"/>
      <w:r w:rsidRPr="000C4D45">
        <w:rPr>
          <w:rFonts w:ascii="Tahoma" w:hAnsi="Tahoma" w:cs="Tahoma"/>
          <w:sz w:val="21"/>
          <w:szCs w:val="21"/>
        </w:rPr>
        <w:t xml:space="preserve"> e spazio di resistenza creativa.</w:t>
      </w:r>
      <w:r>
        <w:rPr>
          <w:rFonts w:ascii="Tahoma" w:hAnsi="Tahoma" w:cs="Tahoma"/>
          <w:sz w:val="21"/>
          <w:szCs w:val="21"/>
        </w:rPr>
        <w:t xml:space="preserve"> </w:t>
      </w:r>
      <w:proofErr w:type="spellStart"/>
      <w:r w:rsidRPr="000C4D45">
        <w:rPr>
          <w:rFonts w:ascii="Tahoma" w:hAnsi="Tahoma" w:cs="Tahoma"/>
          <w:sz w:val="21"/>
          <w:szCs w:val="21"/>
        </w:rPr>
        <w:t>Corps</w:t>
      </w:r>
      <w:proofErr w:type="spellEnd"/>
      <w:r w:rsidRPr="000C4D45">
        <w:rPr>
          <w:rFonts w:ascii="Tahoma" w:hAnsi="Tahoma" w:cs="Tahoma"/>
          <w:sz w:val="21"/>
          <w:szCs w:val="21"/>
        </w:rPr>
        <w:t xml:space="preserve"> </w:t>
      </w:r>
      <w:proofErr w:type="spellStart"/>
      <w:r w:rsidRPr="000C4D45">
        <w:rPr>
          <w:rFonts w:ascii="Tahoma" w:hAnsi="Tahoma" w:cs="Tahoma"/>
          <w:sz w:val="21"/>
          <w:szCs w:val="21"/>
        </w:rPr>
        <w:t>Citoyen</w:t>
      </w:r>
      <w:proofErr w:type="spellEnd"/>
      <w:r w:rsidRPr="000C4D45">
        <w:rPr>
          <w:rFonts w:ascii="Tahoma" w:hAnsi="Tahoma" w:cs="Tahoma"/>
          <w:sz w:val="21"/>
          <w:szCs w:val="21"/>
        </w:rPr>
        <w:t xml:space="preserve"> è una piattaforma collettiva, dove trovano casa progetti condivisi e multidisciplinari, ma anche lavori individuali degli artisti del gruppo in collaborazione con altr3 artist3 e professionist3. Per Gli Altri #2 SERBIA-UE 2098 siamo: </w:t>
      </w:r>
      <w:proofErr w:type="spellStart"/>
      <w:r w:rsidRPr="000C4D45">
        <w:rPr>
          <w:rFonts w:ascii="Tahoma" w:hAnsi="Tahoma" w:cs="Tahoma"/>
          <w:sz w:val="21"/>
          <w:szCs w:val="21"/>
        </w:rPr>
        <w:t>Anja</w:t>
      </w:r>
      <w:proofErr w:type="spellEnd"/>
      <w:r w:rsidRPr="000C4D45">
        <w:rPr>
          <w:rFonts w:ascii="Tahoma" w:hAnsi="Tahoma" w:cs="Tahoma"/>
          <w:sz w:val="21"/>
          <w:szCs w:val="21"/>
        </w:rPr>
        <w:t xml:space="preserve"> </w:t>
      </w:r>
      <w:proofErr w:type="spellStart"/>
      <w:r w:rsidRPr="000C4D45">
        <w:rPr>
          <w:rFonts w:ascii="Tahoma" w:hAnsi="Tahoma" w:cs="Tahoma"/>
          <w:sz w:val="21"/>
          <w:szCs w:val="21"/>
        </w:rPr>
        <w:t>Dimitrijevic</w:t>
      </w:r>
      <w:proofErr w:type="spellEnd"/>
      <w:r w:rsidRPr="000C4D45">
        <w:rPr>
          <w:rFonts w:ascii="Tahoma" w:hAnsi="Tahoma" w:cs="Tahoma"/>
          <w:sz w:val="21"/>
          <w:szCs w:val="21"/>
        </w:rPr>
        <w:t xml:space="preserve">, artista interdisciplinare e performer; Bruna Bonanno, drammaturga; Anna </w:t>
      </w:r>
      <w:proofErr w:type="spellStart"/>
      <w:r w:rsidRPr="000C4D45">
        <w:rPr>
          <w:rFonts w:ascii="Tahoma" w:hAnsi="Tahoma" w:cs="Tahoma"/>
          <w:sz w:val="21"/>
          <w:szCs w:val="21"/>
        </w:rPr>
        <w:t>Serlenga</w:t>
      </w:r>
      <w:proofErr w:type="spellEnd"/>
      <w:r w:rsidRPr="000C4D45">
        <w:rPr>
          <w:rFonts w:ascii="Tahoma" w:hAnsi="Tahoma" w:cs="Tahoma"/>
          <w:sz w:val="21"/>
          <w:szCs w:val="21"/>
        </w:rPr>
        <w:t xml:space="preserve">, regista e ricercatrice; Manuel D’Onofrio, direttore tecnico e </w:t>
      </w:r>
      <w:proofErr w:type="spellStart"/>
      <w:r w:rsidRPr="000C4D45">
        <w:rPr>
          <w:rFonts w:ascii="Tahoma" w:hAnsi="Tahoma" w:cs="Tahoma"/>
          <w:sz w:val="21"/>
          <w:szCs w:val="21"/>
        </w:rPr>
        <w:t>visual</w:t>
      </w:r>
      <w:proofErr w:type="spellEnd"/>
      <w:r w:rsidRPr="000C4D45">
        <w:rPr>
          <w:rFonts w:ascii="Tahoma" w:hAnsi="Tahoma" w:cs="Tahoma"/>
          <w:sz w:val="21"/>
          <w:szCs w:val="21"/>
        </w:rPr>
        <w:t xml:space="preserve"> </w:t>
      </w:r>
      <w:proofErr w:type="spellStart"/>
      <w:r w:rsidRPr="000C4D45">
        <w:rPr>
          <w:rFonts w:ascii="Tahoma" w:hAnsi="Tahoma" w:cs="Tahoma"/>
          <w:sz w:val="21"/>
          <w:szCs w:val="21"/>
        </w:rPr>
        <w:t>artist</w:t>
      </w:r>
      <w:proofErr w:type="spellEnd"/>
      <w:r w:rsidRPr="000C4D45">
        <w:rPr>
          <w:rFonts w:ascii="Tahoma" w:hAnsi="Tahoma" w:cs="Tahoma"/>
          <w:sz w:val="21"/>
          <w:szCs w:val="21"/>
        </w:rPr>
        <w:t>; Vittoria Lombardi, organizzatrice e curatrice.</w:t>
      </w:r>
      <w:r>
        <w:rPr>
          <w:rFonts w:ascii="Tahoma" w:hAnsi="Tahoma" w:cs="Tahoma"/>
          <w:sz w:val="21"/>
          <w:szCs w:val="21"/>
        </w:rPr>
        <w:t xml:space="preserve"> </w:t>
      </w:r>
      <w:r w:rsidRPr="000C4D45">
        <w:rPr>
          <w:rFonts w:ascii="Tahoma" w:hAnsi="Tahoma" w:cs="Tahoma"/>
          <w:sz w:val="21"/>
          <w:szCs w:val="21"/>
        </w:rPr>
        <w:t xml:space="preserve">Dal 2020, il collettivo è anche fondatore del progetto </w:t>
      </w:r>
      <w:proofErr w:type="spellStart"/>
      <w:r w:rsidRPr="000C4D45">
        <w:rPr>
          <w:rFonts w:ascii="Tahoma" w:hAnsi="Tahoma" w:cs="Tahoma"/>
          <w:sz w:val="21"/>
          <w:szCs w:val="21"/>
        </w:rPr>
        <w:t>curatoriale</w:t>
      </w:r>
      <w:proofErr w:type="spellEnd"/>
      <w:r w:rsidRPr="000C4D45">
        <w:rPr>
          <w:rFonts w:ascii="Tahoma" w:hAnsi="Tahoma" w:cs="Tahoma"/>
          <w:sz w:val="21"/>
          <w:szCs w:val="21"/>
        </w:rPr>
        <w:t xml:space="preserve"> Milano Mediterranea, un centro d’arte partecipata diffuso e </w:t>
      </w:r>
      <w:proofErr w:type="spellStart"/>
      <w:r w:rsidRPr="000C4D45">
        <w:rPr>
          <w:rFonts w:ascii="Tahoma" w:hAnsi="Tahoma" w:cs="Tahoma"/>
          <w:sz w:val="21"/>
          <w:szCs w:val="21"/>
        </w:rPr>
        <w:t>decoloniale</w:t>
      </w:r>
      <w:proofErr w:type="spellEnd"/>
      <w:r w:rsidRPr="000C4D45">
        <w:rPr>
          <w:rFonts w:ascii="Tahoma" w:hAnsi="Tahoma" w:cs="Tahoma"/>
          <w:sz w:val="21"/>
          <w:szCs w:val="21"/>
        </w:rPr>
        <w:t xml:space="preserve"> che parla le lingue del Mediterraneo.</w:t>
      </w:r>
    </w:p>
    <w:p w14:paraId="509908BB" w14:textId="77777777" w:rsidR="000C4D45" w:rsidRPr="000C4D45" w:rsidRDefault="000C4D45" w:rsidP="000C4D45">
      <w:pPr>
        <w:pStyle w:val="NormaleWeb"/>
        <w:spacing w:before="0" w:beforeAutospacing="0" w:after="0" w:afterAutospacing="0" w:line="320" w:lineRule="atLeast"/>
        <w:jc w:val="both"/>
        <w:rPr>
          <w:rFonts w:ascii="Tahoma" w:hAnsi="Tahoma" w:cs="Tahoma"/>
          <w:sz w:val="21"/>
          <w:szCs w:val="21"/>
        </w:rPr>
      </w:pPr>
      <w:r>
        <w:rPr>
          <w:rFonts w:ascii="Tahoma" w:hAnsi="Tahoma" w:cs="Tahoma"/>
          <w:sz w:val="21"/>
          <w:szCs w:val="21"/>
        </w:rPr>
        <w:t>***</w:t>
      </w:r>
    </w:p>
    <w:p w14:paraId="63E04471" w14:textId="77777777" w:rsidR="000C4D45" w:rsidRDefault="000C4D45" w:rsidP="00721FFD">
      <w:pPr>
        <w:pStyle w:val="NormaleWeb"/>
        <w:spacing w:before="0" w:beforeAutospacing="0" w:after="0" w:afterAutospacing="0" w:line="320" w:lineRule="atLeast"/>
        <w:jc w:val="both"/>
        <w:rPr>
          <w:rFonts w:ascii="Tahoma" w:hAnsi="Tahoma" w:cs="Tahoma"/>
          <w:sz w:val="21"/>
          <w:szCs w:val="21"/>
        </w:rPr>
      </w:pPr>
    </w:p>
    <w:p w14:paraId="7DCD6EF8" w14:textId="76E72540" w:rsidR="00724BFA" w:rsidRDefault="00724BFA" w:rsidP="00721FFD">
      <w:pPr>
        <w:pStyle w:val="NormaleWeb"/>
        <w:spacing w:before="0" w:beforeAutospacing="0" w:after="0" w:afterAutospacing="0" w:line="320" w:lineRule="atLeast"/>
        <w:jc w:val="both"/>
        <w:rPr>
          <w:rFonts w:ascii="Tahoma" w:hAnsi="Tahoma" w:cs="Tahoma"/>
          <w:sz w:val="21"/>
          <w:szCs w:val="21"/>
        </w:rPr>
      </w:pPr>
      <w:r w:rsidRPr="00724BFA">
        <w:rPr>
          <w:rFonts w:ascii="Tahoma" w:hAnsi="Tahoma" w:cs="Tahoma"/>
          <w:sz w:val="21"/>
          <w:szCs w:val="21"/>
        </w:rPr>
        <w:t xml:space="preserve">19.00, Sala Teatrale </w:t>
      </w:r>
    </w:p>
    <w:p w14:paraId="1C8D04B5" w14:textId="73A1BE70" w:rsidR="00473279" w:rsidRPr="00473279" w:rsidRDefault="00473279" w:rsidP="00721FFD">
      <w:pPr>
        <w:pStyle w:val="NormaleWeb"/>
        <w:spacing w:before="0" w:beforeAutospacing="0" w:after="0" w:afterAutospacing="0" w:line="320" w:lineRule="atLeast"/>
        <w:jc w:val="both"/>
        <w:rPr>
          <w:rFonts w:ascii="Tahoma" w:hAnsi="Tahoma" w:cs="Tahoma"/>
          <w:b/>
          <w:bCs/>
          <w:sz w:val="21"/>
          <w:szCs w:val="21"/>
        </w:rPr>
      </w:pPr>
      <w:r w:rsidRPr="009B0D53">
        <w:rPr>
          <w:rFonts w:ascii="Tahoma" w:hAnsi="Tahoma" w:cs="Tahoma"/>
          <w:b/>
          <w:bCs/>
          <w:sz w:val="21"/>
          <w:szCs w:val="21"/>
        </w:rPr>
        <w:t>Compagnia</w:t>
      </w:r>
      <w:r>
        <w:rPr>
          <w:rFonts w:ascii="Tahoma" w:hAnsi="Tahoma" w:cs="Tahoma"/>
          <w:sz w:val="21"/>
          <w:szCs w:val="21"/>
        </w:rPr>
        <w:t xml:space="preserve"> </w:t>
      </w:r>
      <w:proofErr w:type="spellStart"/>
      <w:r w:rsidRPr="001A483E">
        <w:rPr>
          <w:rFonts w:ascii="Tahoma" w:hAnsi="Tahoma" w:cs="Tahoma"/>
          <w:b/>
          <w:bCs/>
          <w:sz w:val="21"/>
          <w:szCs w:val="21"/>
        </w:rPr>
        <w:t>Putéca</w:t>
      </w:r>
      <w:proofErr w:type="spellEnd"/>
      <w:r w:rsidRPr="001A483E">
        <w:rPr>
          <w:rFonts w:ascii="Tahoma" w:hAnsi="Tahoma" w:cs="Tahoma"/>
          <w:b/>
          <w:bCs/>
          <w:sz w:val="21"/>
          <w:szCs w:val="21"/>
        </w:rPr>
        <w:t xml:space="preserve"> </w:t>
      </w:r>
      <w:proofErr w:type="spellStart"/>
      <w:r w:rsidRPr="001A483E">
        <w:rPr>
          <w:rFonts w:ascii="Tahoma" w:hAnsi="Tahoma" w:cs="Tahoma"/>
          <w:b/>
          <w:bCs/>
          <w:sz w:val="21"/>
          <w:szCs w:val="21"/>
        </w:rPr>
        <w:t>Celidònia</w:t>
      </w:r>
      <w:proofErr w:type="spellEnd"/>
    </w:p>
    <w:p w14:paraId="4A198622" w14:textId="768D0592" w:rsidR="00724BFA" w:rsidRPr="00473279" w:rsidRDefault="00724BFA" w:rsidP="00721FFD">
      <w:pPr>
        <w:pStyle w:val="NormaleWeb"/>
        <w:spacing w:before="0" w:beforeAutospacing="0" w:after="0" w:afterAutospacing="0" w:line="320" w:lineRule="atLeast"/>
        <w:jc w:val="both"/>
        <w:rPr>
          <w:rFonts w:ascii="Tahoma" w:hAnsi="Tahoma" w:cs="Tahoma"/>
          <w:b/>
          <w:bCs/>
          <w:i/>
          <w:iCs/>
        </w:rPr>
      </w:pPr>
      <w:r w:rsidRPr="00473279">
        <w:rPr>
          <w:rFonts w:ascii="Tahoma" w:hAnsi="Tahoma" w:cs="Tahoma"/>
          <w:b/>
          <w:bCs/>
          <w:i/>
          <w:iCs/>
        </w:rPr>
        <w:t>FELICISSIMA JURNATA</w:t>
      </w:r>
    </w:p>
    <w:p w14:paraId="3D1AC155" w14:textId="77777777" w:rsidR="000C4D45" w:rsidRDefault="00190B21" w:rsidP="00190B21">
      <w:pPr>
        <w:pStyle w:val="NormaleWeb"/>
        <w:spacing w:line="320" w:lineRule="atLeast"/>
        <w:jc w:val="both"/>
        <w:rPr>
          <w:rFonts w:ascii="Tahoma" w:hAnsi="Tahoma" w:cs="Tahoma"/>
          <w:b/>
          <w:bCs/>
          <w:sz w:val="21"/>
          <w:szCs w:val="21"/>
        </w:rPr>
      </w:pPr>
      <w:r w:rsidRPr="00190B21">
        <w:rPr>
          <w:rFonts w:ascii="Tahoma" w:hAnsi="Tahoma" w:cs="Tahoma"/>
          <w:sz w:val="21"/>
          <w:szCs w:val="21"/>
        </w:rPr>
        <w:t>uno spettacolo di</w:t>
      </w:r>
      <w:r w:rsidRPr="00190B21">
        <w:rPr>
          <w:rFonts w:ascii="Tahoma" w:hAnsi="Tahoma" w:cs="Tahoma"/>
          <w:b/>
          <w:bCs/>
          <w:sz w:val="21"/>
          <w:szCs w:val="21"/>
        </w:rPr>
        <w:t> </w:t>
      </w:r>
      <w:proofErr w:type="spellStart"/>
      <w:r w:rsidRPr="00190B21">
        <w:rPr>
          <w:rFonts w:ascii="Tahoma" w:hAnsi="Tahoma" w:cs="Tahoma"/>
          <w:b/>
          <w:bCs/>
          <w:sz w:val="21"/>
          <w:szCs w:val="21"/>
        </w:rPr>
        <w:t>Putéca</w:t>
      </w:r>
      <w:proofErr w:type="spellEnd"/>
      <w:r w:rsidRPr="00190B21">
        <w:rPr>
          <w:rFonts w:ascii="Tahoma" w:hAnsi="Tahoma" w:cs="Tahoma"/>
          <w:b/>
          <w:bCs/>
          <w:sz w:val="21"/>
          <w:szCs w:val="21"/>
        </w:rPr>
        <w:t xml:space="preserve"> </w:t>
      </w:r>
      <w:proofErr w:type="spellStart"/>
      <w:r w:rsidRPr="00190B21">
        <w:rPr>
          <w:rFonts w:ascii="Tahoma" w:hAnsi="Tahoma" w:cs="Tahoma"/>
          <w:b/>
          <w:bCs/>
          <w:sz w:val="21"/>
          <w:szCs w:val="21"/>
        </w:rPr>
        <w:t>Celidònia</w:t>
      </w:r>
      <w:proofErr w:type="spellEnd"/>
      <w:r>
        <w:rPr>
          <w:rFonts w:ascii="Tahoma" w:hAnsi="Tahoma" w:cs="Tahoma"/>
          <w:b/>
          <w:bCs/>
          <w:sz w:val="21"/>
          <w:szCs w:val="21"/>
        </w:rPr>
        <w:tab/>
      </w:r>
      <w:r w:rsidRPr="00190B21">
        <w:rPr>
          <w:rFonts w:ascii="Tahoma" w:hAnsi="Tahoma" w:cs="Tahoma"/>
          <w:b/>
          <w:bCs/>
          <w:sz w:val="21"/>
          <w:szCs w:val="21"/>
        </w:rPr>
        <w:br/>
      </w:r>
      <w:r w:rsidRPr="00190B21">
        <w:rPr>
          <w:rFonts w:ascii="Tahoma" w:hAnsi="Tahoma" w:cs="Tahoma"/>
          <w:sz w:val="21"/>
          <w:szCs w:val="21"/>
        </w:rPr>
        <w:t>drammaturgia e regia</w:t>
      </w:r>
      <w:r w:rsidRPr="00190B21">
        <w:rPr>
          <w:rFonts w:ascii="Tahoma" w:hAnsi="Tahoma" w:cs="Tahoma"/>
          <w:b/>
          <w:bCs/>
          <w:sz w:val="21"/>
          <w:szCs w:val="21"/>
        </w:rPr>
        <w:t> Emanuele D’Errico</w:t>
      </w:r>
      <w:r>
        <w:rPr>
          <w:rFonts w:ascii="Tahoma" w:hAnsi="Tahoma" w:cs="Tahoma"/>
          <w:b/>
          <w:bCs/>
          <w:sz w:val="21"/>
          <w:szCs w:val="21"/>
        </w:rPr>
        <w:tab/>
      </w:r>
      <w:r w:rsidRPr="00190B21">
        <w:rPr>
          <w:rFonts w:ascii="Tahoma" w:hAnsi="Tahoma" w:cs="Tahoma"/>
          <w:b/>
          <w:bCs/>
          <w:sz w:val="21"/>
          <w:szCs w:val="21"/>
        </w:rPr>
        <w:br/>
      </w:r>
      <w:r w:rsidRPr="00190B21">
        <w:rPr>
          <w:rFonts w:ascii="Tahoma" w:hAnsi="Tahoma" w:cs="Tahoma"/>
          <w:sz w:val="21"/>
          <w:szCs w:val="21"/>
        </w:rPr>
        <w:t>con</w:t>
      </w:r>
      <w:r w:rsidRPr="00190B21">
        <w:rPr>
          <w:rFonts w:ascii="Tahoma" w:hAnsi="Tahoma" w:cs="Tahoma"/>
          <w:b/>
          <w:bCs/>
          <w:sz w:val="21"/>
          <w:szCs w:val="21"/>
        </w:rPr>
        <w:t xml:space="preserve"> Antonella </w:t>
      </w:r>
      <w:proofErr w:type="spellStart"/>
      <w:r w:rsidRPr="00190B21">
        <w:rPr>
          <w:rFonts w:ascii="Tahoma" w:hAnsi="Tahoma" w:cs="Tahoma"/>
          <w:b/>
          <w:bCs/>
          <w:sz w:val="21"/>
          <w:szCs w:val="21"/>
        </w:rPr>
        <w:t>Morea</w:t>
      </w:r>
      <w:proofErr w:type="spellEnd"/>
      <w:r w:rsidRPr="00190B21">
        <w:rPr>
          <w:rFonts w:ascii="Tahoma" w:hAnsi="Tahoma" w:cs="Tahoma"/>
          <w:sz w:val="21"/>
          <w:szCs w:val="21"/>
        </w:rPr>
        <w:t> e</w:t>
      </w:r>
      <w:r w:rsidRPr="00190B21">
        <w:rPr>
          <w:rFonts w:ascii="Tahoma" w:hAnsi="Tahoma" w:cs="Tahoma"/>
          <w:b/>
          <w:bCs/>
          <w:sz w:val="21"/>
          <w:szCs w:val="21"/>
        </w:rPr>
        <w:t> Dario Rea</w:t>
      </w:r>
      <w:r>
        <w:rPr>
          <w:rFonts w:ascii="Tahoma" w:hAnsi="Tahoma" w:cs="Tahoma"/>
          <w:b/>
          <w:bCs/>
          <w:sz w:val="21"/>
          <w:szCs w:val="21"/>
        </w:rPr>
        <w:tab/>
      </w:r>
      <w:r w:rsidRPr="00190B21">
        <w:rPr>
          <w:rFonts w:ascii="Tahoma" w:hAnsi="Tahoma" w:cs="Tahoma"/>
          <w:b/>
          <w:bCs/>
          <w:sz w:val="21"/>
          <w:szCs w:val="21"/>
        </w:rPr>
        <w:br/>
      </w:r>
      <w:r w:rsidRPr="00190B21">
        <w:rPr>
          <w:rFonts w:ascii="Tahoma" w:hAnsi="Tahoma" w:cs="Tahoma"/>
          <w:sz w:val="21"/>
          <w:szCs w:val="21"/>
        </w:rPr>
        <w:t>e con</w:t>
      </w:r>
      <w:r w:rsidRPr="00190B21">
        <w:rPr>
          <w:rFonts w:ascii="Tahoma" w:hAnsi="Tahoma" w:cs="Tahoma"/>
          <w:b/>
          <w:bCs/>
          <w:sz w:val="21"/>
          <w:szCs w:val="21"/>
        </w:rPr>
        <w:t xml:space="preserve"> le voci delle donne e degli uomini del Rione Sanità</w:t>
      </w:r>
      <w:r>
        <w:rPr>
          <w:rFonts w:ascii="Tahoma" w:hAnsi="Tahoma" w:cs="Tahoma"/>
          <w:b/>
          <w:bCs/>
          <w:sz w:val="21"/>
          <w:szCs w:val="21"/>
        </w:rPr>
        <w:tab/>
      </w:r>
      <w:r w:rsidRPr="00190B21">
        <w:rPr>
          <w:rFonts w:ascii="Tahoma" w:hAnsi="Tahoma" w:cs="Tahoma"/>
          <w:b/>
          <w:bCs/>
          <w:sz w:val="21"/>
          <w:szCs w:val="21"/>
        </w:rPr>
        <w:br/>
      </w:r>
      <w:r w:rsidRPr="00190B21">
        <w:rPr>
          <w:rFonts w:ascii="Tahoma" w:hAnsi="Tahoma" w:cs="Tahoma"/>
          <w:sz w:val="21"/>
          <w:szCs w:val="21"/>
        </w:rPr>
        <w:t>aiuto regia</w:t>
      </w:r>
      <w:r w:rsidRPr="00190B21">
        <w:rPr>
          <w:rFonts w:ascii="Tahoma" w:hAnsi="Tahoma" w:cs="Tahoma"/>
          <w:b/>
          <w:bCs/>
          <w:sz w:val="21"/>
          <w:szCs w:val="21"/>
        </w:rPr>
        <w:t> Clara Bocchino</w:t>
      </w:r>
      <w:r>
        <w:rPr>
          <w:rFonts w:ascii="Tahoma" w:hAnsi="Tahoma" w:cs="Tahoma"/>
          <w:b/>
          <w:bCs/>
          <w:sz w:val="21"/>
          <w:szCs w:val="21"/>
        </w:rPr>
        <w:tab/>
      </w:r>
      <w:r w:rsidRPr="00190B21">
        <w:rPr>
          <w:rFonts w:ascii="Tahoma" w:hAnsi="Tahoma" w:cs="Tahoma"/>
          <w:b/>
          <w:bCs/>
          <w:sz w:val="21"/>
          <w:szCs w:val="21"/>
        </w:rPr>
        <w:br/>
      </w:r>
      <w:r w:rsidRPr="00190B21">
        <w:rPr>
          <w:rFonts w:ascii="Tahoma" w:hAnsi="Tahoma" w:cs="Tahoma"/>
          <w:sz w:val="21"/>
          <w:szCs w:val="21"/>
        </w:rPr>
        <w:t>scenografia</w:t>
      </w:r>
      <w:r w:rsidRPr="00190B21">
        <w:rPr>
          <w:rFonts w:ascii="Tahoma" w:hAnsi="Tahoma" w:cs="Tahoma"/>
          <w:b/>
          <w:bCs/>
          <w:sz w:val="21"/>
          <w:szCs w:val="21"/>
        </w:rPr>
        <w:t xml:space="preserve"> Rosita </w:t>
      </w:r>
      <w:proofErr w:type="spellStart"/>
      <w:r w:rsidRPr="00190B21">
        <w:rPr>
          <w:rFonts w:ascii="Tahoma" w:hAnsi="Tahoma" w:cs="Tahoma"/>
          <w:b/>
          <w:bCs/>
          <w:sz w:val="21"/>
          <w:szCs w:val="21"/>
        </w:rPr>
        <w:t>Vallefuoco</w:t>
      </w:r>
      <w:proofErr w:type="spellEnd"/>
      <w:r>
        <w:rPr>
          <w:rFonts w:ascii="Tahoma" w:hAnsi="Tahoma" w:cs="Tahoma"/>
          <w:b/>
          <w:bCs/>
          <w:sz w:val="21"/>
          <w:szCs w:val="21"/>
        </w:rPr>
        <w:tab/>
      </w:r>
      <w:r w:rsidRPr="00190B21">
        <w:rPr>
          <w:rFonts w:ascii="Tahoma" w:hAnsi="Tahoma" w:cs="Tahoma"/>
          <w:b/>
          <w:bCs/>
          <w:sz w:val="21"/>
          <w:szCs w:val="21"/>
        </w:rPr>
        <w:br/>
      </w:r>
      <w:r w:rsidRPr="00190B21">
        <w:rPr>
          <w:rFonts w:ascii="Tahoma" w:hAnsi="Tahoma" w:cs="Tahoma"/>
          <w:sz w:val="21"/>
          <w:szCs w:val="21"/>
        </w:rPr>
        <w:t>costumi</w:t>
      </w:r>
      <w:r w:rsidRPr="00190B21">
        <w:rPr>
          <w:rFonts w:ascii="Tahoma" w:hAnsi="Tahoma" w:cs="Tahoma"/>
          <w:b/>
          <w:bCs/>
          <w:sz w:val="21"/>
          <w:szCs w:val="21"/>
        </w:rPr>
        <w:t xml:space="preserve"> Giuseppe </w:t>
      </w:r>
      <w:proofErr w:type="spellStart"/>
      <w:r w:rsidRPr="00190B21">
        <w:rPr>
          <w:rFonts w:ascii="Tahoma" w:hAnsi="Tahoma" w:cs="Tahoma"/>
          <w:b/>
          <w:bCs/>
          <w:sz w:val="21"/>
          <w:szCs w:val="21"/>
        </w:rPr>
        <w:t>Avallone</w:t>
      </w:r>
      <w:proofErr w:type="spellEnd"/>
      <w:r>
        <w:rPr>
          <w:rFonts w:ascii="Tahoma" w:hAnsi="Tahoma" w:cs="Tahoma"/>
          <w:b/>
          <w:bCs/>
          <w:sz w:val="21"/>
          <w:szCs w:val="21"/>
        </w:rPr>
        <w:tab/>
      </w:r>
      <w:r w:rsidRPr="00190B21">
        <w:rPr>
          <w:rFonts w:ascii="Tahoma" w:hAnsi="Tahoma" w:cs="Tahoma"/>
          <w:b/>
          <w:bCs/>
          <w:sz w:val="21"/>
          <w:szCs w:val="21"/>
        </w:rPr>
        <w:br/>
      </w:r>
      <w:r w:rsidRPr="00190B21">
        <w:rPr>
          <w:rFonts w:ascii="Tahoma" w:hAnsi="Tahoma" w:cs="Tahoma"/>
          <w:sz w:val="21"/>
          <w:szCs w:val="21"/>
        </w:rPr>
        <w:t>progetto sonoro e musiche</w:t>
      </w:r>
      <w:r w:rsidRPr="00190B21">
        <w:rPr>
          <w:rFonts w:ascii="Tahoma" w:hAnsi="Tahoma" w:cs="Tahoma"/>
          <w:b/>
          <w:bCs/>
          <w:sz w:val="21"/>
          <w:szCs w:val="21"/>
        </w:rPr>
        <w:t xml:space="preserve"> Tommy </w:t>
      </w:r>
      <w:proofErr w:type="spellStart"/>
      <w:r w:rsidRPr="00190B21">
        <w:rPr>
          <w:rFonts w:ascii="Tahoma" w:hAnsi="Tahoma" w:cs="Tahoma"/>
          <w:b/>
          <w:bCs/>
          <w:sz w:val="21"/>
          <w:szCs w:val="21"/>
        </w:rPr>
        <w:t>Grieco</w:t>
      </w:r>
      <w:proofErr w:type="spellEnd"/>
      <w:r>
        <w:rPr>
          <w:rFonts w:ascii="Tahoma" w:hAnsi="Tahoma" w:cs="Tahoma"/>
          <w:b/>
          <w:bCs/>
          <w:sz w:val="21"/>
          <w:szCs w:val="21"/>
        </w:rPr>
        <w:tab/>
      </w:r>
      <w:r w:rsidRPr="00190B21">
        <w:rPr>
          <w:rFonts w:ascii="Tahoma" w:hAnsi="Tahoma" w:cs="Tahoma"/>
          <w:b/>
          <w:bCs/>
          <w:sz w:val="21"/>
          <w:szCs w:val="21"/>
        </w:rPr>
        <w:br/>
      </w:r>
      <w:r w:rsidRPr="00190B21">
        <w:rPr>
          <w:rFonts w:ascii="Tahoma" w:hAnsi="Tahoma" w:cs="Tahoma"/>
          <w:sz w:val="21"/>
          <w:szCs w:val="21"/>
        </w:rPr>
        <w:t>assistenza e cura</w:t>
      </w:r>
      <w:r w:rsidRPr="00190B21">
        <w:rPr>
          <w:rFonts w:ascii="Tahoma" w:hAnsi="Tahoma" w:cs="Tahoma"/>
          <w:b/>
          <w:bCs/>
          <w:sz w:val="21"/>
          <w:szCs w:val="21"/>
        </w:rPr>
        <w:t> Anna Ida Cortese </w:t>
      </w:r>
      <w:r>
        <w:rPr>
          <w:rFonts w:ascii="Tahoma" w:hAnsi="Tahoma" w:cs="Tahoma"/>
          <w:b/>
          <w:bCs/>
          <w:sz w:val="21"/>
          <w:szCs w:val="21"/>
        </w:rPr>
        <w:tab/>
      </w:r>
      <w:r w:rsidRPr="00190B21">
        <w:rPr>
          <w:rFonts w:ascii="Tahoma" w:hAnsi="Tahoma" w:cs="Tahoma"/>
          <w:b/>
          <w:bCs/>
          <w:sz w:val="21"/>
          <w:szCs w:val="21"/>
        </w:rPr>
        <w:br/>
      </w:r>
      <w:r w:rsidRPr="00190B21">
        <w:rPr>
          <w:rFonts w:ascii="Tahoma" w:hAnsi="Tahoma" w:cs="Tahoma"/>
          <w:sz w:val="21"/>
          <w:szCs w:val="21"/>
        </w:rPr>
        <w:t>comunicazione</w:t>
      </w:r>
      <w:r w:rsidRPr="00190B21">
        <w:rPr>
          <w:rFonts w:ascii="Tahoma" w:hAnsi="Tahoma" w:cs="Tahoma"/>
          <w:b/>
          <w:bCs/>
          <w:sz w:val="21"/>
          <w:szCs w:val="21"/>
        </w:rPr>
        <w:t> Umberto Salvato</w:t>
      </w:r>
    </w:p>
    <w:p w14:paraId="26B5D0DD" w14:textId="37692BC6" w:rsidR="00190B21" w:rsidRPr="00190B21" w:rsidRDefault="00190B21" w:rsidP="00190B21">
      <w:pPr>
        <w:pStyle w:val="NormaleWeb"/>
        <w:spacing w:line="320" w:lineRule="atLeast"/>
        <w:jc w:val="both"/>
        <w:rPr>
          <w:rFonts w:ascii="Tahoma" w:hAnsi="Tahoma" w:cs="Tahoma"/>
          <w:b/>
          <w:bCs/>
          <w:sz w:val="21"/>
          <w:szCs w:val="21"/>
        </w:rPr>
      </w:pPr>
      <w:r w:rsidRPr="00190B21">
        <w:rPr>
          <w:rFonts w:ascii="Tahoma" w:hAnsi="Tahoma" w:cs="Tahoma"/>
          <w:b/>
          <w:bCs/>
          <w:sz w:val="21"/>
          <w:szCs w:val="21"/>
        </w:rPr>
        <w:t xml:space="preserve">Un realismo surreale e il Rione </w:t>
      </w:r>
      <w:proofErr w:type="gramStart"/>
      <w:r w:rsidRPr="00190B21">
        <w:rPr>
          <w:rFonts w:ascii="Tahoma" w:hAnsi="Tahoma" w:cs="Tahoma"/>
          <w:b/>
          <w:bCs/>
          <w:sz w:val="21"/>
          <w:szCs w:val="21"/>
        </w:rPr>
        <w:t>Sanità </w:t>
      </w:r>
      <w:r w:rsidR="000C4D45">
        <w:rPr>
          <w:rFonts w:ascii="Tahoma" w:hAnsi="Tahoma" w:cs="Tahoma"/>
          <w:b/>
          <w:bCs/>
          <w:sz w:val="21"/>
          <w:szCs w:val="21"/>
        </w:rPr>
        <w:t xml:space="preserve"> </w:t>
      </w:r>
      <w:r w:rsidR="000C4D45">
        <w:rPr>
          <w:rFonts w:ascii="Tahoma" w:hAnsi="Tahoma" w:cs="Tahoma"/>
          <w:sz w:val="21"/>
          <w:szCs w:val="21"/>
        </w:rPr>
        <w:t>|</w:t>
      </w:r>
      <w:proofErr w:type="gramEnd"/>
      <w:r w:rsidR="000C4D45">
        <w:rPr>
          <w:rFonts w:ascii="Tahoma" w:hAnsi="Tahoma" w:cs="Tahoma"/>
          <w:sz w:val="21"/>
          <w:szCs w:val="21"/>
        </w:rPr>
        <w:t xml:space="preserve"> </w:t>
      </w:r>
      <w:r w:rsidRPr="00190B21">
        <w:rPr>
          <w:rFonts w:ascii="Tahoma" w:hAnsi="Tahoma" w:cs="Tahoma"/>
          <w:sz w:val="21"/>
          <w:szCs w:val="21"/>
        </w:rPr>
        <w:t xml:space="preserve">Un’atipica coppia napoletana vive in un basso. Ogni giorno il risveglio è sempre uguale, quasi non si distingue un giorno dall’altro. Lei è Lina. Lui è Lello. Lei, è clinicamente sana ma paralizzata su di una sedia, impossibilitata al movimento. Lui, visibilmente malato, può ancora muoversi e si occupa delle faccende di casa. Lei sta tessendo un vestito, lui ne tira le fila. I fili di questo vestito si ingarbugliano in una matassa che tiene lei imprigionata su di una sedia mentre lui ne compone una ragnatela legando questi fili alle estremità della casa. Il ricordo e la memoria sono gli unici motori che spingono il tempo a passare. Lei però è paradossalmente piena di vita. Riempie ogni vuoto con parole, parole e parole. Lui, al contrario, è assente, vuoto. Il tempo, faticosamente, passa. E </w:t>
      </w:r>
      <w:r w:rsidRPr="00190B21">
        <w:rPr>
          <w:rFonts w:ascii="Tahoma" w:hAnsi="Tahoma" w:cs="Tahoma"/>
          <w:sz w:val="21"/>
          <w:szCs w:val="21"/>
        </w:rPr>
        <w:lastRenderedPageBreak/>
        <w:t>un’altra felicissima giornata comincia.</w:t>
      </w:r>
      <w:r w:rsidR="000C4D45">
        <w:rPr>
          <w:rFonts w:ascii="Tahoma" w:hAnsi="Tahoma" w:cs="Tahoma"/>
          <w:b/>
          <w:bCs/>
          <w:sz w:val="21"/>
          <w:szCs w:val="21"/>
        </w:rPr>
        <w:t xml:space="preserve"> </w:t>
      </w:r>
      <w:r w:rsidRPr="00190B21">
        <w:rPr>
          <w:rFonts w:ascii="Tahoma" w:hAnsi="Tahoma" w:cs="Tahoma"/>
          <w:sz w:val="21"/>
          <w:szCs w:val="21"/>
        </w:rPr>
        <w:t xml:space="preserve">Felicissima </w:t>
      </w:r>
      <w:proofErr w:type="spellStart"/>
      <w:r w:rsidRPr="00190B21">
        <w:rPr>
          <w:rFonts w:ascii="Tahoma" w:hAnsi="Tahoma" w:cs="Tahoma"/>
          <w:sz w:val="21"/>
          <w:szCs w:val="21"/>
        </w:rPr>
        <w:t>jurnata</w:t>
      </w:r>
      <w:proofErr w:type="spellEnd"/>
      <w:r w:rsidRPr="00190B21">
        <w:rPr>
          <w:rFonts w:ascii="Tahoma" w:hAnsi="Tahoma" w:cs="Tahoma"/>
          <w:sz w:val="21"/>
          <w:szCs w:val="21"/>
        </w:rPr>
        <w:t xml:space="preserve"> cerca di cogliere l’essenza o, forse, l’assenza di vita reale che unisce sul filo della solitudine il basso napoletano e quel che ne resta di </w:t>
      </w:r>
      <w:r w:rsidRPr="00190B21">
        <w:rPr>
          <w:rFonts w:ascii="Tahoma" w:hAnsi="Tahoma" w:cs="Tahoma"/>
          <w:i/>
          <w:iCs/>
          <w:sz w:val="21"/>
          <w:szCs w:val="21"/>
        </w:rPr>
        <w:t>Giorni Felici </w:t>
      </w:r>
      <w:r w:rsidRPr="00190B21">
        <w:rPr>
          <w:rFonts w:ascii="Tahoma" w:hAnsi="Tahoma" w:cs="Tahoma"/>
          <w:sz w:val="21"/>
          <w:szCs w:val="21"/>
        </w:rPr>
        <w:t xml:space="preserve">di Beckett. Sono tre anni ormai che come </w:t>
      </w:r>
      <w:proofErr w:type="spellStart"/>
      <w:r w:rsidRPr="00190B21">
        <w:rPr>
          <w:rFonts w:ascii="Tahoma" w:hAnsi="Tahoma" w:cs="Tahoma"/>
          <w:sz w:val="21"/>
          <w:szCs w:val="21"/>
        </w:rPr>
        <w:t>Putéca</w:t>
      </w:r>
      <w:proofErr w:type="spellEnd"/>
      <w:r w:rsidRPr="00190B21">
        <w:rPr>
          <w:rFonts w:ascii="Tahoma" w:hAnsi="Tahoma" w:cs="Tahoma"/>
          <w:sz w:val="21"/>
          <w:szCs w:val="21"/>
        </w:rPr>
        <w:t xml:space="preserve"> </w:t>
      </w:r>
      <w:proofErr w:type="spellStart"/>
      <w:r w:rsidRPr="00190B21">
        <w:rPr>
          <w:rFonts w:ascii="Tahoma" w:hAnsi="Tahoma" w:cs="Tahoma"/>
          <w:sz w:val="21"/>
          <w:szCs w:val="21"/>
        </w:rPr>
        <w:t>Celidònia</w:t>
      </w:r>
      <w:proofErr w:type="spellEnd"/>
      <w:r w:rsidRPr="00190B21">
        <w:rPr>
          <w:rFonts w:ascii="Tahoma" w:hAnsi="Tahoma" w:cs="Tahoma"/>
          <w:sz w:val="21"/>
          <w:szCs w:val="21"/>
        </w:rPr>
        <w:t xml:space="preserve"> viviamo attivamente il Rione Sanità di Napoli portando il teatro in mezzo ai vicoli bui ed abbandonati. </w:t>
      </w:r>
      <w:r w:rsidR="000C4D45">
        <w:rPr>
          <w:rFonts w:ascii="Tahoma" w:hAnsi="Tahoma" w:cs="Tahoma"/>
          <w:sz w:val="21"/>
          <w:szCs w:val="21"/>
        </w:rPr>
        <w:t xml:space="preserve"> </w:t>
      </w:r>
      <w:r w:rsidRPr="00190B21">
        <w:rPr>
          <w:rFonts w:ascii="Tahoma" w:hAnsi="Tahoma" w:cs="Tahoma"/>
          <w:sz w:val="21"/>
          <w:szCs w:val="21"/>
        </w:rPr>
        <w:t xml:space="preserve">Ci è successo, dopo aver gradualmente preso confidenza, di entrare in alcuni bassi (la tipica abitazione al piano terra con ingresso su strada) e di trovare una situazione surreale. Così abbiamo deciso di iniziare un viaggio! Nello zaino abbiamo messo la macchina da presa, il quaderno degli appunti e le domande che il testo di Giorni Felici ci ha mosso, immergendoci nelle storie di alcune donne e di un uomo che ci hanno sorpreso, rapito e portato su di una strada imprevista. E tra un’intervista e l’altra abbiamo domandato loro chi fosse Beckett e nessuno lo aveva mai sentito nominare. Eppure ci sembravano così vicini, così familiari… Il testo è venuto da sé, lo hanno scritto loro: le storie di Assunta, </w:t>
      </w:r>
      <w:proofErr w:type="spellStart"/>
      <w:r w:rsidRPr="00190B21">
        <w:rPr>
          <w:rFonts w:ascii="Tahoma" w:hAnsi="Tahoma" w:cs="Tahoma"/>
          <w:sz w:val="21"/>
          <w:szCs w:val="21"/>
        </w:rPr>
        <w:t>Pasqualotto</w:t>
      </w:r>
      <w:proofErr w:type="spellEnd"/>
      <w:r w:rsidRPr="00190B21">
        <w:rPr>
          <w:rFonts w:ascii="Tahoma" w:hAnsi="Tahoma" w:cs="Tahoma"/>
          <w:sz w:val="21"/>
          <w:szCs w:val="21"/>
        </w:rPr>
        <w:t xml:space="preserve">, Angela e di tutti gli altri sono così pregne da poterci scrivere romanzi per ognuno di loro. Questo testo è anche la storia di una donna di centonove anni. C-E-N-T-O-N-O-V-E ANNI che ancora si trucca, che mette lo smalto e “sente” la gente intorno che suona e che canta. Di queste storie si compone Felicissima </w:t>
      </w:r>
      <w:proofErr w:type="spellStart"/>
      <w:r w:rsidRPr="00190B21">
        <w:rPr>
          <w:rFonts w:ascii="Tahoma" w:hAnsi="Tahoma" w:cs="Tahoma"/>
          <w:sz w:val="21"/>
          <w:szCs w:val="21"/>
        </w:rPr>
        <w:t>jurnata</w:t>
      </w:r>
      <w:proofErr w:type="spellEnd"/>
      <w:r w:rsidRPr="00190B21">
        <w:rPr>
          <w:rFonts w:ascii="Tahoma" w:hAnsi="Tahoma" w:cs="Tahoma"/>
          <w:sz w:val="21"/>
          <w:szCs w:val="21"/>
        </w:rPr>
        <w:t>, che pone l’accento sulla paralisi emotiva e fisica che queste persone si impongono per mancanza di mezzi. Molti di loro non sono mai usciti dalla loro città – nel migliore dei casi – e nel peggiore non sono mai usciti dal proprio quartiere e chissà da quanto tempo dalla propria casa. Non è prigionia questa? È una prigionia consapevole o inconsapevole?</w:t>
      </w:r>
      <w:r w:rsidR="000C4D45">
        <w:rPr>
          <w:rFonts w:ascii="Tahoma" w:hAnsi="Tahoma" w:cs="Tahoma"/>
          <w:b/>
          <w:bCs/>
          <w:sz w:val="21"/>
          <w:szCs w:val="21"/>
        </w:rPr>
        <w:t xml:space="preserve"> </w:t>
      </w:r>
      <w:r w:rsidRPr="00190B21">
        <w:rPr>
          <w:rFonts w:ascii="Tahoma" w:hAnsi="Tahoma" w:cs="Tahoma"/>
          <w:sz w:val="21"/>
          <w:szCs w:val="21"/>
        </w:rPr>
        <w:t xml:space="preserve">Una performance immaginiamo in cui l’azione concreta e reale si confronta con le parole, il fiume di parole, a volte vuote, di questa donna a cui non resta nient’altro che </w:t>
      </w:r>
      <w:proofErr w:type="spellStart"/>
      <w:proofErr w:type="gramStart"/>
      <w:r w:rsidRPr="00190B21">
        <w:rPr>
          <w:rFonts w:ascii="Tahoma" w:hAnsi="Tahoma" w:cs="Tahoma"/>
          <w:sz w:val="21"/>
          <w:szCs w:val="21"/>
        </w:rPr>
        <w:t>parole.Felicissima</w:t>
      </w:r>
      <w:proofErr w:type="spellEnd"/>
      <w:proofErr w:type="gramEnd"/>
      <w:r w:rsidRPr="00190B21">
        <w:rPr>
          <w:rFonts w:ascii="Tahoma" w:hAnsi="Tahoma" w:cs="Tahoma"/>
          <w:sz w:val="21"/>
          <w:szCs w:val="21"/>
        </w:rPr>
        <w:t xml:space="preserve"> </w:t>
      </w:r>
      <w:proofErr w:type="spellStart"/>
      <w:r w:rsidRPr="00190B21">
        <w:rPr>
          <w:rFonts w:ascii="Tahoma" w:hAnsi="Tahoma" w:cs="Tahoma"/>
          <w:sz w:val="21"/>
          <w:szCs w:val="21"/>
        </w:rPr>
        <w:t>jurnata</w:t>
      </w:r>
      <w:proofErr w:type="spellEnd"/>
      <w:r w:rsidRPr="00190B21">
        <w:rPr>
          <w:rFonts w:ascii="Tahoma" w:hAnsi="Tahoma" w:cs="Tahoma"/>
          <w:sz w:val="21"/>
          <w:szCs w:val="21"/>
        </w:rPr>
        <w:t xml:space="preserve"> è il tentativo di far dialogare linguaggi all’apparenza molto distanti: il mondo assurdo di Beckett con quello realistico del Rione Sanità di Napoli, attraverso le voci delle interviste, l’essenza della musica antica popolare rivisitata e un’estetica surreale che guarda all’arte contemporanea.</w:t>
      </w:r>
      <w:r w:rsidR="000C4D45">
        <w:rPr>
          <w:rFonts w:ascii="Tahoma" w:hAnsi="Tahoma" w:cs="Tahoma"/>
          <w:b/>
          <w:bCs/>
          <w:sz w:val="21"/>
          <w:szCs w:val="21"/>
        </w:rPr>
        <w:t xml:space="preserve"> </w:t>
      </w:r>
      <w:r w:rsidRPr="00190B21">
        <w:rPr>
          <w:rFonts w:ascii="Tahoma" w:hAnsi="Tahoma" w:cs="Tahoma"/>
          <w:sz w:val="21"/>
          <w:szCs w:val="21"/>
        </w:rPr>
        <w:t>L’operazione cerca di coniugare il mondo della performance con quello della prosa, il teatro dell’immagine con quello documentaristico, toccando temi esistenziali e chiedendo in prestito le storie delle persone, a cominciare da quelle più fragili, cercando di lasciare gli spettatori con le stesse semplici ma fondamentali domande che sono state fatte nelle interviste preliminari.</w:t>
      </w:r>
      <w:r w:rsidRPr="00190B21">
        <w:rPr>
          <w:rFonts w:ascii="Tahoma" w:hAnsi="Tahoma" w:cs="Tahoma"/>
          <w:b/>
          <w:bCs/>
          <w:sz w:val="21"/>
          <w:szCs w:val="21"/>
        </w:rPr>
        <w:t> </w:t>
      </w:r>
    </w:p>
    <w:p w14:paraId="0D9FB59E" w14:textId="24FC93DB" w:rsidR="00190B21" w:rsidRPr="00190B21" w:rsidRDefault="00190B21" w:rsidP="00190B21">
      <w:pPr>
        <w:pStyle w:val="NormaleWeb"/>
        <w:spacing w:line="320" w:lineRule="atLeast"/>
        <w:jc w:val="both"/>
        <w:rPr>
          <w:rFonts w:ascii="Tahoma" w:hAnsi="Tahoma" w:cs="Tahoma"/>
          <w:sz w:val="21"/>
          <w:szCs w:val="21"/>
        </w:rPr>
      </w:pPr>
      <w:r w:rsidRPr="00190B21">
        <w:rPr>
          <w:rFonts w:ascii="Tahoma" w:hAnsi="Tahoma" w:cs="Tahoma"/>
          <w:b/>
          <w:bCs/>
          <w:sz w:val="21"/>
          <w:szCs w:val="21"/>
        </w:rPr>
        <w:t>La compagnia</w:t>
      </w:r>
      <w:r w:rsidR="000C4D45" w:rsidRPr="000C4D45">
        <w:rPr>
          <w:rFonts w:ascii="Tahoma" w:hAnsi="Tahoma" w:cs="Tahoma"/>
          <w:b/>
          <w:bCs/>
          <w:sz w:val="21"/>
          <w:szCs w:val="21"/>
        </w:rPr>
        <w:t xml:space="preserve"> </w:t>
      </w:r>
      <w:proofErr w:type="spellStart"/>
      <w:r w:rsidRPr="00190B21">
        <w:rPr>
          <w:rFonts w:ascii="Tahoma" w:hAnsi="Tahoma" w:cs="Tahoma"/>
          <w:b/>
          <w:bCs/>
          <w:sz w:val="21"/>
          <w:szCs w:val="21"/>
        </w:rPr>
        <w:t>Putéca</w:t>
      </w:r>
      <w:proofErr w:type="spellEnd"/>
      <w:r w:rsidRPr="00190B21">
        <w:rPr>
          <w:rFonts w:ascii="Tahoma" w:hAnsi="Tahoma" w:cs="Tahoma"/>
          <w:b/>
          <w:bCs/>
          <w:sz w:val="21"/>
          <w:szCs w:val="21"/>
        </w:rPr>
        <w:t xml:space="preserve"> </w:t>
      </w:r>
      <w:proofErr w:type="spellStart"/>
      <w:r w:rsidRPr="00190B21">
        <w:rPr>
          <w:rFonts w:ascii="Tahoma" w:hAnsi="Tahoma" w:cs="Tahoma"/>
          <w:b/>
          <w:bCs/>
          <w:sz w:val="21"/>
          <w:szCs w:val="21"/>
        </w:rPr>
        <w:t>Celidònia</w:t>
      </w:r>
      <w:proofErr w:type="spellEnd"/>
      <w:r w:rsidRPr="00190B21">
        <w:rPr>
          <w:rFonts w:ascii="Tahoma" w:hAnsi="Tahoma" w:cs="Tahoma"/>
          <w:sz w:val="21"/>
          <w:szCs w:val="21"/>
        </w:rPr>
        <w:t> nasce nel settembre 2018 e prende in gestione due beni confiscati alla camorra nel Rione Sanità a Napoli, nel Vicolo della Cultura.</w:t>
      </w:r>
      <w:r w:rsidR="000C4D45">
        <w:rPr>
          <w:rFonts w:ascii="Tahoma" w:hAnsi="Tahoma" w:cs="Tahoma"/>
          <w:sz w:val="21"/>
          <w:szCs w:val="21"/>
        </w:rPr>
        <w:t xml:space="preserve"> </w:t>
      </w:r>
      <w:r w:rsidRPr="00190B21">
        <w:rPr>
          <w:rFonts w:ascii="Tahoma" w:hAnsi="Tahoma" w:cs="Tahoma"/>
          <w:sz w:val="21"/>
          <w:szCs w:val="21"/>
        </w:rPr>
        <w:t>Due tipici bassi napoletani che diventano luogo di accoglienza e di restituzione ai cittadini attraverso servizi socio-culturali, tra cui i corsi di teatro, di scenografia e di realizzazione del costume gratuiti.</w:t>
      </w:r>
      <w:r w:rsidR="000C4D45">
        <w:rPr>
          <w:rFonts w:ascii="Tahoma" w:hAnsi="Tahoma" w:cs="Tahoma"/>
          <w:sz w:val="21"/>
          <w:szCs w:val="21"/>
        </w:rPr>
        <w:t xml:space="preserve"> </w:t>
      </w:r>
      <w:proofErr w:type="spellStart"/>
      <w:r w:rsidRPr="00190B21">
        <w:rPr>
          <w:rFonts w:ascii="Tahoma" w:hAnsi="Tahoma" w:cs="Tahoma"/>
          <w:sz w:val="21"/>
          <w:szCs w:val="21"/>
        </w:rPr>
        <w:t>Putéca</w:t>
      </w:r>
      <w:proofErr w:type="spellEnd"/>
      <w:r w:rsidRPr="00190B21">
        <w:rPr>
          <w:rFonts w:ascii="Tahoma" w:hAnsi="Tahoma" w:cs="Tahoma"/>
          <w:sz w:val="21"/>
          <w:szCs w:val="21"/>
        </w:rPr>
        <w:t xml:space="preserve"> attraversa tre percorsi di lavoro intrecciati:</w:t>
      </w:r>
      <w:r w:rsidR="000C4D45" w:rsidRPr="000C4D45">
        <w:rPr>
          <w:rFonts w:ascii="Tahoma" w:hAnsi="Tahoma" w:cs="Tahoma"/>
          <w:sz w:val="21"/>
          <w:szCs w:val="21"/>
        </w:rPr>
        <w:t xml:space="preserve"> </w:t>
      </w:r>
      <w:r w:rsidRPr="00190B21">
        <w:rPr>
          <w:rFonts w:ascii="Tahoma" w:hAnsi="Tahoma" w:cs="Tahoma"/>
          <w:sz w:val="21"/>
          <w:szCs w:val="21"/>
        </w:rPr>
        <w:t>TERRITORIO, FORMAZIONE E PRODUZIONE</w:t>
      </w:r>
      <w:r w:rsidR="000C4D45" w:rsidRPr="000C4D45">
        <w:rPr>
          <w:rFonts w:ascii="Tahoma" w:hAnsi="Tahoma" w:cs="Tahoma"/>
          <w:sz w:val="21"/>
          <w:szCs w:val="21"/>
        </w:rPr>
        <w:t xml:space="preserve">. </w:t>
      </w:r>
      <w:r w:rsidRPr="00190B21">
        <w:rPr>
          <w:rFonts w:ascii="Tahoma" w:hAnsi="Tahoma" w:cs="Tahoma"/>
          <w:sz w:val="21"/>
          <w:szCs w:val="21"/>
        </w:rPr>
        <w:t>TERRITORIO nel Rione Sanità dove si svolgono le attività e dove nascono i progetti ’A voce d’’o vico (la voce del vicolo), D.A.D. – Dimenticati A Distanza e Segui la voce.</w:t>
      </w:r>
      <w:r w:rsidR="000C4D45">
        <w:rPr>
          <w:rFonts w:ascii="Tahoma" w:hAnsi="Tahoma" w:cs="Tahoma"/>
          <w:sz w:val="21"/>
          <w:szCs w:val="21"/>
        </w:rPr>
        <w:t xml:space="preserve"> </w:t>
      </w:r>
      <w:r w:rsidRPr="00190B21">
        <w:rPr>
          <w:rFonts w:ascii="Tahoma" w:hAnsi="Tahoma" w:cs="Tahoma"/>
          <w:sz w:val="21"/>
          <w:szCs w:val="21"/>
        </w:rPr>
        <w:t>FORMAZIONE pone le basi nel Rione Sanità per arrivare poi nell’Istituto penale minorile di Nisida e in numerosi laboratori sul territorio campano dedicati prevalentemente alle minoranze.</w:t>
      </w:r>
      <w:r w:rsidR="000C4D45" w:rsidRPr="000C4D45">
        <w:rPr>
          <w:rFonts w:ascii="Tahoma" w:hAnsi="Tahoma" w:cs="Tahoma"/>
          <w:sz w:val="21"/>
          <w:szCs w:val="21"/>
        </w:rPr>
        <w:t xml:space="preserve"> </w:t>
      </w:r>
      <w:r w:rsidRPr="00190B21">
        <w:rPr>
          <w:rFonts w:ascii="Tahoma" w:hAnsi="Tahoma" w:cs="Tahoma"/>
          <w:sz w:val="21"/>
          <w:szCs w:val="21"/>
        </w:rPr>
        <w:t>PRODUZIONE è la sintesi dei primi due percorsi e porta avanti Dall’altra parte | 2+2</w:t>
      </w:r>
      <w:proofErr w:type="gramStart"/>
      <w:r w:rsidRPr="00190B21">
        <w:rPr>
          <w:rFonts w:ascii="Tahoma" w:hAnsi="Tahoma" w:cs="Tahoma"/>
          <w:sz w:val="21"/>
          <w:szCs w:val="21"/>
        </w:rPr>
        <w:t>=?,</w:t>
      </w:r>
      <w:proofErr w:type="gramEnd"/>
      <w:r w:rsidRPr="00190B21">
        <w:rPr>
          <w:rFonts w:ascii="Tahoma" w:hAnsi="Tahoma" w:cs="Tahoma"/>
          <w:sz w:val="21"/>
          <w:szCs w:val="21"/>
        </w:rPr>
        <w:t xml:space="preserve"> alla festa di ROMEO E GIULIETTA e da più di un anno lavora a Felicissima </w:t>
      </w:r>
      <w:proofErr w:type="spellStart"/>
      <w:r w:rsidRPr="00190B21">
        <w:rPr>
          <w:rFonts w:ascii="Tahoma" w:hAnsi="Tahoma" w:cs="Tahoma"/>
          <w:sz w:val="21"/>
          <w:szCs w:val="21"/>
        </w:rPr>
        <w:t>jurnata</w:t>
      </w:r>
      <w:proofErr w:type="spellEnd"/>
      <w:r w:rsidRPr="00190B21">
        <w:rPr>
          <w:rFonts w:ascii="Tahoma" w:hAnsi="Tahoma" w:cs="Tahoma"/>
          <w:sz w:val="21"/>
          <w:szCs w:val="21"/>
        </w:rPr>
        <w:t>.</w:t>
      </w:r>
      <w:r w:rsidR="000C4D45" w:rsidRPr="000C4D45">
        <w:rPr>
          <w:rFonts w:ascii="Tahoma" w:hAnsi="Tahoma" w:cs="Tahoma"/>
          <w:sz w:val="21"/>
          <w:szCs w:val="21"/>
        </w:rPr>
        <w:t xml:space="preserve"> </w:t>
      </w:r>
      <w:r w:rsidRPr="00190B21">
        <w:rPr>
          <w:rFonts w:ascii="Tahoma" w:hAnsi="Tahoma" w:cs="Tahoma"/>
          <w:sz w:val="21"/>
          <w:szCs w:val="21"/>
        </w:rPr>
        <w:t xml:space="preserve">Tra le collaborazioni: Fondazione Campania dei Festival, Teatro di Napoli, </w:t>
      </w:r>
      <w:proofErr w:type="spellStart"/>
      <w:r w:rsidRPr="00190B21">
        <w:rPr>
          <w:rFonts w:ascii="Tahoma" w:hAnsi="Tahoma" w:cs="Tahoma"/>
          <w:sz w:val="21"/>
          <w:szCs w:val="21"/>
        </w:rPr>
        <w:t>Outis</w:t>
      </w:r>
      <w:proofErr w:type="spellEnd"/>
      <w:r w:rsidRPr="00190B21">
        <w:rPr>
          <w:rFonts w:ascii="Tahoma" w:hAnsi="Tahoma" w:cs="Tahoma"/>
          <w:sz w:val="21"/>
          <w:szCs w:val="21"/>
        </w:rPr>
        <w:t>, Vesuvioteatro.org, Compagnia della Fortezza, Teatro Civico 14, Casa del Contemporaneo, Tradizione e Turismo/Teatro Sannazaro.</w:t>
      </w:r>
      <w:r w:rsidR="000C4D45" w:rsidRPr="000C4D45">
        <w:rPr>
          <w:rFonts w:ascii="Tahoma" w:hAnsi="Tahoma" w:cs="Tahoma"/>
          <w:sz w:val="21"/>
          <w:szCs w:val="21"/>
        </w:rPr>
        <w:t xml:space="preserve"> </w:t>
      </w:r>
      <w:proofErr w:type="spellStart"/>
      <w:r w:rsidRPr="00190B21">
        <w:rPr>
          <w:rFonts w:ascii="Tahoma" w:hAnsi="Tahoma" w:cs="Tahoma"/>
          <w:sz w:val="21"/>
          <w:szCs w:val="21"/>
        </w:rPr>
        <w:t>Putéca</w:t>
      </w:r>
      <w:proofErr w:type="spellEnd"/>
      <w:r w:rsidRPr="00190B21">
        <w:rPr>
          <w:rFonts w:ascii="Tahoma" w:hAnsi="Tahoma" w:cs="Tahoma"/>
          <w:sz w:val="21"/>
          <w:szCs w:val="21"/>
        </w:rPr>
        <w:t xml:space="preserve"> è promotrice </w:t>
      </w:r>
      <w:proofErr w:type="spellStart"/>
      <w:r w:rsidRPr="00190B21">
        <w:rPr>
          <w:rFonts w:ascii="Tahoma" w:hAnsi="Tahoma" w:cs="Tahoma"/>
          <w:sz w:val="21"/>
          <w:szCs w:val="21"/>
        </w:rPr>
        <w:t>C.Re.S.Co</w:t>
      </w:r>
      <w:proofErr w:type="spellEnd"/>
      <w:r w:rsidRPr="00190B21">
        <w:rPr>
          <w:rFonts w:ascii="Tahoma" w:hAnsi="Tahoma" w:cs="Tahoma"/>
          <w:sz w:val="21"/>
          <w:szCs w:val="21"/>
        </w:rPr>
        <w:t>. </w:t>
      </w:r>
    </w:p>
    <w:p w14:paraId="070C9920" w14:textId="1517DDED" w:rsidR="00190B21" w:rsidRPr="00190B21" w:rsidRDefault="00190B21" w:rsidP="00190B21">
      <w:pPr>
        <w:pStyle w:val="NormaleWeb"/>
        <w:spacing w:line="320" w:lineRule="atLeast"/>
        <w:jc w:val="both"/>
        <w:rPr>
          <w:rFonts w:ascii="Tahoma" w:hAnsi="Tahoma" w:cs="Tahoma"/>
          <w:b/>
          <w:bCs/>
          <w:sz w:val="21"/>
          <w:szCs w:val="21"/>
        </w:rPr>
      </w:pPr>
      <w:r w:rsidRPr="00190B21">
        <w:rPr>
          <w:rFonts w:ascii="Tahoma" w:hAnsi="Tahoma" w:cs="Tahoma"/>
          <w:b/>
          <w:bCs/>
          <w:sz w:val="21"/>
          <w:szCs w:val="21"/>
        </w:rPr>
        <w:lastRenderedPageBreak/>
        <w:t>Riconoscimenti</w:t>
      </w:r>
      <w:r w:rsidR="000C4D45">
        <w:rPr>
          <w:rFonts w:ascii="Tahoma" w:hAnsi="Tahoma" w:cs="Tahoma"/>
          <w:sz w:val="21"/>
          <w:szCs w:val="21"/>
        </w:rPr>
        <w:t xml:space="preserve"> | </w:t>
      </w:r>
      <w:r w:rsidRPr="00190B21">
        <w:rPr>
          <w:rFonts w:ascii="Tahoma" w:hAnsi="Tahoma" w:cs="Tahoma"/>
          <w:sz w:val="21"/>
          <w:szCs w:val="21"/>
        </w:rPr>
        <w:t xml:space="preserve">Premio Giuria Popolare – Dante Cappelletti 2021 con Felicissima </w:t>
      </w:r>
      <w:proofErr w:type="spellStart"/>
      <w:r w:rsidRPr="00190B21">
        <w:rPr>
          <w:rFonts w:ascii="Tahoma" w:hAnsi="Tahoma" w:cs="Tahoma"/>
          <w:sz w:val="21"/>
          <w:szCs w:val="21"/>
        </w:rPr>
        <w:t>jurnata</w:t>
      </w:r>
      <w:proofErr w:type="spellEnd"/>
      <w:r w:rsidRPr="00190B21">
        <w:rPr>
          <w:rFonts w:ascii="Tahoma" w:hAnsi="Tahoma" w:cs="Tahoma"/>
          <w:sz w:val="21"/>
          <w:szCs w:val="21"/>
        </w:rPr>
        <w:br/>
        <w:t xml:space="preserve">Premio ANCT – Associazione Nazionale Critici di Teatro 2020 e </w:t>
      </w:r>
      <w:proofErr w:type="spellStart"/>
      <w:r w:rsidRPr="00190B21">
        <w:rPr>
          <w:rFonts w:ascii="Tahoma" w:hAnsi="Tahoma" w:cs="Tahoma"/>
          <w:sz w:val="21"/>
          <w:szCs w:val="21"/>
        </w:rPr>
        <w:t>PremioNeiwiller</w:t>
      </w:r>
      <w:proofErr w:type="spellEnd"/>
      <w:r w:rsidRPr="00190B21">
        <w:rPr>
          <w:rFonts w:ascii="Tahoma" w:hAnsi="Tahoma" w:cs="Tahoma"/>
          <w:sz w:val="21"/>
          <w:szCs w:val="21"/>
        </w:rPr>
        <w:t> di ARTEC Campania 2020.</w:t>
      </w:r>
      <w:r w:rsidRPr="00190B21">
        <w:rPr>
          <w:rFonts w:ascii="Tahoma" w:hAnsi="Tahoma" w:cs="Tahoma"/>
          <w:sz w:val="21"/>
          <w:szCs w:val="21"/>
        </w:rPr>
        <w:br/>
        <w:t>Premio Giovani Realtà del Teatro 2019 con Dall’altra parte | 2+2=?</w:t>
      </w:r>
      <w:r w:rsidRPr="00190B21">
        <w:rPr>
          <w:rFonts w:ascii="Tahoma" w:hAnsi="Tahoma" w:cs="Tahoma"/>
          <w:sz w:val="21"/>
          <w:szCs w:val="21"/>
        </w:rPr>
        <w:br/>
        <w:t>Menzione speciale per la regia con Selene per il Bando Nuove Sensibilità 2.0-TPC 2019.</w:t>
      </w:r>
    </w:p>
    <w:p w14:paraId="5722A4EB" w14:textId="1557A729" w:rsidR="00473279" w:rsidRPr="000C4D45" w:rsidRDefault="000C4D45" w:rsidP="00721FFD">
      <w:pPr>
        <w:pStyle w:val="NormaleWeb"/>
        <w:spacing w:before="0" w:beforeAutospacing="0" w:after="0" w:afterAutospacing="0" w:line="320" w:lineRule="atLeast"/>
        <w:jc w:val="both"/>
        <w:rPr>
          <w:rFonts w:ascii="Tahoma" w:hAnsi="Tahoma" w:cs="Tahoma"/>
          <w:sz w:val="21"/>
          <w:szCs w:val="21"/>
        </w:rPr>
      </w:pPr>
      <w:r>
        <w:rPr>
          <w:rFonts w:ascii="Tahoma" w:hAnsi="Tahoma" w:cs="Tahoma"/>
          <w:sz w:val="21"/>
          <w:szCs w:val="21"/>
        </w:rPr>
        <w:t>***</w:t>
      </w:r>
    </w:p>
    <w:p w14:paraId="59CF310B" w14:textId="77777777" w:rsidR="00190B21" w:rsidRDefault="00190B21" w:rsidP="00721FFD">
      <w:pPr>
        <w:pStyle w:val="NormaleWeb"/>
        <w:spacing w:before="0" w:beforeAutospacing="0" w:after="0" w:afterAutospacing="0" w:line="320" w:lineRule="atLeast"/>
        <w:jc w:val="both"/>
        <w:rPr>
          <w:rFonts w:ascii="Tahoma" w:hAnsi="Tahoma" w:cs="Tahoma"/>
          <w:b/>
          <w:bCs/>
          <w:sz w:val="21"/>
          <w:szCs w:val="21"/>
        </w:rPr>
      </w:pPr>
    </w:p>
    <w:p w14:paraId="7354AE0D" w14:textId="278FF42D" w:rsidR="00724BFA" w:rsidRDefault="00724BFA" w:rsidP="00721FFD">
      <w:pPr>
        <w:pStyle w:val="NormaleWeb"/>
        <w:spacing w:before="0" w:beforeAutospacing="0" w:after="0" w:afterAutospacing="0" w:line="320" w:lineRule="atLeast"/>
        <w:jc w:val="both"/>
        <w:rPr>
          <w:rFonts w:ascii="Tahoma" w:hAnsi="Tahoma" w:cs="Tahoma"/>
          <w:sz w:val="21"/>
          <w:szCs w:val="21"/>
        </w:rPr>
      </w:pPr>
      <w:r w:rsidRPr="00724BFA">
        <w:rPr>
          <w:rFonts w:ascii="Tahoma" w:hAnsi="Tahoma" w:cs="Tahoma"/>
          <w:sz w:val="21"/>
          <w:szCs w:val="21"/>
        </w:rPr>
        <w:t>21.00, Sala Sassi</w:t>
      </w:r>
      <w:r>
        <w:rPr>
          <w:rFonts w:ascii="Tahoma" w:hAnsi="Tahoma" w:cs="Tahoma"/>
          <w:sz w:val="21"/>
          <w:szCs w:val="21"/>
        </w:rPr>
        <w:t xml:space="preserve"> </w:t>
      </w:r>
    </w:p>
    <w:p w14:paraId="589719B8" w14:textId="3D4BF8DB" w:rsidR="00473279" w:rsidRDefault="00473279" w:rsidP="00721FFD">
      <w:pPr>
        <w:pStyle w:val="NormaleWeb"/>
        <w:spacing w:before="0" w:beforeAutospacing="0" w:after="0" w:afterAutospacing="0" w:line="320" w:lineRule="atLeast"/>
        <w:jc w:val="both"/>
        <w:rPr>
          <w:rFonts w:ascii="Tahoma" w:hAnsi="Tahoma" w:cs="Tahoma"/>
          <w:sz w:val="21"/>
          <w:szCs w:val="21"/>
        </w:rPr>
      </w:pPr>
      <w:r w:rsidRPr="003A4CC2">
        <w:rPr>
          <w:rFonts w:ascii="Tahoma" w:hAnsi="Tahoma" w:cs="Tahoma"/>
          <w:b/>
          <w:bCs/>
          <w:sz w:val="21"/>
          <w:szCs w:val="21"/>
        </w:rPr>
        <w:t xml:space="preserve">Compagnia </w:t>
      </w:r>
      <w:proofErr w:type="spellStart"/>
      <w:r w:rsidRPr="003A4CC2">
        <w:rPr>
          <w:rFonts w:ascii="Tahoma" w:hAnsi="Tahoma" w:cs="Tahoma"/>
          <w:b/>
          <w:bCs/>
          <w:sz w:val="21"/>
          <w:szCs w:val="21"/>
        </w:rPr>
        <w:t>Maragoni</w:t>
      </w:r>
      <w:proofErr w:type="spellEnd"/>
      <w:r w:rsidRPr="003A4CC2">
        <w:rPr>
          <w:rFonts w:ascii="Tahoma" w:hAnsi="Tahoma" w:cs="Tahoma"/>
          <w:b/>
          <w:bCs/>
          <w:sz w:val="21"/>
          <w:szCs w:val="21"/>
        </w:rPr>
        <w:t>/</w:t>
      </w:r>
      <w:proofErr w:type="spellStart"/>
      <w:r w:rsidRPr="003A4CC2">
        <w:rPr>
          <w:rFonts w:ascii="Tahoma" w:hAnsi="Tahoma" w:cs="Tahoma"/>
          <w:b/>
          <w:bCs/>
          <w:sz w:val="21"/>
          <w:szCs w:val="21"/>
        </w:rPr>
        <w:t>Fettarappa</w:t>
      </w:r>
      <w:proofErr w:type="spellEnd"/>
      <w:r w:rsidRPr="003A4CC2">
        <w:rPr>
          <w:rFonts w:ascii="Tahoma" w:hAnsi="Tahoma" w:cs="Tahoma"/>
          <w:b/>
          <w:bCs/>
          <w:sz w:val="21"/>
          <w:szCs w:val="21"/>
        </w:rPr>
        <w:t>/Vila</w:t>
      </w:r>
    </w:p>
    <w:p w14:paraId="0FFD9729" w14:textId="592A70BB" w:rsidR="00724BFA" w:rsidRPr="00190B21" w:rsidRDefault="00724BFA" w:rsidP="00721FFD">
      <w:pPr>
        <w:pStyle w:val="NormaleWeb"/>
        <w:spacing w:before="0" w:beforeAutospacing="0" w:after="0" w:afterAutospacing="0" w:line="320" w:lineRule="atLeast"/>
        <w:jc w:val="both"/>
        <w:rPr>
          <w:rFonts w:ascii="Tahoma" w:hAnsi="Tahoma" w:cs="Tahoma"/>
          <w:b/>
          <w:bCs/>
          <w:i/>
          <w:iCs/>
        </w:rPr>
      </w:pPr>
      <w:r w:rsidRPr="00473279">
        <w:rPr>
          <w:rFonts w:ascii="Tahoma" w:hAnsi="Tahoma" w:cs="Tahoma"/>
          <w:b/>
          <w:bCs/>
          <w:i/>
          <w:iCs/>
        </w:rPr>
        <w:t>SOLO QUANDO LAVORO SONO FELICE</w:t>
      </w:r>
    </w:p>
    <w:p w14:paraId="21DA028B" w14:textId="77777777" w:rsidR="00190B21" w:rsidRDefault="00190B21" w:rsidP="00190B21">
      <w:pPr>
        <w:pStyle w:val="NormaleWeb"/>
        <w:spacing w:line="320" w:lineRule="atLeast"/>
        <w:jc w:val="both"/>
        <w:rPr>
          <w:rFonts w:ascii="Tahoma" w:hAnsi="Tahoma" w:cs="Tahoma"/>
          <w:sz w:val="21"/>
          <w:szCs w:val="21"/>
        </w:rPr>
      </w:pPr>
      <w:r w:rsidRPr="00190B21">
        <w:rPr>
          <w:rFonts w:ascii="Tahoma" w:hAnsi="Tahoma" w:cs="Tahoma"/>
          <w:sz w:val="21"/>
          <w:szCs w:val="21"/>
        </w:rPr>
        <w:t>di e con </w:t>
      </w:r>
      <w:r w:rsidRPr="00190B21">
        <w:rPr>
          <w:rFonts w:ascii="Tahoma" w:hAnsi="Tahoma" w:cs="Tahoma"/>
          <w:b/>
          <w:bCs/>
          <w:sz w:val="21"/>
          <w:szCs w:val="21"/>
        </w:rPr>
        <w:t xml:space="preserve">Lorenzo </w:t>
      </w:r>
      <w:proofErr w:type="spellStart"/>
      <w:r w:rsidRPr="00190B21">
        <w:rPr>
          <w:rFonts w:ascii="Tahoma" w:hAnsi="Tahoma" w:cs="Tahoma"/>
          <w:b/>
          <w:bCs/>
          <w:sz w:val="21"/>
          <w:szCs w:val="21"/>
        </w:rPr>
        <w:t>Maragoni</w:t>
      </w:r>
      <w:proofErr w:type="spellEnd"/>
      <w:r w:rsidRPr="00190B21">
        <w:rPr>
          <w:rFonts w:ascii="Tahoma" w:hAnsi="Tahoma" w:cs="Tahoma"/>
          <w:sz w:val="21"/>
          <w:szCs w:val="21"/>
        </w:rPr>
        <w:t> e </w:t>
      </w:r>
      <w:r w:rsidRPr="00190B21">
        <w:rPr>
          <w:rFonts w:ascii="Tahoma" w:hAnsi="Tahoma" w:cs="Tahoma"/>
          <w:b/>
          <w:bCs/>
          <w:sz w:val="21"/>
          <w:szCs w:val="21"/>
        </w:rPr>
        <w:t xml:space="preserve">Niccolò </w:t>
      </w:r>
      <w:proofErr w:type="spellStart"/>
      <w:r w:rsidRPr="00190B21">
        <w:rPr>
          <w:rFonts w:ascii="Tahoma" w:hAnsi="Tahoma" w:cs="Tahoma"/>
          <w:b/>
          <w:bCs/>
          <w:sz w:val="21"/>
          <w:szCs w:val="21"/>
        </w:rPr>
        <w:t>Fettarappa</w:t>
      </w:r>
      <w:proofErr w:type="spellEnd"/>
      <w:r>
        <w:rPr>
          <w:rFonts w:ascii="Tahoma" w:hAnsi="Tahoma" w:cs="Tahoma"/>
          <w:b/>
          <w:bCs/>
          <w:sz w:val="21"/>
          <w:szCs w:val="21"/>
        </w:rPr>
        <w:tab/>
      </w:r>
      <w:r w:rsidRPr="00190B21">
        <w:rPr>
          <w:rFonts w:ascii="Tahoma" w:hAnsi="Tahoma" w:cs="Tahoma"/>
          <w:sz w:val="21"/>
          <w:szCs w:val="21"/>
        </w:rPr>
        <w:br/>
        <w:t>in collaborazione con </w:t>
      </w:r>
      <w:r w:rsidRPr="00190B21">
        <w:rPr>
          <w:rFonts w:ascii="Tahoma" w:hAnsi="Tahoma" w:cs="Tahoma"/>
          <w:b/>
          <w:bCs/>
          <w:sz w:val="21"/>
          <w:szCs w:val="21"/>
        </w:rPr>
        <w:t>Teresa Vila</w:t>
      </w:r>
      <w:r>
        <w:rPr>
          <w:rFonts w:ascii="Tahoma" w:hAnsi="Tahoma" w:cs="Tahoma"/>
          <w:b/>
          <w:bCs/>
          <w:sz w:val="21"/>
          <w:szCs w:val="21"/>
        </w:rPr>
        <w:tab/>
      </w:r>
      <w:r w:rsidRPr="00190B21">
        <w:rPr>
          <w:rFonts w:ascii="Tahoma" w:hAnsi="Tahoma" w:cs="Tahoma"/>
          <w:sz w:val="21"/>
          <w:szCs w:val="21"/>
        </w:rPr>
        <w:br/>
        <w:t>Spettacolo finalista </w:t>
      </w:r>
      <w:proofErr w:type="spellStart"/>
      <w:r w:rsidRPr="00190B21">
        <w:rPr>
          <w:rFonts w:ascii="Tahoma" w:hAnsi="Tahoma" w:cs="Tahoma"/>
          <w:b/>
          <w:bCs/>
          <w:sz w:val="21"/>
          <w:szCs w:val="21"/>
        </w:rPr>
        <w:t>Forever</w:t>
      </w:r>
      <w:proofErr w:type="spellEnd"/>
      <w:r w:rsidRPr="00190B21">
        <w:rPr>
          <w:rFonts w:ascii="Tahoma" w:hAnsi="Tahoma" w:cs="Tahoma"/>
          <w:b/>
          <w:bCs/>
          <w:sz w:val="21"/>
          <w:szCs w:val="21"/>
        </w:rPr>
        <w:t xml:space="preserve"> Young 2022</w:t>
      </w:r>
      <w:r w:rsidRPr="00190B21">
        <w:rPr>
          <w:rFonts w:ascii="Tahoma" w:hAnsi="Tahoma" w:cs="Tahoma"/>
          <w:sz w:val="21"/>
          <w:szCs w:val="21"/>
        </w:rPr>
        <w:t> – La Corte Ospitale</w:t>
      </w:r>
      <w:r>
        <w:rPr>
          <w:rFonts w:ascii="Tahoma" w:hAnsi="Tahoma" w:cs="Tahoma"/>
          <w:sz w:val="21"/>
          <w:szCs w:val="21"/>
        </w:rPr>
        <w:tab/>
      </w:r>
      <w:r w:rsidRPr="00190B21">
        <w:rPr>
          <w:rFonts w:ascii="Tahoma" w:hAnsi="Tahoma" w:cs="Tahoma"/>
          <w:sz w:val="21"/>
          <w:szCs w:val="21"/>
        </w:rPr>
        <w:br/>
        <w:t>Realizzato con il sostegno di </w:t>
      </w:r>
      <w:r w:rsidRPr="00190B21">
        <w:rPr>
          <w:rFonts w:ascii="Tahoma" w:hAnsi="Tahoma" w:cs="Tahoma"/>
          <w:b/>
          <w:bCs/>
          <w:sz w:val="21"/>
          <w:szCs w:val="21"/>
        </w:rPr>
        <w:t>Ferrara Off APS</w:t>
      </w:r>
      <w:r>
        <w:rPr>
          <w:rFonts w:ascii="Tahoma" w:hAnsi="Tahoma" w:cs="Tahoma"/>
          <w:b/>
          <w:bCs/>
          <w:sz w:val="21"/>
          <w:szCs w:val="21"/>
        </w:rPr>
        <w:tab/>
      </w:r>
      <w:r w:rsidRPr="00190B21">
        <w:rPr>
          <w:rFonts w:ascii="Tahoma" w:hAnsi="Tahoma" w:cs="Tahoma"/>
          <w:sz w:val="21"/>
          <w:szCs w:val="21"/>
        </w:rPr>
        <w:br/>
      </w:r>
      <w:r w:rsidRPr="00190B21">
        <w:rPr>
          <w:rFonts w:ascii="Tahoma" w:hAnsi="Tahoma" w:cs="Tahoma"/>
          <w:b/>
          <w:bCs/>
          <w:sz w:val="21"/>
          <w:szCs w:val="21"/>
        </w:rPr>
        <w:t>Residenza Produttiva Carrozzerie</w:t>
      </w:r>
      <w:r w:rsidRPr="00190B21">
        <w:rPr>
          <w:rFonts w:ascii="Tahoma" w:hAnsi="Tahoma" w:cs="Tahoma"/>
          <w:sz w:val="21"/>
          <w:szCs w:val="21"/>
        </w:rPr>
        <w:t> | n.o.t</w:t>
      </w:r>
    </w:p>
    <w:p w14:paraId="4D5B3074" w14:textId="0FE4369B" w:rsidR="00190B21" w:rsidRPr="00190B21" w:rsidRDefault="00190B21" w:rsidP="00190B21">
      <w:pPr>
        <w:pStyle w:val="NormaleWeb"/>
        <w:spacing w:line="320" w:lineRule="atLeast"/>
        <w:jc w:val="both"/>
        <w:rPr>
          <w:rFonts w:ascii="Tahoma" w:hAnsi="Tahoma" w:cs="Tahoma"/>
          <w:sz w:val="21"/>
          <w:szCs w:val="21"/>
        </w:rPr>
      </w:pPr>
      <w:r w:rsidRPr="00190B21">
        <w:rPr>
          <w:rFonts w:ascii="Tahoma" w:hAnsi="Tahoma" w:cs="Tahoma"/>
          <w:sz w:val="21"/>
          <w:szCs w:val="21"/>
        </w:rPr>
        <w:t>Che ruolo ha il lavoro nelle nostre vite? È una parte della vita? O è la nostra vita stessa? Quanto ci definisce il lavoro? Chi siamo fuori dal lavoro? Quanto riesci a resistere in una conversazione prima di chiedere all’altra persona “E tu nella vita che fai?” Per la nostra generazione, i confini tra lavoro e vita sono sfumati: il nostro self è definito in buona parte dal lavoro che facciamo. E quello che facciamo, lo facciamo sempre, siamo operativi tutto il giorno, tutti i giorni. Dopo il precariato, la nuova frontiera tossica del lavoro corrisponde a uno stato continuo di autosfruttamento, difficile da riconoscere e da interrompere.</w:t>
      </w:r>
      <w:r>
        <w:rPr>
          <w:rFonts w:ascii="Tahoma" w:hAnsi="Tahoma" w:cs="Tahoma"/>
          <w:sz w:val="21"/>
          <w:szCs w:val="21"/>
        </w:rPr>
        <w:t xml:space="preserve"> </w:t>
      </w:r>
      <w:r>
        <w:rPr>
          <w:rFonts w:ascii="Tahoma" w:hAnsi="Tahoma" w:cs="Tahoma"/>
          <w:sz w:val="21"/>
          <w:szCs w:val="21"/>
        </w:rPr>
        <w:br/>
      </w:r>
      <w:r w:rsidRPr="00190B21">
        <w:rPr>
          <w:rFonts w:ascii="Tahoma" w:hAnsi="Tahoma" w:cs="Tahoma"/>
          <w:sz w:val="21"/>
          <w:szCs w:val="21"/>
        </w:rPr>
        <w:t xml:space="preserve">Il capo di Lorenzo </w:t>
      </w:r>
      <w:proofErr w:type="spellStart"/>
      <w:r w:rsidRPr="00190B21">
        <w:rPr>
          <w:rFonts w:ascii="Tahoma" w:hAnsi="Tahoma" w:cs="Tahoma"/>
          <w:sz w:val="21"/>
          <w:szCs w:val="21"/>
        </w:rPr>
        <w:t>Maragoni</w:t>
      </w:r>
      <w:proofErr w:type="spellEnd"/>
      <w:r w:rsidRPr="00190B21">
        <w:rPr>
          <w:rFonts w:ascii="Tahoma" w:hAnsi="Tahoma" w:cs="Tahoma"/>
          <w:sz w:val="21"/>
          <w:szCs w:val="21"/>
        </w:rPr>
        <w:t xml:space="preserve"> si chiama Lorenzo </w:t>
      </w:r>
      <w:proofErr w:type="spellStart"/>
      <w:r w:rsidRPr="00190B21">
        <w:rPr>
          <w:rFonts w:ascii="Tahoma" w:hAnsi="Tahoma" w:cs="Tahoma"/>
          <w:sz w:val="21"/>
          <w:szCs w:val="21"/>
        </w:rPr>
        <w:t>Maragoni</w:t>
      </w:r>
      <w:proofErr w:type="spellEnd"/>
      <w:r w:rsidRPr="00190B21">
        <w:rPr>
          <w:rFonts w:ascii="Tahoma" w:hAnsi="Tahoma" w:cs="Tahoma"/>
          <w:sz w:val="21"/>
          <w:szCs w:val="21"/>
        </w:rPr>
        <w:t xml:space="preserve">. Lorenzo </w:t>
      </w:r>
      <w:proofErr w:type="spellStart"/>
      <w:r w:rsidRPr="00190B21">
        <w:rPr>
          <w:rFonts w:ascii="Tahoma" w:hAnsi="Tahoma" w:cs="Tahoma"/>
          <w:sz w:val="21"/>
          <w:szCs w:val="21"/>
        </w:rPr>
        <w:t>Maragoni</w:t>
      </w:r>
      <w:proofErr w:type="spellEnd"/>
      <w:r w:rsidRPr="00190B21">
        <w:rPr>
          <w:rFonts w:ascii="Tahoma" w:hAnsi="Tahoma" w:cs="Tahoma"/>
          <w:sz w:val="21"/>
          <w:szCs w:val="21"/>
        </w:rPr>
        <w:t xml:space="preserve"> pretende da Lorenzo </w:t>
      </w:r>
      <w:proofErr w:type="spellStart"/>
      <w:r w:rsidRPr="00190B21">
        <w:rPr>
          <w:rFonts w:ascii="Tahoma" w:hAnsi="Tahoma" w:cs="Tahoma"/>
          <w:sz w:val="21"/>
          <w:szCs w:val="21"/>
        </w:rPr>
        <w:t>Maragoni</w:t>
      </w:r>
      <w:proofErr w:type="spellEnd"/>
      <w:r w:rsidRPr="00190B21">
        <w:rPr>
          <w:rFonts w:ascii="Tahoma" w:hAnsi="Tahoma" w:cs="Tahoma"/>
          <w:sz w:val="21"/>
          <w:szCs w:val="21"/>
        </w:rPr>
        <w:t xml:space="preserve"> reperibilità assoluta: deve rispondere alle mail di lavoro anche di venerdì sera, nel mezzo di una conversazione avvenuta per caso in un bar. Lorenzo ama </w:t>
      </w:r>
      <w:proofErr w:type="gramStart"/>
      <w:r w:rsidRPr="00190B21">
        <w:rPr>
          <w:rFonts w:ascii="Tahoma" w:hAnsi="Tahoma" w:cs="Tahoma"/>
          <w:sz w:val="21"/>
          <w:szCs w:val="21"/>
        </w:rPr>
        <w:t>se</w:t>
      </w:r>
      <w:proofErr w:type="gramEnd"/>
      <w:r w:rsidRPr="00190B21">
        <w:rPr>
          <w:rFonts w:ascii="Tahoma" w:hAnsi="Tahoma" w:cs="Tahoma"/>
          <w:sz w:val="21"/>
          <w:szCs w:val="21"/>
        </w:rPr>
        <w:t xml:space="preserve"> stesso, ma solo come collega. Si frequenta durante il lavoro, durante pranzi o pause di lavoro, durante aperitivi di lavoro. A volte si sta simpatico, a volte meno, proprio come un collega.</w:t>
      </w:r>
      <w:r>
        <w:rPr>
          <w:rFonts w:ascii="Tahoma" w:hAnsi="Tahoma" w:cs="Tahoma"/>
          <w:sz w:val="21"/>
          <w:szCs w:val="21"/>
        </w:rPr>
        <w:t xml:space="preserve"> </w:t>
      </w:r>
      <w:r w:rsidRPr="00190B21">
        <w:rPr>
          <w:rFonts w:ascii="Tahoma" w:hAnsi="Tahoma" w:cs="Tahoma"/>
          <w:sz w:val="21"/>
          <w:szCs w:val="21"/>
        </w:rPr>
        <w:t xml:space="preserve">Il capo di Niccolò </w:t>
      </w:r>
      <w:proofErr w:type="spellStart"/>
      <w:r w:rsidRPr="00190B21">
        <w:rPr>
          <w:rFonts w:ascii="Tahoma" w:hAnsi="Tahoma" w:cs="Tahoma"/>
          <w:sz w:val="21"/>
          <w:szCs w:val="21"/>
        </w:rPr>
        <w:t>Fettarappa</w:t>
      </w:r>
      <w:proofErr w:type="spellEnd"/>
      <w:r w:rsidRPr="00190B21">
        <w:rPr>
          <w:rFonts w:ascii="Tahoma" w:hAnsi="Tahoma" w:cs="Tahoma"/>
          <w:sz w:val="21"/>
          <w:szCs w:val="21"/>
        </w:rPr>
        <w:t xml:space="preserve"> si chiama Niccolò </w:t>
      </w:r>
      <w:proofErr w:type="spellStart"/>
      <w:r w:rsidRPr="00190B21">
        <w:rPr>
          <w:rFonts w:ascii="Tahoma" w:hAnsi="Tahoma" w:cs="Tahoma"/>
          <w:sz w:val="21"/>
          <w:szCs w:val="21"/>
        </w:rPr>
        <w:t>Fettarappa</w:t>
      </w:r>
      <w:proofErr w:type="spellEnd"/>
      <w:r w:rsidRPr="00190B21">
        <w:rPr>
          <w:rFonts w:ascii="Tahoma" w:hAnsi="Tahoma" w:cs="Tahoma"/>
          <w:sz w:val="21"/>
          <w:szCs w:val="21"/>
        </w:rPr>
        <w:t xml:space="preserve">. Niccolò </w:t>
      </w:r>
      <w:proofErr w:type="spellStart"/>
      <w:r w:rsidRPr="00190B21">
        <w:rPr>
          <w:rFonts w:ascii="Tahoma" w:hAnsi="Tahoma" w:cs="Tahoma"/>
          <w:sz w:val="21"/>
          <w:szCs w:val="21"/>
        </w:rPr>
        <w:t>Fettarappa</w:t>
      </w:r>
      <w:proofErr w:type="spellEnd"/>
      <w:r w:rsidRPr="00190B21">
        <w:rPr>
          <w:rFonts w:ascii="Tahoma" w:hAnsi="Tahoma" w:cs="Tahoma"/>
          <w:sz w:val="21"/>
          <w:szCs w:val="21"/>
        </w:rPr>
        <w:t xml:space="preserve"> lascia che Niccolò </w:t>
      </w:r>
      <w:proofErr w:type="spellStart"/>
      <w:r w:rsidRPr="00190B21">
        <w:rPr>
          <w:rFonts w:ascii="Tahoma" w:hAnsi="Tahoma" w:cs="Tahoma"/>
          <w:sz w:val="21"/>
          <w:szCs w:val="21"/>
        </w:rPr>
        <w:t>Fettarappa</w:t>
      </w:r>
      <w:proofErr w:type="spellEnd"/>
      <w:r w:rsidRPr="00190B21">
        <w:rPr>
          <w:rFonts w:ascii="Tahoma" w:hAnsi="Tahoma" w:cs="Tahoma"/>
          <w:sz w:val="21"/>
          <w:szCs w:val="21"/>
        </w:rPr>
        <w:t xml:space="preserve"> si svegli alle undici e mezza, ma poi lo rimprovera perché lo ha lasciato dormire fino alle undici e mezza. Niccolò </w:t>
      </w:r>
      <w:proofErr w:type="spellStart"/>
      <w:r w:rsidRPr="00190B21">
        <w:rPr>
          <w:rFonts w:ascii="Tahoma" w:hAnsi="Tahoma" w:cs="Tahoma"/>
          <w:sz w:val="21"/>
          <w:szCs w:val="21"/>
        </w:rPr>
        <w:t>Fettarappa</w:t>
      </w:r>
      <w:proofErr w:type="spellEnd"/>
      <w:r w:rsidRPr="00190B21">
        <w:rPr>
          <w:rFonts w:ascii="Tahoma" w:hAnsi="Tahoma" w:cs="Tahoma"/>
          <w:sz w:val="21"/>
          <w:szCs w:val="21"/>
        </w:rPr>
        <w:t xml:space="preserve">, il capo di Niccolò </w:t>
      </w:r>
      <w:proofErr w:type="spellStart"/>
      <w:r w:rsidRPr="00190B21">
        <w:rPr>
          <w:rFonts w:ascii="Tahoma" w:hAnsi="Tahoma" w:cs="Tahoma"/>
          <w:sz w:val="21"/>
          <w:szCs w:val="21"/>
        </w:rPr>
        <w:t>Fettarappa</w:t>
      </w:r>
      <w:proofErr w:type="spellEnd"/>
      <w:r w:rsidRPr="00190B21">
        <w:rPr>
          <w:rFonts w:ascii="Tahoma" w:hAnsi="Tahoma" w:cs="Tahoma"/>
          <w:sz w:val="21"/>
          <w:szCs w:val="21"/>
        </w:rPr>
        <w:t xml:space="preserve">, sogna il successo, riconoscimenti e alte quotazioni in borsa. Niccolò </w:t>
      </w:r>
      <w:proofErr w:type="spellStart"/>
      <w:r w:rsidRPr="00190B21">
        <w:rPr>
          <w:rFonts w:ascii="Tahoma" w:hAnsi="Tahoma" w:cs="Tahoma"/>
          <w:sz w:val="21"/>
          <w:szCs w:val="21"/>
        </w:rPr>
        <w:t>Fettarappa</w:t>
      </w:r>
      <w:proofErr w:type="spellEnd"/>
      <w:r w:rsidRPr="00190B21">
        <w:rPr>
          <w:rFonts w:ascii="Tahoma" w:hAnsi="Tahoma" w:cs="Tahoma"/>
          <w:sz w:val="21"/>
          <w:szCs w:val="21"/>
        </w:rPr>
        <w:t xml:space="preserve">, invece, rinuncerebbe volentieri a qualsiasi cosa, pur di poter continuare a dormire. Questi contrasti interni, fanno sì che l’azienda </w:t>
      </w:r>
      <w:proofErr w:type="spellStart"/>
      <w:r w:rsidRPr="00190B21">
        <w:rPr>
          <w:rFonts w:ascii="Tahoma" w:hAnsi="Tahoma" w:cs="Tahoma"/>
          <w:sz w:val="21"/>
          <w:szCs w:val="21"/>
        </w:rPr>
        <w:t>Fettarappa</w:t>
      </w:r>
      <w:proofErr w:type="spellEnd"/>
      <w:r w:rsidRPr="00190B21">
        <w:rPr>
          <w:rFonts w:ascii="Tahoma" w:hAnsi="Tahoma" w:cs="Tahoma"/>
          <w:sz w:val="21"/>
          <w:szCs w:val="21"/>
        </w:rPr>
        <w:t xml:space="preserve"> viva in uno stato di confusione cronica, in bilico tra febbrile ambizione e indolenza.</w:t>
      </w:r>
      <w:r>
        <w:rPr>
          <w:rFonts w:ascii="Tahoma" w:hAnsi="Tahoma" w:cs="Tahoma"/>
          <w:sz w:val="21"/>
          <w:szCs w:val="21"/>
        </w:rPr>
        <w:t xml:space="preserve"> </w:t>
      </w:r>
      <w:r w:rsidRPr="00190B21">
        <w:rPr>
          <w:rFonts w:ascii="Tahoma" w:hAnsi="Tahoma" w:cs="Tahoma"/>
          <w:sz w:val="21"/>
          <w:szCs w:val="21"/>
        </w:rPr>
        <w:t xml:space="preserve">In scena, Niccolò e Lorenzo parlano dei loro rispettivi capi: Niccolò e Lorenzo. Ma in scena ci sono anche i rispettivi capi di Niccolò e Lorenzo: Niccolò e Lorenzo, che parlano di Niccolò e Lorenzo. Il tutto sotto la supervisione di Teresa Vila e della sua capa Teresa Vila, che pensano di essere le uniche, qui, a lavorare sul serio, e, di quello che Niccolò e Lorenzo dicono, non credono a una parola. Una conversazione sul lavoro, sulla vocazione, sui soldi, sul capitalismo, sul tempo di vita e il tempo di lavoro, sui pranzi con </w:t>
      </w:r>
      <w:proofErr w:type="gramStart"/>
      <w:r w:rsidRPr="00190B21">
        <w:rPr>
          <w:rFonts w:ascii="Tahoma" w:hAnsi="Tahoma" w:cs="Tahoma"/>
          <w:sz w:val="21"/>
          <w:szCs w:val="21"/>
        </w:rPr>
        <w:t>se</w:t>
      </w:r>
      <w:proofErr w:type="gramEnd"/>
      <w:r w:rsidRPr="00190B21">
        <w:rPr>
          <w:rFonts w:ascii="Tahoma" w:hAnsi="Tahoma" w:cs="Tahoma"/>
          <w:sz w:val="21"/>
          <w:szCs w:val="21"/>
        </w:rPr>
        <w:t xml:space="preserve"> stessi, sulla disperazione.</w:t>
      </w:r>
    </w:p>
    <w:p w14:paraId="52711CEA" w14:textId="6B959D35" w:rsidR="00190B21" w:rsidRPr="00190B21" w:rsidRDefault="00190B21" w:rsidP="00190B21">
      <w:pPr>
        <w:pStyle w:val="NormaleWeb"/>
        <w:spacing w:line="320" w:lineRule="atLeast"/>
        <w:jc w:val="both"/>
        <w:rPr>
          <w:rFonts w:ascii="Tahoma" w:hAnsi="Tahoma" w:cs="Tahoma"/>
          <w:sz w:val="21"/>
          <w:szCs w:val="21"/>
        </w:rPr>
      </w:pPr>
      <w:r w:rsidRPr="00190B21">
        <w:rPr>
          <w:rFonts w:ascii="Tahoma" w:hAnsi="Tahoma" w:cs="Tahoma"/>
          <w:b/>
          <w:bCs/>
          <w:sz w:val="21"/>
          <w:szCs w:val="21"/>
        </w:rPr>
        <w:lastRenderedPageBreak/>
        <w:t>MARAGONI/FETTARAPPA/VILA </w:t>
      </w:r>
      <w:r>
        <w:rPr>
          <w:rFonts w:ascii="Tahoma" w:hAnsi="Tahoma" w:cs="Tahoma"/>
          <w:sz w:val="21"/>
          <w:szCs w:val="21"/>
        </w:rPr>
        <w:t xml:space="preserve">| </w:t>
      </w:r>
      <w:r w:rsidRPr="00190B21">
        <w:rPr>
          <w:rFonts w:ascii="Tahoma" w:hAnsi="Tahoma" w:cs="Tahoma"/>
          <w:sz w:val="21"/>
          <w:szCs w:val="21"/>
        </w:rPr>
        <w:t xml:space="preserve">La compagnia nasce nel 2021 dall’incontro tra Lorenzo </w:t>
      </w:r>
      <w:proofErr w:type="spellStart"/>
      <w:r w:rsidRPr="00190B21">
        <w:rPr>
          <w:rFonts w:ascii="Tahoma" w:hAnsi="Tahoma" w:cs="Tahoma"/>
          <w:sz w:val="21"/>
          <w:szCs w:val="21"/>
        </w:rPr>
        <w:t>Maragoni</w:t>
      </w:r>
      <w:proofErr w:type="spellEnd"/>
      <w:r w:rsidRPr="00190B21">
        <w:rPr>
          <w:rFonts w:ascii="Tahoma" w:hAnsi="Tahoma" w:cs="Tahoma"/>
          <w:sz w:val="21"/>
          <w:szCs w:val="21"/>
        </w:rPr>
        <w:t xml:space="preserve"> e Niccolò </w:t>
      </w:r>
      <w:proofErr w:type="spellStart"/>
      <w:r w:rsidRPr="00190B21">
        <w:rPr>
          <w:rFonts w:ascii="Tahoma" w:hAnsi="Tahoma" w:cs="Tahoma"/>
          <w:sz w:val="21"/>
          <w:szCs w:val="21"/>
        </w:rPr>
        <w:t>Fettarappa</w:t>
      </w:r>
      <w:proofErr w:type="spellEnd"/>
      <w:r w:rsidRPr="00190B21">
        <w:rPr>
          <w:rFonts w:ascii="Tahoma" w:hAnsi="Tahoma" w:cs="Tahoma"/>
          <w:sz w:val="21"/>
          <w:szCs w:val="21"/>
        </w:rPr>
        <w:t xml:space="preserve"> alla scuola di drammaturgia Scritture, condotta da Lucia Calamaro. Un incontro tra due autori e performer interessati all’indagine della propria generazione, ai codici della performance contemporanea, a mescolare il dramma e l’ironia. Si unisce al gruppo Teresa Vila, traduttrice diplomata al Corso di Perfezionamento: </w:t>
      </w:r>
      <w:proofErr w:type="spellStart"/>
      <w:r w:rsidRPr="00190B21">
        <w:rPr>
          <w:rFonts w:ascii="Tahoma" w:hAnsi="Tahoma" w:cs="Tahoma"/>
          <w:sz w:val="21"/>
          <w:szCs w:val="21"/>
        </w:rPr>
        <w:t>Dramaturg</w:t>
      </w:r>
      <w:proofErr w:type="spellEnd"/>
      <w:r w:rsidRPr="00190B21">
        <w:rPr>
          <w:rFonts w:ascii="Tahoma" w:hAnsi="Tahoma" w:cs="Tahoma"/>
          <w:sz w:val="21"/>
          <w:szCs w:val="21"/>
        </w:rPr>
        <w:t xml:space="preserve"> Internazionale di ERT nel 2019, ed esperta di drammaturgia contemporanea, in particolare sudamericana.</w:t>
      </w:r>
    </w:p>
    <w:p w14:paraId="586F13A0" w14:textId="77777777" w:rsidR="00190B21" w:rsidRPr="00190B21" w:rsidRDefault="00190B21" w:rsidP="00190B21">
      <w:pPr>
        <w:pStyle w:val="NormaleWeb"/>
        <w:spacing w:line="320" w:lineRule="atLeast"/>
        <w:jc w:val="both"/>
        <w:rPr>
          <w:rFonts w:ascii="Tahoma" w:hAnsi="Tahoma" w:cs="Tahoma"/>
          <w:sz w:val="21"/>
          <w:szCs w:val="21"/>
        </w:rPr>
      </w:pPr>
      <w:r w:rsidRPr="00190B21">
        <w:rPr>
          <w:rFonts w:ascii="Tahoma" w:hAnsi="Tahoma" w:cs="Tahoma"/>
          <w:sz w:val="21"/>
          <w:szCs w:val="21"/>
        </w:rPr>
        <w:t xml:space="preserve">Lorenzo </w:t>
      </w:r>
      <w:proofErr w:type="spellStart"/>
      <w:r w:rsidRPr="00190B21">
        <w:rPr>
          <w:rFonts w:ascii="Tahoma" w:hAnsi="Tahoma" w:cs="Tahoma"/>
          <w:sz w:val="21"/>
          <w:szCs w:val="21"/>
        </w:rPr>
        <w:t>Maragoni</w:t>
      </w:r>
      <w:proofErr w:type="spellEnd"/>
      <w:r w:rsidRPr="00190B21">
        <w:rPr>
          <w:rFonts w:ascii="Tahoma" w:hAnsi="Tahoma" w:cs="Tahoma"/>
          <w:sz w:val="21"/>
          <w:szCs w:val="21"/>
        </w:rPr>
        <w:t xml:space="preserve"> è autore, regista, performer e poeta performativo. Dal 2010 è regista della compagnia Amor Vacui, con la quale ha ricevuto una menzione speciale al premio Scenario per Intimità (2017). Collabora con il Teatro Stabile del Veneto, con il centro di produzione teatrale La Piccionaia, con la compagnia </w:t>
      </w:r>
      <w:proofErr w:type="spellStart"/>
      <w:r w:rsidRPr="00190B21">
        <w:rPr>
          <w:rFonts w:ascii="Tahoma" w:hAnsi="Tahoma" w:cs="Tahoma"/>
          <w:sz w:val="21"/>
          <w:szCs w:val="21"/>
        </w:rPr>
        <w:t>TrentoSpettacoli</w:t>
      </w:r>
      <w:proofErr w:type="spellEnd"/>
      <w:r w:rsidRPr="00190B21">
        <w:rPr>
          <w:rFonts w:ascii="Tahoma" w:hAnsi="Tahoma" w:cs="Tahoma"/>
          <w:sz w:val="21"/>
          <w:szCs w:val="21"/>
        </w:rPr>
        <w:t xml:space="preserve"> e, dal 2021, con lo spazio indipendente carrozzerie n.o.t di Roma. Nel 2021 è campione nazionale italiano di </w:t>
      </w:r>
      <w:proofErr w:type="spellStart"/>
      <w:r w:rsidRPr="00190B21">
        <w:rPr>
          <w:rFonts w:ascii="Tahoma" w:hAnsi="Tahoma" w:cs="Tahoma"/>
          <w:sz w:val="21"/>
          <w:szCs w:val="21"/>
        </w:rPr>
        <w:t>poetry</w:t>
      </w:r>
      <w:proofErr w:type="spellEnd"/>
      <w:r w:rsidRPr="00190B21">
        <w:rPr>
          <w:rFonts w:ascii="Tahoma" w:hAnsi="Tahoma" w:cs="Tahoma"/>
          <w:sz w:val="21"/>
          <w:szCs w:val="21"/>
        </w:rPr>
        <w:t xml:space="preserve"> slam, e debutta il suo primo monologo poetico Stand up </w:t>
      </w:r>
      <w:proofErr w:type="spellStart"/>
      <w:r w:rsidRPr="00190B21">
        <w:rPr>
          <w:rFonts w:ascii="Tahoma" w:hAnsi="Tahoma" w:cs="Tahoma"/>
          <w:sz w:val="21"/>
          <w:szCs w:val="21"/>
        </w:rPr>
        <w:t>poetry</w:t>
      </w:r>
      <w:proofErr w:type="spellEnd"/>
      <w:r w:rsidRPr="00190B21">
        <w:rPr>
          <w:rFonts w:ascii="Tahoma" w:hAnsi="Tahoma" w:cs="Tahoma"/>
          <w:sz w:val="21"/>
          <w:szCs w:val="21"/>
        </w:rPr>
        <w:t xml:space="preserve">, che riceve una menzione speciale della critica al </w:t>
      </w:r>
      <w:proofErr w:type="spellStart"/>
      <w:r w:rsidRPr="00190B21">
        <w:rPr>
          <w:rFonts w:ascii="Tahoma" w:hAnsi="Tahoma" w:cs="Tahoma"/>
          <w:sz w:val="21"/>
          <w:szCs w:val="21"/>
        </w:rPr>
        <w:t>NoLo</w:t>
      </w:r>
      <w:proofErr w:type="spellEnd"/>
      <w:r w:rsidRPr="00190B21">
        <w:rPr>
          <w:rFonts w:ascii="Tahoma" w:hAnsi="Tahoma" w:cs="Tahoma"/>
          <w:sz w:val="21"/>
          <w:szCs w:val="21"/>
        </w:rPr>
        <w:t xml:space="preserve"> Fringe Festival.</w:t>
      </w:r>
    </w:p>
    <w:p w14:paraId="3850BA11" w14:textId="77777777" w:rsidR="00190B21" w:rsidRPr="00190B21" w:rsidRDefault="00190B21" w:rsidP="00190B21">
      <w:pPr>
        <w:pStyle w:val="NormaleWeb"/>
        <w:spacing w:line="320" w:lineRule="atLeast"/>
        <w:jc w:val="both"/>
        <w:rPr>
          <w:rFonts w:ascii="Tahoma" w:hAnsi="Tahoma" w:cs="Tahoma"/>
          <w:sz w:val="21"/>
          <w:szCs w:val="21"/>
        </w:rPr>
      </w:pPr>
      <w:r w:rsidRPr="00190B21">
        <w:rPr>
          <w:rFonts w:ascii="Tahoma" w:hAnsi="Tahoma" w:cs="Tahoma"/>
          <w:sz w:val="21"/>
          <w:szCs w:val="21"/>
        </w:rPr>
        <w:t xml:space="preserve">Niccolò </w:t>
      </w:r>
      <w:proofErr w:type="spellStart"/>
      <w:r w:rsidRPr="00190B21">
        <w:rPr>
          <w:rFonts w:ascii="Tahoma" w:hAnsi="Tahoma" w:cs="Tahoma"/>
          <w:sz w:val="21"/>
          <w:szCs w:val="21"/>
        </w:rPr>
        <w:t>Fettarappa</w:t>
      </w:r>
      <w:proofErr w:type="spellEnd"/>
      <w:r w:rsidRPr="00190B21">
        <w:rPr>
          <w:rFonts w:ascii="Tahoma" w:hAnsi="Tahoma" w:cs="Tahoma"/>
          <w:sz w:val="21"/>
          <w:szCs w:val="21"/>
        </w:rPr>
        <w:t xml:space="preserve"> </w:t>
      </w:r>
      <w:proofErr w:type="spellStart"/>
      <w:r w:rsidRPr="00190B21">
        <w:rPr>
          <w:rFonts w:ascii="Tahoma" w:hAnsi="Tahoma" w:cs="Tahoma"/>
          <w:sz w:val="21"/>
          <w:szCs w:val="21"/>
        </w:rPr>
        <w:t>Sandri</w:t>
      </w:r>
      <w:proofErr w:type="spellEnd"/>
      <w:r w:rsidRPr="00190B21">
        <w:rPr>
          <w:rFonts w:ascii="Tahoma" w:hAnsi="Tahoma" w:cs="Tahoma"/>
          <w:sz w:val="21"/>
          <w:szCs w:val="21"/>
        </w:rPr>
        <w:t xml:space="preserve"> studia </w:t>
      </w:r>
      <w:proofErr w:type="spellStart"/>
      <w:r w:rsidRPr="00190B21">
        <w:rPr>
          <w:rFonts w:ascii="Tahoma" w:hAnsi="Tahoma" w:cs="Tahoma"/>
          <w:sz w:val="21"/>
          <w:szCs w:val="21"/>
        </w:rPr>
        <w:t>losoa</w:t>
      </w:r>
      <w:proofErr w:type="spellEnd"/>
      <w:r w:rsidRPr="00190B21">
        <w:rPr>
          <w:rFonts w:ascii="Tahoma" w:hAnsi="Tahoma" w:cs="Tahoma"/>
          <w:sz w:val="21"/>
          <w:szCs w:val="21"/>
        </w:rPr>
        <w:t xml:space="preserve">. </w:t>
      </w:r>
      <w:proofErr w:type="gramStart"/>
      <w:r w:rsidRPr="00190B21">
        <w:rPr>
          <w:rFonts w:ascii="Tahoma" w:hAnsi="Tahoma" w:cs="Tahoma"/>
          <w:sz w:val="21"/>
          <w:szCs w:val="21"/>
        </w:rPr>
        <w:t>E’</w:t>
      </w:r>
      <w:proofErr w:type="gramEnd"/>
      <w:r w:rsidRPr="00190B21">
        <w:rPr>
          <w:rFonts w:ascii="Tahoma" w:hAnsi="Tahoma" w:cs="Tahoma"/>
          <w:sz w:val="21"/>
          <w:szCs w:val="21"/>
        </w:rPr>
        <w:t xml:space="preserve"> autore e regista dello spettacolo Apocalisse Tascabile (2020), con il quale vince il premio In-Box 2021, il premio </w:t>
      </w:r>
      <w:proofErr w:type="spellStart"/>
      <w:r w:rsidRPr="00190B21">
        <w:rPr>
          <w:rFonts w:ascii="Tahoma" w:hAnsi="Tahoma" w:cs="Tahoma"/>
          <w:sz w:val="21"/>
          <w:szCs w:val="21"/>
        </w:rPr>
        <w:t>Direction</w:t>
      </w:r>
      <w:proofErr w:type="spellEnd"/>
      <w:r w:rsidRPr="00190B21">
        <w:rPr>
          <w:rFonts w:ascii="Tahoma" w:hAnsi="Tahoma" w:cs="Tahoma"/>
          <w:sz w:val="21"/>
          <w:szCs w:val="21"/>
        </w:rPr>
        <w:t xml:space="preserve"> Under 30/2020, il premio della critica al Nolo Fringe Festival e Italia Dei Visionari/Polis Teatro Festival 2021. Nel 2020, dalla collaborazione con Carrozzerie N.o.t a Roma, nasce Martirii Metropolitani, quattro documentari brevi sulla vita e gli incubi del pedone. Nel 2021 viene selezionato da Lucia Calamaro per partecipare alla scuola di drammaturgia Scritture.</w:t>
      </w:r>
    </w:p>
    <w:p w14:paraId="0BFEE8F5" w14:textId="77777777" w:rsidR="00190B21" w:rsidRPr="00190B21" w:rsidRDefault="00190B21" w:rsidP="00190B21">
      <w:pPr>
        <w:pStyle w:val="NormaleWeb"/>
        <w:spacing w:line="320" w:lineRule="atLeast"/>
        <w:jc w:val="both"/>
        <w:rPr>
          <w:rFonts w:ascii="Tahoma" w:hAnsi="Tahoma" w:cs="Tahoma"/>
          <w:sz w:val="21"/>
          <w:szCs w:val="21"/>
        </w:rPr>
      </w:pPr>
      <w:r w:rsidRPr="00190B21">
        <w:rPr>
          <w:rFonts w:ascii="Tahoma" w:hAnsi="Tahoma" w:cs="Tahoma"/>
          <w:sz w:val="21"/>
          <w:szCs w:val="21"/>
        </w:rPr>
        <w:t xml:space="preserve">Teresa Vila lavora come traduttrice e interprete per il teatro. Si occupa di drammaturgia latinoamericana, collaborando alle produzioni di Gabriel </w:t>
      </w:r>
      <w:proofErr w:type="spellStart"/>
      <w:r w:rsidRPr="00190B21">
        <w:rPr>
          <w:rFonts w:ascii="Tahoma" w:hAnsi="Tahoma" w:cs="Tahoma"/>
          <w:sz w:val="21"/>
          <w:szCs w:val="21"/>
        </w:rPr>
        <w:t>Calderón</w:t>
      </w:r>
      <w:proofErr w:type="spellEnd"/>
      <w:r w:rsidRPr="00190B21">
        <w:rPr>
          <w:rFonts w:ascii="Tahoma" w:hAnsi="Tahoma" w:cs="Tahoma"/>
          <w:sz w:val="21"/>
          <w:szCs w:val="21"/>
        </w:rPr>
        <w:t xml:space="preserve">, Lola </w:t>
      </w:r>
      <w:proofErr w:type="spellStart"/>
      <w:r w:rsidRPr="00190B21">
        <w:rPr>
          <w:rFonts w:ascii="Tahoma" w:hAnsi="Tahoma" w:cs="Tahoma"/>
          <w:sz w:val="21"/>
          <w:szCs w:val="21"/>
        </w:rPr>
        <w:t>Arias</w:t>
      </w:r>
      <w:proofErr w:type="spellEnd"/>
      <w:r w:rsidRPr="00190B21">
        <w:rPr>
          <w:rFonts w:ascii="Tahoma" w:hAnsi="Tahoma" w:cs="Tahoma"/>
          <w:sz w:val="21"/>
          <w:szCs w:val="21"/>
        </w:rPr>
        <w:t xml:space="preserve">, </w:t>
      </w:r>
      <w:proofErr w:type="spellStart"/>
      <w:r w:rsidRPr="00190B21">
        <w:rPr>
          <w:rFonts w:ascii="Tahoma" w:hAnsi="Tahoma" w:cs="Tahoma"/>
          <w:sz w:val="21"/>
          <w:szCs w:val="21"/>
        </w:rPr>
        <w:t>Lisandro</w:t>
      </w:r>
      <w:proofErr w:type="spellEnd"/>
      <w:r w:rsidRPr="00190B21">
        <w:rPr>
          <w:rFonts w:ascii="Tahoma" w:hAnsi="Tahoma" w:cs="Tahoma"/>
          <w:sz w:val="21"/>
          <w:szCs w:val="21"/>
        </w:rPr>
        <w:t xml:space="preserve"> Rodríguez, </w:t>
      </w:r>
      <w:proofErr w:type="spellStart"/>
      <w:r w:rsidRPr="00190B21">
        <w:rPr>
          <w:rFonts w:ascii="Tahoma" w:hAnsi="Tahoma" w:cs="Tahoma"/>
          <w:sz w:val="21"/>
          <w:szCs w:val="21"/>
        </w:rPr>
        <w:t>Anabela</w:t>
      </w:r>
      <w:proofErr w:type="spellEnd"/>
      <w:r w:rsidRPr="00190B21">
        <w:rPr>
          <w:rFonts w:ascii="Tahoma" w:hAnsi="Tahoma" w:cs="Tahoma"/>
          <w:sz w:val="21"/>
          <w:szCs w:val="21"/>
        </w:rPr>
        <w:t xml:space="preserve"> </w:t>
      </w:r>
      <w:proofErr w:type="spellStart"/>
      <w:r w:rsidRPr="00190B21">
        <w:rPr>
          <w:rFonts w:ascii="Tahoma" w:hAnsi="Tahoma" w:cs="Tahoma"/>
          <w:sz w:val="21"/>
          <w:szCs w:val="21"/>
        </w:rPr>
        <w:t>Brogioli</w:t>
      </w:r>
      <w:proofErr w:type="spellEnd"/>
      <w:r w:rsidRPr="00190B21">
        <w:rPr>
          <w:rFonts w:ascii="Tahoma" w:hAnsi="Tahoma" w:cs="Tahoma"/>
          <w:sz w:val="21"/>
          <w:szCs w:val="21"/>
        </w:rPr>
        <w:t xml:space="preserve"> per ERT Fondazione (2019-2021), e di Sergio </w:t>
      </w:r>
      <w:proofErr w:type="spellStart"/>
      <w:r w:rsidRPr="00190B21">
        <w:rPr>
          <w:rFonts w:ascii="Tahoma" w:hAnsi="Tahoma" w:cs="Tahoma"/>
          <w:sz w:val="21"/>
          <w:szCs w:val="21"/>
        </w:rPr>
        <w:t>Blanco</w:t>
      </w:r>
      <w:proofErr w:type="spellEnd"/>
      <w:r w:rsidRPr="00190B21">
        <w:rPr>
          <w:rFonts w:ascii="Tahoma" w:hAnsi="Tahoma" w:cs="Tahoma"/>
          <w:sz w:val="21"/>
          <w:szCs w:val="21"/>
        </w:rPr>
        <w:t xml:space="preserve"> per il Piccolo Teatro (febbraio 2022). Scrive delle drammaturgie originali che vengono messe in scena da Roberto Latini, al Kilowatt Festival in forma di lettura (2020) e al Teatro </w:t>
      </w:r>
      <w:proofErr w:type="spellStart"/>
      <w:r w:rsidRPr="00190B21">
        <w:rPr>
          <w:rFonts w:ascii="Tahoma" w:hAnsi="Tahoma" w:cs="Tahoma"/>
          <w:sz w:val="21"/>
          <w:szCs w:val="21"/>
        </w:rPr>
        <w:t>Metastasio</w:t>
      </w:r>
      <w:proofErr w:type="spellEnd"/>
      <w:r w:rsidRPr="00190B21">
        <w:rPr>
          <w:rFonts w:ascii="Tahoma" w:hAnsi="Tahoma" w:cs="Tahoma"/>
          <w:sz w:val="21"/>
          <w:szCs w:val="21"/>
        </w:rPr>
        <w:t xml:space="preserve"> come produzione, in collaborazione con il GLA (2021).</w:t>
      </w:r>
    </w:p>
    <w:p w14:paraId="7B9B17C2" w14:textId="50612E81" w:rsidR="00190B21" w:rsidRDefault="000C4D45" w:rsidP="000C4D45">
      <w:pPr>
        <w:pStyle w:val="NormaleWeb"/>
        <w:spacing w:before="0" w:beforeAutospacing="0" w:after="0" w:afterAutospacing="0" w:line="320" w:lineRule="atLeast"/>
        <w:jc w:val="both"/>
        <w:rPr>
          <w:rFonts w:ascii="Tahoma" w:hAnsi="Tahoma" w:cs="Tahoma"/>
          <w:sz w:val="21"/>
          <w:szCs w:val="21"/>
        </w:rPr>
      </w:pPr>
      <w:r>
        <w:rPr>
          <w:rFonts w:ascii="Tahoma" w:hAnsi="Tahoma" w:cs="Tahoma"/>
          <w:sz w:val="21"/>
          <w:szCs w:val="21"/>
        </w:rPr>
        <w:t>***</w:t>
      </w:r>
    </w:p>
    <w:p w14:paraId="0A1E6D95" w14:textId="22BFAC15" w:rsidR="006B19A1" w:rsidRDefault="006B19A1" w:rsidP="00721FFD">
      <w:pPr>
        <w:pStyle w:val="NormaleWeb"/>
        <w:spacing w:before="0" w:beforeAutospacing="0" w:after="0" w:afterAutospacing="0" w:line="320" w:lineRule="atLeast"/>
        <w:jc w:val="both"/>
        <w:rPr>
          <w:rFonts w:ascii="Tahoma" w:eastAsia="Microsoft YaHei Light" w:hAnsi="Tahoma" w:cs="Tahoma"/>
          <w:sz w:val="21"/>
          <w:szCs w:val="21"/>
        </w:rPr>
      </w:pPr>
      <w:r>
        <w:rPr>
          <w:rFonts w:ascii="Tahoma" w:eastAsia="Microsoft YaHei Light" w:hAnsi="Tahoma" w:cs="Tahoma"/>
          <w:sz w:val="21"/>
          <w:szCs w:val="21"/>
        </w:rPr>
        <w:t>(</w:t>
      </w:r>
      <w:r w:rsidRPr="006B19A1">
        <w:rPr>
          <w:rFonts w:ascii="Tahoma" w:eastAsia="Microsoft YaHei Light" w:hAnsi="Tahoma" w:cs="Tahoma"/>
          <w:i/>
          <w:iCs/>
          <w:sz w:val="21"/>
          <w:szCs w:val="21"/>
        </w:rPr>
        <w:t>fuori concorso</w:t>
      </w:r>
      <w:r>
        <w:rPr>
          <w:rFonts w:ascii="Tahoma" w:eastAsia="Microsoft YaHei Light" w:hAnsi="Tahoma" w:cs="Tahoma"/>
          <w:sz w:val="21"/>
          <w:szCs w:val="21"/>
        </w:rPr>
        <w:t>)</w:t>
      </w:r>
    </w:p>
    <w:p w14:paraId="08DAE642" w14:textId="73DD4148" w:rsidR="000C4D45" w:rsidRDefault="000C4D45" w:rsidP="00721FFD">
      <w:pPr>
        <w:pStyle w:val="NormaleWeb"/>
        <w:spacing w:before="0" w:beforeAutospacing="0" w:after="0" w:afterAutospacing="0" w:line="320" w:lineRule="atLeast"/>
        <w:jc w:val="both"/>
        <w:rPr>
          <w:rFonts w:ascii="Tahoma" w:eastAsia="Microsoft YaHei Light" w:hAnsi="Tahoma" w:cs="Tahoma"/>
          <w:sz w:val="21"/>
          <w:szCs w:val="21"/>
        </w:rPr>
      </w:pPr>
      <w:r>
        <w:rPr>
          <w:rFonts w:ascii="Tahoma" w:eastAsia="Microsoft YaHei Light" w:hAnsi="Tahoma" w:cs="Tahoma"/>
          <w:sz w:val="21"/>
          <w:szCs w:val="21"/>
        </w:rPr>
        <w:t>Spettacolo vincitore del progetto “PREMISSES”</w:t>
      </w:r>
    </w:p>
    <w:p w14:paraId="59121DA3" w14:textId="7ECC90C6" w:rsidR="00724BFA" w:rsidRPr="00724BFA" w:rsidRDefault="00724BFA" w:rsidP="00721FFD">
      <w:pPr>
        <w:pStyle w:val="NormaleWeb"/>
        <w:spacing w:before="0" w:beforeAutospacing="0" w:after="0" w:afterAutospacing="0" w:line="320" w:lineRule="atLeast"/>
        <w:jc w:val="both"/>
        <w:rPr>
          <w:rFonts w:ascii="Tahoma" w:eastAsia="Microsoft YaHei Light" w:hAnsi="Tahoma" w:cs="Tahoma"/>
          <w:sz w:val="21"/>
          <w:szCs w:val="21"/>
        </w:rPr>
      </w:pPr>
      <w:r w:rsidRPr="00724BFA">
        <w:rPr>
          <w:rFonts w:ascii="Tahoma" w:eastAsia="Microsoft YaHei Light" w:hAnsi="Tahoma" w:cs="Tahoma"/>
          <w:sz w:val="21"/>
          <w:szCs w:val="21"/>
        </w:rPr>
        <w:t>22.00, Sala Bachi</w:t>
      </w:r>
    </w:p>
    <w:p w14:paraId="7E504543" w14:textId="77777777" w:rsidR="000C4D45" w:rsidRDefault="00724BFA" w:rsidP="000C4D45">
      <w:pPr>
        <w:pStyle w:val="NormaleWeb"/>
        <w:spacing w:before="0" w:beforeAutospacing="0" w:after="0" w:afterAutospacing="0" w:line="320" w:lineRule="atLeast"/>
        <w:jc w:val="both"/>
        <w:rPr>
          <w:rFonts w:ascii="Tahoma" w:eastAsia="Microsoft YaHei Light" w:hAnsi="Tahoma" w:cs="Tahoma"/>
          <w:b/>
          <w:bCs/>
        </w:rPr>
      </w:pPr>
      <w:r w:rsidRPr="00473279">
        <w:rPr>
          <w:rFonts w:ascii="Tahoma" w:eastAsia="Microsoft YaHei Light" w:hAnsi="Tahoma" w:cs="Tahoma"/>
          <w:b/>
          <w:bCs/>
        </w:rPr>
        <w:t xml:space="preserve">LETTRE À UNE DEUXIÈME MÈRE – </w:t>
      </w:r>
      <w:proofErr w:type="spellStart"/>
      <w:r w:rsidRPr="00473279">
        <w:rPr>
          <w:rFonts w:ascii="Tahoma" w:eastAsia="Microsoft YaHei Light" w:hAnsi="Tahoma" w:cs="Tahoma"/>
          <w:b/>
          <w:bCs/>
        </w:rPr>
        <w:t>Soliloque</w:t>
      </w:r>
      <w:proofErr w:type="spellEnd"/>
      <w:r w:rsidRPr="00473279">
        <w:rPr>
          <w:rFonts w:ascii="Tahoma" w:eastAsia="Microsoft YaHei Light" w:hAnsi="Tahoma" w:cs="Tahoma"/>
          <w:b/>
          <w:bCs/>
        </w:rPr>
        <w:t xml:space="preserve"> </w:t>
      </w:r>
      <w:proofErr w:type="spellStart"/>
      <w:r w:rsidRPr="00473279">
        <w:rPr>
          <w:rFonts w:ascii="Tahoma" w:eastAsia="Microsoft YaHei Light" w:hAnsi="Tahoma" w:cs="Tahoma"/>
          <w:b/>
          <w:bCs/>
        </w:rPr>
        <w:t>épistolaire</w:t>
      </w:r>
      <w:proofErr w:type="spellEnd"/>
    </w:p>
    <w:p w14:paraId="11D45749" w14:textId="77777777" w:rsidR="000C4D45" w:rsidRDefault="000C4D45" w:rsidP="000C4D45">
      <w:pPr>
        <w:pStyle w:val="NormaleWeb"/>
        <w:spacing w:before="0" w:beforeAutospacing="0" w:after="0" w:afterAutospacing="0" w:line="320" w:lineRule="atLeast"/>
        <w:jc w:val="both"/>
        <w:rPr>
          <w:rFonts w:ascii="Tahoma" w:eastAsia="Microsoft YaHei Light" w:hAnsi="Tahoma" w:cs="Tahoma"/>
          <w:b/>
          <w:bCs/>
        </w:rPr>
      </w:pPr>
      <w:r w:rsidRPr="000C4D45">
        <w:rPr>
          <w:rFonts w:ascii="Tahoma" w:eastAsia="Microsoft YaHei Light" w:hAnsi="Tahoma" w:cs="Tahoma"/>
          <w:sz w:val="21"/>
          <w:szCs w:val="21"/>
        </w:rPr>
        <w:t xml:space="preserve">dai testi e dalle lettere di Simone de </w:t>
      </w:r>
      <w:proofErr w:type="spellStart"/>
      <w:r w:rsidRPr="000C4D45">
        <w:rPr>
          <w:rFonts w:ascii="Tahoma" w:eastAsia="Microsoft YaHei Light" w:hAnsi="Tahoma" w:cs="Tahoma"/>
          <w:sz w:val="21"/>
          <w:szCs w:val="21"/>
        </w:rPr>
        <w:t>Beauvoir</w:t>
      </w:r>
      <w:proofErr w:type="spellEnd"/>
    </w:p>
    <w:p w14:paraId="6D5C08DA" w14:textId="77777777" w:rsidR="000C4D45" w:rsidRDefault="000C4D45" w:rsidP="000C4D45">
      <w:pPr>
        <w:pStyle w:val="NormaleWeb"/>
        <w:spacing w:before="0" w:beforeAutospacing="0" w:after="0" w:afterAutospacing="0" w:line="320" w:lineRule="atLeast"/>
        <w:jc w:val="both"/>
        <w:rPr>
          <w:rFonts w:ascii="Tahoma" w:eastAsia="Microsoft YaHei Light" w:hAnsi="Tahoma" w:cs="Tahoma"/>
          <w:b/>
          <w:bCs/>
        </w:rPr>
      </w:pPr>
      <w:r w:rsidRPr="000C4D45">
        <w:rPr>
          <w:rFonts w:ascii="Tahoma" w:eastAsia="Microsoft YaHei Light" w:hAnsi="Tahoma" w:cs="Tahoma"/>
          <w:sz w:val="21"/>
          <w:szCs w:val="21"/>
        </w:rPr>
        <w:t>di</w:t>
      </w:r>
      <w:r w:rsidRPr="000C4D45">
        <w:rPr>
          <w:rFonts w:ascii="Tahoma" w:eastAsia="Microsoft YaHei Light" w:hAnsi="Tahoma" w:cs="Tahoma"/>
          <w:b/>
          <w:bCs/>
          <w:sz w:val="21"/>
          <w:szCs w:val="21"/>
        </w:rPr>
        <w:t> </w:t>
      </w:r>
      <w:proofErr w:type="spellStart"/>
      <w:r w:rsidRPr="000C4D45">
        <w:rPr>
          <w:rFonts w:ascii="Tahoma" w:eastAsia="Microsoft YaHei Light" w:hAnsi="Tahoma" w:cs="Tahoma"/>
          <w:b/>
          <w:bCs/>
          <w:sz w:val="21"/>
          <w:szCs w:val="21"/>
        </w:rPr>
        <w:t>Constance</w:t>
      </w:r>
      <w:proofErr w:type="spellEnd"/>
      <w:r w:rsidRPr="000C4D45">
        <w:rPr>
          <w:rFonts w:ascii="Tahoma" w:eastAsia="Microsoft YaHei Light" w:hAnsi="Tahoma" w:cs="Tahoma"/>
          <w:b/>
          <w:bCs/>
          <w:sz w:val="21"/>
          <w:szCs w:val="21"/>
        </w:rPr>
        <w:t xml:space="preserve"> de Saint </w:t>
      </w:r>
      <w:proofErr w:type="spellStart"/>
      <w:r w:rsidRPr="000C4D45">
        <w:rPr>
          <w:rFonts w:ascii="Tahoma" w:eastAsia="Microsoft YaHei Light" w:hAnsi="Tahoma" w:cs="Tahoma"/>
          <w:b/>
          <w:bCs/>
          <w:sz w:val="21"/>
          <w:szCs w:val="21"/>
        </w:rPr>
        <w:t>Remy</w:t>
      </w:r>
      <w:proofErr w:type="spellEnd"/>
    </w:p>
    <w:p w14:paraId="126D834D" w14:textId="6A0217E8" w:rsidR="000C4D45" w:rsidRPr="000C4D45" w:rsidRDefault="000C4D45" w:rsidP="000C4D45">
      <w:pPr>
        <w:pStyle w:val="NormaleWeb"/>
        <w:spacing w:before="0" w:beforeAutospacing="0" w:after="0" w:afterAutospacing="0" w:line="320" w:lineRule="atLeast"/>
        <w:jc w:val="both"/>
        <w:rPr>
          <w:rFonts w:ascii="Tahoma" w:eastAsia="Microsoft YaHei Light" w:hAnsi="Tahoma" w:cs="Tahoma"/>
          <w:b/>
          <w:bCs/>
        </w:rPr>
      </w:pPr>
      <w:r w:rsidRPr="000C4D45">
        <w:rPr>
          <w:rFonts w:ascii="Tahoma" w:eastAsia="Microsoft YaHei Light" w:hAnsi="Tahoma" w:cs="Tahoma"/>
          <w:sz w:val="21"/>
          <w:szCs w:val="21"/>
        </w:rPr>
        <w:t>con</w:t>
      </w:r>
      <w:r w:rsidRPr="000C4D45">
        <w:rPr>
          <w:rFonts w:ascii="Tahoma" w:eastAsia="Microsoft YaHei Light" w:hAnsi="Tahoma" w:cs="Tahoma"/>
          <w:b/>
          <w:bCs/>
          <w:sz w:val="21"/>
          <w:szCs w:val="21"/>
        </w:rPr>
        <w:t> </w:t>
      </w:r>
      <w:proofErr w:type="spellStart"/>
      <w:r w:rsidRPr="000C4D45">
        <w:rPr>
          <w:rFonts w:ascii="Tahoma" w:eastAsia="Microsoft YaHei Light" w:hAnsi="Tahoma" w:cs="Tahoma"/>
          <w:b/>
          <w:bCs/>
          <w:sz w:val="21"/>
          <w:szCs w:val="21"/>
        </w:rPr>
        <w:t>Camille</w:t>
      </w:r>
      <w:proofErr w:type="spellEnd"/>
      <w:r w:rsidRPr="000C4D45">
        <w:rPr>
          <w:rFonts w:ascii="Tahoma" w:eastAsia="Microsoft YaHei Light" w:hAnsi="Tahoma" w:cs="Tahoma"/>
          <w:b/>
          <w:bCs/>
          <w:sz w:val="21"/>
          <w:szCs w:val="21"/>
        </w:rPr>
        <w:t xml:space="preserve"> de </w:t>
      </w:r>
      <w:proofErr w:type="spellStart"/>
      <w:r w:rsidRPr="000C4D45">
        <w:rPr>
          <w:rFonts w:ascii="Tahoma" w:eastAsia="Microsoft YaHei Light" w:hAnsi="Tahoma" w:cs="Tahoma"/>
          <w:b/>
          <w:bCs/>
          <w:sz w:val="21"/>
          <w:szCs w:val="21"/>
        </w:rPr>
        <w:t>Sablet</w:t>
      </w:r>
      <w:proofErr w:type="spellEnd"/>
    </w:p>
    <w:p w14:paraId="5E1DE74F" w14:textId="77777777" w:rsidR="000C4D45" w:rsidRPr="000C4D45" w:rsidRDefault="000C4D45" w:rsidP="000C4D45">
      <w:pPr>
        <w:pStyle w:val="NormaleWeb"/>
        <w:spacing w:line="320" w:lineRule="atLeast"/>
        <w:jc w:val="both"/>
        <w:rPr>
          <w:rFonts w:ascii="Tahoma" w:eastAsia="Microsoft YaHei Light" w:hAnsi="Tahoma" w:cs="Tahoma"/>
          <w:sz w:val="21"/>
          <w:szCs w:val="21"/>
        </w:rPr>
      </w:pPr>
      <w:r w:rsidRPr="000C4D45">
        <w:rPr>
          <w:rFonts w:ascii="Tahoma" w:eastAsia="Microsoft YaHei Light" w:hAnsi="Tahoma" w:cs="Tahoma"/>
          <w:sz w:val="21"/>
          <w:szCs w:val="21"/>
        </w:rPr>
        <w:t xml:space="preserve">Il teatro è un luogo dove possiamo far parlare i morti, dove possiamo riportare in vita, momentaneamente, coloro che sopravvivono attraverso i loro testi, le loro opere, i loro pensieri. Attraverso “LETTRE À UNE DEUXIÈME MÈRE – </w:t>
      </w:r>
      <w:proofErr w:type="spellStart"/>
      <w:r w:rsidRPr="000C4D45">
        <w:rPr>
          <w:rFonts w:ascii="Tahoma" w:eastAsia="Microsoft YaHei Light" w:hAnsi="Tahoma" w:cs="Tahoma"/>
          <w:sz w:val="21"/>
          <w:szCs w:val="21"/>
        </w:rPr>
        <w:t>Soliloque</w:t>
      </w:r>
      <w:proofErr w:type="spellEnd"/>
      <w:r w:rsidRPr="000C4D45">
        <w:rPr>
          <w:rFonts w:ascii="Tahoma" w:eastAsia="Microsoft YaHei Light" w:hAnsi="Tahoma" w:cs="Tahoma"/>
          <w:sz w:val="21"/>
          <w:szCs w:val="21"/>
        </w:rPr>
        <w:t xml:space="preserve"> </w:t>
      </w:r>
      <w:proofErr w:type="spellStart"/>
      <w:r w:rsidRPr="000C4D45">
        <w:rPr>
          <w:rFonts w:ascii="Tahoma" w:eastAsia="Microsoft YaHei Light" w:hAnsi="Tahoma" w:cs="Tahoma"/>
          <w:sz w:val="21"/>
          <w:szCs w:val="21"/>
        </w:rPr>
        <w:t>épistolaire</w:t>
      </w:r>
      <w:proofErr w:type="spellEnd"/>
      <w:r w:rsidRPr="000C4D45">
        <w:rPr>
          <w:rFonts w:ascii="Tahoma" w:eastAsia="Microsoft YaHei Light" w:hAnsi="Tahoma" w:cs="Tahoma"/>
          <w:sz w:val="21"/>
          <w:szCs w:val="21"/>
        </w:rPr>
        <w:t xml:space="preserve">” la giovane autrice </w:t>
      </w:r>
      <w:proofErr w:type="spellStart"/>
      <w:r w:rsidRPr="000C4D45">
        <w:rPr>
          <w:rFonts w:ascii="Tahoma" w:eastAsia="Microsoft YaHei Light" w:hAnsi="Tahoma" w:cs="Tahoma"/>
          <w:sz w:val="21"/>
          <w:szCs w:val="21"/>
        </w:rPr>
        <w:t>Constance</w:t>
      </w:r>
      <w:proofErr w:type="spellEnd"/>
      <w:r w:rsidRPr="000C4D45">
        <w:rPr>
          <w:rFonts w:ascii="Tahoma" w:eastAsia="Microsoft YaHei Light" w:hAnsi="Tahoma" w:cs="Tahoma"/>
          <w:sz w:val="21"/>
          <w:szCs w:val="21"/>
        </w:rPr>
        <w:t xml:space="preserve"> de Saint </w:t>
      </w:r>
      <w:proofErr w:type="spellStart"/>
      <w:r w:rsidRPr="000C4D45">
        <w:rPr>
          <w:rFonts w:ascii="Tahoma" w:eastAsia="Microsoft YaHei Light" w:hAnsi="Tahoma" w:cs="Tahoma"/>
          <w:sz w:val="21"/>
          <w:szCs w:val="21"/>
        </w:rPr>
        <w:t>Remy</w:t>
      </w:r>
      <w:proofErr w:type="spellEnd"/>
      <w:r w:rsidRPr="000C4D45">
        <w:rPr>
          <w:rFonts w:ascii="Tahoma" w:eastAsia="Microsoft YaHei Light" w:hAnsi="Tahoma" w:cs="Tahoma"/>
          <w:sz w:val="21"/>
          <w:szCs w:val="21"/>
        </w:rPr>
        <w:t xml:space="preserve"> esplora l’eredità di Simone de </w:t>
      </w:r>
      <w:proofErr w:type="spellStart"/>
      <w:r w:rsidRPr="000C4D45">
        <w:rPr>
          <w:rFonts w:ascii="Tahoma" w:eastAsia="Microsoft YaHei Light" w:hAnsi="Tahoma" w:cs="Tahoma"/>
          <w:sz w:val="21"/>
          <w:szCs w:val="21"/>
        </w:rPr>
        <w:t>Beauvoir</w:t>
      </w:r>
      <w:proofErr w:type="spellEnd"/>
      <w:r w:rsidRPr="000C4D45">
        <w:rPr>
          <w:rFonts w:ascii="Tahoma" w:eastAsia="Microsoft YaHei Light" w:hAnsi="Tahoma" w:cs="Tahoma"/>
          <w:sz w:val="21"/>
          <w:szCs w:val="21"/>
        </w:rPr>
        <w:t xml:space="preserve">. Condivide e interroga </w:t>
      </w:r>
      <w:proofErr w:type="gramStart"/>
      <w:r w:rsidRPr="000C4D45">
        <w:rPr>
          <w:rFonts w:ascii="Tahoma" w:eastAsia="Microsoft YaHei Light" w:hAnsi="Tahoma" w:cs="Tahoma"/>
          <w:sz w:val="21"/>
          <w:szCs w:val="21"/>
        </w:rPr>
        <w:t>le sue parola</w:t>
      </w:r>
      <w:proofErr w:type="gramEnd"/>
      <w:r w:rsidRPr="000C4D45">
        <w:rPr>
          <w:rFonts w:ascii="Tahoma" w:eastAsia="Microsoft YaHei Light" w:hAnsi="Tahoma" w:cs="Tahoma"/>
          <w:sz w:val="21"/>
          <w:szCs w:val="21"/>
        </w:rPr>
        <w:t xml:space="preserve"> per capire come </w:t>
      </w:r>
      <w:r w:rsidRPr="000C4D45">
        <w:rPr>
          <w:rFonts w:ascii="Tahoma" w:eastAsia="Microsoft YaHei Light" w:hAnsi="Tahoma" w:cs="Tahoma"/>
          <w:sz w:val="21"/>
          <w:szCs w:val="21"/>
        </w:rPr>
        <w:lastRenderedPageBreak/>
        <w:t xml:space="preserve">il suo pensiero, così all’avanguardia ai suoi tempi, risuoni ancora oggi. Parallelamente alla riscoperta dell’opera letteraria e della filosofia di Simone de </w:t>
      </w:r>
      <w:proofErr w:type="spellStart"/>
      <w:r w:rsidRPr="000C4D45">
        <w:rPr>
          <w:rFonts w:ascii="Tahoma" w:eastAsia="Microsoft YaHei Light" w:hAnsi="Tahoma" w:cs="Tahoma"/>
          <w:sz w:val="21"/>
          <w:szCs w:val="21"/>
        </w:rPr>
        <w:t>Beauvoir</w:t>
      </w:r>
      <w:proofErr w:type="spellEnd"/>
      <w:r w:rsidRPr="000C4D45">
        <w:rPr>
          <w:rFonts w:ascii="Tahoma" w:eastAsia="Microsoft YaHei Light" w:hAnsi="Tahoma" w:cs="Tahoma"/>
          <w:sz w:val="21"/>
          <w:szCs w:val="21"/>
        </w:rPr>
        <w:t xml:space="preserve">, al centro di questo progetto ci sono anche le sue lettere, quelle indirizzate a Sartre, a Nelson </w:t>
      </w:r>
      <w:proofErr w:type="spellStart"/>
      <w:r w:rsidRPr="000C4D45">
        <w:rPr>
          <w:rFonts w:ascii="Tahoma" w:eastAsia="Microsoft YaHei Light" w:hAnsi="Tahoma" w:cs="Tahoma"/>
          <w:sz w:val="21"/>
          <w:szCs w:val="21"/>
        </w:rPr>
        <w:t>Algren</w:t>
      </w:r>
      <w:proofErr w:type="spellEnd"/>
      <w:r w:rsidRPr="000C4D45">
        <w:rPr>
          <w:rFonts w:ascii="Tahoma" w:eastAsia="Microsoft YaHei Light" w:hAnsi="Tahoma" w:cs="Tahoma"/>
          <w:sz w:val="21"/>
          <w:szCs w:val="21"/>
        </w:rPr>
        <w:t xml:space="preserve"> e a tutte quelle donne per le quali era diventata un modello esistenziale e, in alcuni casi, una seconda madre. LETTRE À UNE DEUXIÈME MÈRE è un tentativo di ridare vita e organicità al pensiero di Simone de </w:t>
      </w:r>
      <w:proofErr w:type="spellStart"/>
      <w:r w:rsidRPr="000C4D45">
        <w:rPr>
          <w:rFonts w:ascii="Tahoma" w:eastAsia="Microsoft YaHei Light" w:hAnsi="Tahoma" w:cs="Tahoma"/>
          <w:sz w:val="21"/>
          <w:szCs w:val="21"/>
        </w:rPr>
        <w:t>Beauvoir</w:t>
      </w:r>
      <w:proofErr w:type="spellEnd"/>
      <w:r w:rsidRPr="000C4D45">
        <w:rPr>
          <w:rFonts w:ascii="Tahoma" w:eastAsia="Microsoft YaHei Light" w:hAnsi="Tahoma" w:cs="Tahoma"/>
          <w:sz w:val="21"/>
          <w:szCs w:val="21"/>
        </w:rPr>
        <w:t>, per immaginare un dialogo con lei, per far vibrare oggi ciò che sembra scritto nel marmo dei testi.</w:t>
      </w:r>
    </w:p>
    <w:p w14:paraId="3BF72C7A" w14:textId="575372D5" w:rsidR="000C4D45" w:rsidRPr="000C4D45" w:rsidRDefault="000C4D45" w:rsidP="000C4D45">
      <w:pPr>
        <w:pStyle w:val="NormaleWeb"/>
        <w:spacing w:line="320" w:lineRule="atLeast"/>
        <w:jc w:val="both"/>
        <w:rPr>
          <w:rFonts w:ascii="Tahoma" w:eastAsia="Microsoft YaHei Light" w:hAnsi="Tahoma" w:cs="Tahoma"/>
          <w:sz w:val="21"/>
          <w:szCs w:val="21"/>
        </w:rPr>
      </w:pPr>
      <w:r w:rsidRPr="000C4D45">
        <w:rPr>
          <w:rFonts w:ascii="Tahoma" w:eastAsia="Microsoft YaHei Light" w:hAnsi="Tahoma" w:cs="Tahoma"/>
          <w:i/>
          <w:iCs/>
          <w:sz w:val="21"/>
          <w:szCs w:val="21"/>
        </w:rPr>
        <w:t xml:space="preserve">«Sia nella loro vita professionale che in quella personale, le donne di oggi continuano a vivere in una sorta di compromesso permanente tra le loro istanze femministe e la loro vita reale, tra ciò che vorrebbero rivendicare e ciò che sperimentano concretamente. È questo sentimento estremo, questo disagio, questa tensione intima che vorrei esplorare attraverso la mia opera teatrale, attraverso la lettera che manderei a Simone de </w:t>
      </w:r>
      <w:proofErr w:type="spellStart"/>
      <w:r w:rsidRPr="000C4D45">
        <w:rPr>
          <w:rFonts w:ascii="Tahoma" w:eastAsia="Microsoft YaHei Light" w:hAnsi="Tahoma" w:cs="Tahoma"/>
          <w:i/>
          <w:iCs/>
          <w:sz w:val="21"/>
          <w:szCs w:val="21"/>
        </w:rPr>
        <w:t>Beauvoir</w:t>
      </w:r>
      <w:proofErr w:type="spellEnd"/>
      <w:r w:rsidRPr="000C4D45">
        <w:rPr>
          <w:rFonts w:ascii="Tahoma" w:eastAsia="Microsoft YaHei Light" w:hAnsi="Tahoma" w:cs="Tahoma"/>
          <w:i/>
          <w:iCs/>
          <w:sz w:val="21"/>
          <w:szCs w:val="21"/>
        </w:rPr>
        <w:t xml:space="preserve"> se fosse ancora viva. Simone de </w:t>
      </w:r>
      <w:proofErr w:type="spellStart"/>
      <w:r w:rsidRPr="000C4D45">
        <w:rPr>
          <w:rFonts w:ascii="Tahoma" w:eastAsia="Microsoft YaHei Light" w:hAnsi="Tahoma" w:cs="Tahoma"/>
          <w:i/>
          <w:iCs/>
          <w:sz w:val="21"/>
          <w:szCs w:val="21"/>
        </w:rPr>
        <w:t>Beauvoir</w:t>
      </w:r>
      <w:proofErr w:type="spellEnd"/>
      <w:r w:rsidRPr="000C4D45">
        <w:rPr>
          <w:rFonts w:ascii="Tahoma" w:eastAsia="Microsoft YaHei Light" w:hAnsi="Tahoma" w:cs="Tahoma"/>
          <w:i/>
          <w:iCs/>
          <w:sz w:val="21"/>
          <w:szCs w:val="21"/>
        </w:rPr>
        <w:t xml:space="preserve"> è una delle madri del femminismo, anche se ai suoi tempi la parola “femminismo” esisteva appena. Oggi, la parola è ovunque, in tutti i media, in tutte le bocche e persino sulle magliette di alta moda. Nonostante alcune sentinelle conservatrici, la parola è diventata di moda. Ma nonostante le apparenze, non si può dire che la battaglia sia davvero vinta. Ci si potrebbe anche chiedere se lo sarà mai, o se il femminismo non sia invece una forma di “lotta senza fine”, per usare il titolo del libro di Angela Davis sull’attivismo nero americano. In un momento in cui il femminismo viene talvolta ripreso, dirottato e utilizzato in un approccio di “</w:t>
      </w:r>
      <w:proofErr w:type="spellStart"/>
      <w:r w:rsidRPr="000C4D45">
        <w:rPr>
          <w:rFonts w:ascii="Tahoma" w:eastAsia="Microsoft YaHei Light" w:hAnsi="Tahoma" w:cs="Tahoma"/>
          <w:i/>
          <w:iCs/>
          <w:sz w:val="21"/>
          <w:szCs w:val="21"/>
        </w:rPr>
        <w:t>pinkwashing</w:t>
      </w:r>
      <w:proofErr w:type="spellEnd"/>
      <w:r w:rsidRPr="000C4D45">
        <w:rPr>
          <w:rFonts w:ascii="Tahoma" w:eastAsia="Microsoft YaHei Light" w:hAnsi="Tahoma" w:cs="Tahoma"/>
          <w:i/>
          <w:iCs/>
          <w:sz w:val="21"/>
          <w:szCs w:val="21"/>
        </w:rPr>
        <w:t xml:space="preserve">”, è importante per me che non perdiamo di vista il fatto che il femminismo è una forma di “lotta senza riposo”. La </w:t>
      </w:r>
      <w:proofErr w:type="spellStart"/>
      <w:r w:rsidRPr="000C4D45">
        <w:rPr>
          <w:rFonts w:ascii="Tahoma" w:eastAsia="Microsoft YaHei Light" w:hAnsi="Tahoma" w:cs="Tahoma"/>
          <w:i/>
          <w:iCs/>
          <w:sz w:val="21"/>
          <w:szCs w:val="21"/>
        </w:rPr>
        <w:t>Beauvoir</w:t>
      </w:r>
      <w:proofErr w:type="spellEnd"/>
      <w:r w:rsidRPr="000C4D45">
        <w:rPr>
          <w:rFonts w:ascii="Tahoma" w:eastAsia="Microsoft YaHei Light" w:hAnsi="Tahoma" w:cs="Tahoma"/>
          <w:i/>
          <w:iCs/>
          <w:sz w:val="21"/>
          <w:szCs w:val="21"/>
        </w:rPr>
        <w:t xml:space="preserve"> ha ancora qualcosa da dirci sulla condizione delle donne. Mi sembra che sia essenziale rileggere e riascoltare proprio oggi le sue parole». </w:t>
      </w:r>
      <w:r w:rsidRPr="000C4D45">
        <w:rPr>
          <w:rFonts w:ascii="Tahoma" w:eastAsia="Microsoft YaHei Light" w:hAnsi="Tahoma" w:cs="Tahoma"/>
          <w:sz w:val="21"/>
          <w:szCs w:val="21"/>
        </w:rPr>
        <w:t>-</w:t>
      </w:r>
      <w:proofErr w:type="spellStart"/>
      <w:r w:rsidRPr="000C4D45">
        <w:rPr>
          <w:rFonts w:ascii="Tahoma" w:eastAsia="Microsoft YaHei Light" w:hAnsi="Tahoma" w:cs="Tahoma"/>
          <w:sz w:val="21"/>
          <w:szCs w:val="21"/>
        </w:rPr>
        <w:t>Constance</w:t>
      </w:r>
      <w:proofErr w:type="spellEnd"/>
      <w:r w:rsidRPr="000C4D45">
        <w:rPr>
          <w:rFonts w:ascii="Tahoma" w:eastAsia="Microsoft YaHei Light" w:hAnsi="Tahoma" w:cs="Tahoma"/>
          <w:sz w:val="21"/>
          <w:szCs w:val="21"/>
        </w:rPr>
        <w:t xml:space="preserve"> de Saint </w:t>
      </w:r>
      <w:proofErr w:type="spellStart"/>
      <w:r w:rsidRPr="000C4D45">
        <w:rPr>
          <w:rFonts w:ascii="Tahoma" w:eastAsia="Microsoft YaHei Light" w:hAnsi="Tahoma" w:cs="Tahoma"/>
          <w:sz w:val="21"/>
          <w:szCs w:val="21"/>
        </w:rPr>
        <w:t>Remy</w:t>
      </w:r>
      <w:proofErr w:type="spellEnd"/>
      <w:r w:rsidRPr="000C4D45">
        <w:rPr>
          <w:rFonts w:ascii="Tahoma" w:eastAsia="Microsoft YaHei Light" w:hAnsi="Tahoma" w:cs="Tahoma"/>
          <w:sz w:val="21"/>
          <w:szCs w:val="21"/>
        </w:rPr>
        <w:t>-</w:t>
      </w:r>
    </w:p>
    <w:p w14:paraId="78272622" w14:textId="35F1D98E" w:rsidR="000C4D45" w:rsidRPr="000C4D45" w:rsidRDefault="000C4D45" w:rsidP="000C4D45">
      <w:pPr>
        <w:pStyle w:val="NormaleWeb"/>
        <w:spacing w:line="320" w:lineRule="atLeast"/>
        <w:jc w:val="both"/>
        <w:rPr>
          <w:rFonts w:ascii="Tahoma" w:eastAsia="Microsoft YaHei Light" w:hAnsi="Tahoma" w:cs="Tahoma"/>
          <w:sz w:val="21"/>
          <w:szCs w:val="21"/>
        </w:rPr>
      </w:pPr>
      <w:r w:rsidRPr="000C4D45">
        <w:rPr>
          <w:rFonts w:ascii="Tahoma" w:eastAsia="Microsoft YaHei Light" w:hAnsi="Tahoma" w:cs="Tahoma"/>
          <w:sz w:val="21"/>
          <w:szCs w:val="21"/>
        </w:rPr>
        <w:t xml:space="preserve">BIO | </w:t>
      </w:r>
      <w:proofErr w:type="spellStart"/>
      <w:r w:rsidRPr="000C4D45">
        <w:rPr>
          <w:rFonts w:ascii="Tahoma" w:eastAsia="Microsoft YaHei Light" w:hAnsi="Tahoma" w:cs="Tahoma"/>
          <w:sz w:val="21"/>
          <w:szCs w:val="21"/>
        </w:rPr>
        <w:t>Constance</w:t>
      </w:r>
      <w:proofErr w:type="spellEnd"/>
      <w:r w:rsidRPr="000C4D45">
        <w:rPr>
          <w:rFonts w:ascii="Tahoma" w:eastAsia="Microsoft YaHei Light" w:hAnsi="Tahoma" w:cs="Tahoma"/>
          <w:sz w:val="21"/>
          <w:szCs w:val="21"/>
        </w:rPr>
        <w:t xml:space="preserve"> de Saint-</w:t>
      </w:r>
      <w:proofErr w:type="spellStart"/>
      <w:r w:rsidRPr="000C4D45">
        <w:rPr>
          <w:rFonts w:ascii="Tahoma" w:eastAsia="Microsoft YaHei Light" w:hAnsi="Tahoma" w:cs="Tahoma"/>
          <w:sz w:val="21"/>
          <w:szCs w:val="21"/>
        </w:rPr>
        <w:t>Remy</w:t>
      </w:r>
      <w:proofErr w:type="spellEnd"/>
      <w:r w:rsidRPr="000C4D45">
        <w:rPr>
          <w:rFonts w:ascii="Tahoma" w:eastAsia="Microsoft YaHei Light" w:hAnsi="Tahoma" w:cs="Tahoma"/>
          <w:sz w:val="21"/>
          <w:szCs w:val="21"/>
        </w:rPr>
        <w:t xml:space="preserve">, autrice e regista. Dopo aver ottenuto il suo diploma di maturità nel 2012, ha continuato i suoi studi all’Università di Parigi III </w:t>
      </w:r>
      <w:proofErr w:type="spellStart"/>
      <w:r w:rsidRPr="000C4D45">
        <w:rPr>
          <w:rFonts w:ascii="Tahoma" w:eastAsia="Microsoft YaHei Light" w:hAnsi="Tahoma" w:cs="Tahoma"/>
          <w:sz w:val="21"/>
          <w:szCs w:val="21"/>
        </w:rPr>
        <w:t>Sorbonne</w:t>
      </w:r>
      <w:proofErr w:type="spellEnd"/>
      <w:r w:rsidRPr="000C4D45">
        <w:rPr>
          <w:rFonts w:ascii="Tahoma" w:eastAsia="Microsoft YaHei Light" w:hAnsi="Tahoma" w:cs="Tahoma"/>
          <w:sz w:val="21"/>
          <w:szCs w:val="21"/>
        </w:rPr>
        <w:t>-Nouvelle, all’</w:t>
      </w:r>
      <w:proofErr w:type="spellStart"/>
      <w:r w:rsidRPr="000C4D45">
        <w:rPr>
          <w:rFonts w:ascii="Tahoma" w:eastAsia="Microsoft YaHei Light" w:hAnsi="Tahoma" w:cs="Tahoma"/>
          <w:sz w:val="21"/>
          <w:szCs w:val="21"/>
        </w:rPr>
        <w:t>Ecole</w:t>
      </w:r>
      <w:proofErr w:type="spellEnd"/>
      <w:r w:rsidRPr="000C4D45">
        <w:rPr>
          <w:rFonts w:ascii="Tahoma" w:eastAsia="Microsoft YaHei Light" w:hAnsi="Tahoma" w:cs="Tahoma"/>
          <w:sz w:val="21"/>
          <w:szCs w:val="21"/>
        </w:rPr>
        <w:t xml:space="preserve"> normale </w:t>
      </w:r>
      <w:proofErr w:type="spellStart"/>
      <w:r w:rsidRPr="000C4D45">
        <w:rPr>
          <w:rFonts w:ascii="Tahoma" w:eastAsia="Microsoft YaHei Light" w:hAnsi="Tahoma" w:cs="Tahoma"/>
          <w:sz w:val="21"/>
          <w:szCs w:val="21"/>
        </w:rPr>
        <w:t>supérieure</w:t>
      </w:r>
      <w:proofErr w:type="spellEnd"/>
      <w:r w:rsidRPr="000C4D45">
        <w:rPr>
          <w:rFonts w:ascii="Tahoma" w:eastAsia="Microsoft YaHei Light" w:hAnsi="Tahoma" w:cs="Tahoma"/>
          <w:sz w:val="21"/>
          <w:szCs w:val="21"/>
        </w:rPr>
        <w:t xml:space="preserve"> di Parigi e al </w:t>
      </w:r>
      <w:proofErr w:type="spellStart"/>
      <w:r w:rsidRPr="000C4D45">
        <w:rPr>
          <w:rFonts w:ascii="Tahoma" w:eastAsia="Microsoft YaHei Light" w:hAnsi="Tahoma" w:cs="Tahoma"/>
          <w:sz w:val="21"/>
          <w:szCs w:val="21"/>
        </w:rPr>
        <w:t>Conservatoire</w:t>
      </w:r>
      <w:proofErr w:type="spellEnd"/>
      <w:r w:rsidRPr="000C4D45">
        <w:rPr>
          <w:rFonts w:ascii="Tahoma" w:eastAsia="Microsoft YaHei Light" w:hAnsi="Tahoma" w:cs="Tahoma"/>
          <w:sz w:val="21"/>
          <w:szCs w:val="21"/>
        </w:rPr>
        <w:t xml:space="preserve"> à </w:t>
      </w:r>
      <w:proofErr w:type="spellStart"/>
      <w:r w:rsidRPr="000C4D45">
        <w:rPr>
          <w:rFonts w:ascii="Tahoma" w:eastAsia="Microsoft YaHei Light" w:hAnsi="Tahoma" w:cs="Tahoma"/>
          <w:sz w:val="21"/>
          <w:szCs w:val="21"/>
        </w:rPr>
        <w:t>Rayonnement</w:t>
      </w:r>
      <w:proofErr w:type="spellEnd"/>
      <w:r w:rsidRPr="000C4D45">
        <w:rPr>
          <w:rFonts w:ascii="Tahoma" w:eastAsia="Microsoft YaHei Light" w:hAnsi="Tahoma" w:cs="Tahoma"/>
          <w:sz w:val="21"/>
          <w:szCs w:val="21"/>
        </w:rPr>
        <w:t xml:space="preserve"> </w:t>
      </w:r>
      <w:proofErr w:type="spellStart"/>
      <w:r w:rsidRPr="000C4D45">
        <w:rPr>
          <w:rFonts w:ascii="Tahoma" w:eastAsia="Microsoft YaHei Light" w:hAnsi="Tahoma" w:cs="Tahoma"/>
          <w:sz w:val="21"/>
          <w:szCs w:val="21"/>
        </w:rPr>
        <w:t>Régional</w:t>
      </w:r>
      <w:proofErr w:type="spellEnd"/>
      <w:r w:rsidRPr="000C4D45">
        <w:rPr>
          <w:rFonts w:ascii="Tahoma" w:eastAsia="Microsoft YaHei Light" w:hAnsi="Tahoma" w:cs="Tahoma"/>
          <w:sz w:val="21"/>
          <w:szCs w:val="21"/>
        </w:rPr>
        <w:t xml:space="preserve"> de Boulogne- Billancourt. I suoi testi sono stati pubblicati e presentati in lettura al </w:t>
      </w:r>
      <w:proofErr w:type="spellStart"/>
      <w:r w:rsidRPr="000C4D45">
        <w:rPr>
          <w:rFonts w:ascii="Tahoma" w:eastAsia="Microsoft YaHei Light" w:hAnsi="Tahoma" w:cs="Tahoma"/>
          <w:sz w:val="21"/>
          <w:szCs w:val="21"/>
        </w:rPr>
        <w:t>Théâtre</w:t>
      </w:r>
      <w:proofErr w:type="spellEnd"/>
      <w:r w:rsidRPr="000C4D45">
        <w:rPr>
          <w:rFonts w:ascii="Tahoma" w:eastAsia="Microsoft YaHei Light" w:hAnsi="Tahoma" w:cs="Tahoma"/>
          <w:sz w:val="21"/>
          <w:szCs w:val="21"/>
        </w:rPr>
        <w:t xml:space="preserve"> </w:t>
      </w:r>
      <w:proofErr w:type="spellStart"/>
      <w:r w:rsidRPr="000C4D45">
        <w:rPr>
          <w:rFonts w:ascii="Tahoma" w:eastAsia="Microsoft YaHei Light" w:hAnsi="Tahoma" w:cs="Tahoma"/>
          <w:sz w:val="21"/>
          <w:szCs w:val="21"/>
        </w:rPr>
        <w:t>du</w:t>
      </w:r>
      <w:proofErr w:type="spellEnd"/>
      <w:r w:rsidRPr="000C4D45">
        <w:rPr>
          <w:rFonts w:ascii="Tahoma" w:eastAsia="Microsoft YaHei Light" w:hAnsi="Tahoma" w:cs="Tahoma"/>
          <w:sz w:val="21"/>
          <w:szCs w:val="21"/>
        </w:rPr>
        <w:t xml:space="preserve"> Nord. Attualmente sta lavorando con Nicolas </w:t>
      </w:r>
      <w:proofErr w:type="spellStart"/>
      <w:r w:rsidRPr="000C4D45">
        <w:rPr>
          <w:rFonts w:ascii="Tahoma" w:eastAsia="Microsoft YaHei Light" w:hAnsi="Tahoma" w:cs="Tahoma"/>
          <w:sz w:val="21"/>
          <w:szCs w:val="21"/>
        </w:rPr>
        <w:t>Girard</w:t>
      </w:r>
      <w:proofErr w:type="spellEnd"/>
      <w:r w:rsidRPr="000C4D45">
        <w:rPr>
          <w:rFonts w:ascii="Tahoma" w:eastAsia="Microsoft YaHei Light" w:hAnsi="Tahoma" w:cs="Tahoma"/>
          <w:sz w:val="21"/>
          <w:szCs w:val="21"/>
        </w:rPr>
        <w:t xml:space="preserve">-Michelotti, con </w:t>
      </w:r>
      <w:proofErr w:type="spellStart"/>
      <w:r w:rsidRPr="000C4D45">
        <w:rPr>
          <w:rFonts w:ascii="Tahoma" w:eastAsia="Microsoft YaHei Light" w:hAnsi="Tahoma" w:cs="Tahoma"/>
          <w:sz w:val="21"/>
          <w:szCs w:val="21"/>
        </w:rPr>
        <w:t>Timothée</w:t>
      </w:r>
      <w:proofErr w:type="spellEnd"/>
      <w:r w:rsidRPr="000C4D45">
        <w:rPr>
          <w:rFonts w:ascii="Tahoma" w:eastAsia="Microsoft YaHei Light" w:hAnsi="Tahoma" w:cs="Tahoma"/>
          <w:sz w:val="21"/>
          <w:szCs w:val="21"/>
        </w:rPr>
        <w:t xml:space="preserve"> </w:t>
      </w:r>
      <w:proofErr w:type="spellStart"/>
      <w:r w:rsidRPr="000C4D45">
        <w:rPr>
          <w:rFonts w:ascii="Tahoma" w:eastAsia="Microsoft YaHei Light" w:hAnsi="Tahoma" w:cs="Tahoma"/>
          <w:sz w:val="21"/>
          <w:szCs w:val="21"/>
        </w:rPr>
        <w:t>Lerolle</w:t>
      </w:r>
      <w:proofErr w:type="spellEnd"/>
      <w:r w:rsidRPr="000C4D45">
        <w:rPr>
          <w:rFonts w:ascii="Tahoma" w:eastAsia="Microsoft YaHei Light" w:hAnsi="Tahoma" w:cs="Tahoma"/>
          <w:sz w:val="21"/>
          <w:szCs w:val="21"/>
        </w:rPr>
        <w:t xml:space="preserve"> e con Guillaume Vincent.</w:t>
      </w:r>
    </w:p>
    <w:p w14:paraId="10EEE429" w14:textId="77777777" w:rsidR="000C4D45" w:rsidRPr="000C4D45" w:rsidRDefault="000C4D45" w:rsidP="000C4D45">
      <w:pPr>
        <w:pStyle w:val="NormaleWeb"/>
        <w:spacing w:line="320" w:lineRule="atLeast"/>
        <w:jc w:val="both"/>
        <w:rPr>
          <w:rFonts w:ascii="Tahoma" w:eastAsia="Microsoft YaHei Light" w:hAnsi="Tahoma" w:cs="Tahoma"/>
          <w:sz w:val="21"/>
          <w:szCs w:val="21"/>
        </w:rPr>
      </w:pPr>
      <w:proofErr w:type="spellStart"/>
      <w:r w:rsidRPr="000C4D45">
        <w:rPr>
          <w:rFonts w:ascii="Tahoma" w:eastAsia="Microsoft YaHei Light" w:hAnsi="Tahoma" w:cs="Tahoma"/>
          <w:sz w:val="21"/>
          <w:szCs w:val="21"/>
        </w:rPr>
        <w:t>Camille</w:t>
      </w:r>
      <w:proofErr w:type="spellEnd"/>
      <w:r w:rsidRPr="000C4D45">
        <w:rPr>
          <w:rFonts w:ascii="Tahoma" w:eastAsia="Microsoft YaHei Light" w:hAnsi="Tahoma" w:cs="Tahoma"/>
          <w:sz w:val="21"/>
          <w:szCs w:val="21"/>
        </w:rPr>
        <w:t xml:space="preserve"> de </w:t>
      </w:r>
      <w:proofErr w:type="spellStart"/>
      <w:r w:rsidRPr="000C4D45">
        <w:rPr>
          <w:rFonts w:ascii="Tahoma" w:eastAsia="Microsoft YaHei Light" w:hAnsi="Tahoma" w:cs="Tahoma"/>
          <w:sz w:val="21"/>
          <w:szCs w:val="21"/>
        </w:rPr>
        <w:t>Sablet</w:t>
      </w:r>
      <w:proofErr w:type="spellEnd"/>
      <w:r w:rsidRPr="000C4D45">
        <w:rPr>
          <w:rFonts w:ascii="Tahoma" w:eastAsia="Microsoft YaHei Light" w:hAnsi="Tahoma" w:cs="Tahoma"/>
          <w:sz w:val="21"/>
          <w:szCs w:val="21"/>
        </w:rPr>
        <w:t> si è formata all’</w:t>
      </w:r>
      <w:proofErr w:type="spellStart"/>
      <w:r w:rsidRPr="000C4D45">
        <w:rPr>
          <w:rFonts w:ascii="Tahoma" w:eastAsia="Microsoft YaHei Light" w:hAnsi="Tahoma" w:cs="Tahoma"/>
          <w:sz w:val="21"/>
          <w:szCs w:val="21"/>
        </w:rPr>
        <w:t>Ecole</w:t>
      </w:r>
      <w:proofErr w:type="spellEnd"/>
      <w:r w:rsidRPr="000C4D45">
        <w:rPr>
          <w:rFonts w:ascii="Tahoma" w:eastAsia="Microsoft YaHei Light" w:hAnsi="Tahoma" w:cs="Tahoma"/>
          <w:sz w:val="21"/>
          <w:szCs w:val="21"/>
        </w:rPr>
        <w:t xml:space="preserve"> </w:t>
      </w:r>
      <w:proofErr w:type="spellStart"/>
      <w:r w:rsidRPr="000C4D45">
        <w:rPr>
          <w:rFonts w:ascii="Tahoma" w:eastAsia="Microsoft YaHei Light" w:hAnsi="Tahoma" w:cs="Tahoma"/>
          <w:sz w:val="21"/>
          <w:szCs w:val="21"/>
        </w:rPr>
        <w:t>du</w:t>
      </w:r>
      <w:proofErr w:type="spellEnd"/>
      <w:r w:rsidRPr="000C4D45">
        <w:rPr>
          <w:rFonts w:ascii="Tahoma" w:eastAsia="Microsoft YaHei Light" w:hAnsi="Tahoma" w:cs="Tahoma"/>
          <w:sz w:val="21"/>
          <w:szCs w:val="21"/>
        </w:rPr>
        <w:t xml:space="preserve"> Studio </w:t>
      </w:r>
      <w:proofErr w:type="spellStart"/>
      <w:r w:rsidRPr="000C4D45">
        <w:rPr>
          <w:rFonts w:ascii="Tahoma" w:eastAsia="Microsoft YaHei Light" w:hAnsi="Tahoma" w:cs="Tahoma"/>
          <w:sz w:val="21"/>
          <w:szCs w:val="21"/>
        </w:rPr>
        <w:t>Théâtre</w:t>
      </w:r>
      <w:proofErr w:type="spellEnd"/>
      <w:r w:rsidRPr="000C4D45">
        <w:rPr>
          <w:rFonts w:ascii="Tahoma" w:eastAsia="Microsoft YaHei Light" w:hAnsi="Tahoma" w:cs="Tahoma"/>
          <w:sz w:val="21"/>
          <w:szCs w:val="21"/>
        </w:rPr>
        <w:t xml:space="preserve"> d’</w:t>
      </w:r>
      <w:proofErr w:type="spellStart"/>
      <w:r w:rsidRPr="000C4D45">
        <w:rPr>
          <w:rFonts w:ascii="Tahoma" w:eastAsia="Microsoft YaHei Light" w:hAnsi="Tahoma" w:cs="Tahoma"/>
          <w:sz w:val="21"/>
          <w:szCs w:val="21"/>
        </w:rPr>
        <w:t>Asnières</w:t>
      </w:r>
      <w:proofErr w:type="spellEnd"/>
      <w:r w:rsidRPr="000C4D45">
        <w:rPr>
          <w:rFonts w:ascii="Tahoma" w:eastAsia="Microsoft YaHei Light" w:hAnsi="Tahoma" w:cs="Tahoma"/>
          <w:sz w:val="21"/>
          <w:szCs w:val="21"/>
        </w:rPr>
        <w:t xml:space="preserve"> e poi al Conservatorio Nazionale Superiore d’Arte Drammatica di Parigi. Formatasi come artista circense (acrobata), ha studiato a lungo anche la clownerie. Le è stato assegnato il primo premio Silvia </w:t>
      </w:r>
      <w:proofErr w:type="spellStart"/>
      <w:r w:rsidRPr="000C4D45">
        <w:rPr>
          <w:rFonts w:ascii="Tahoma" w:eastAsia="Microsoft YaHei Light" w:hAnsi="Tahoma" w:cs="Tahoma"/>
          <w:sz w:val="21"/>
          <w:szCs w:val="21"/>
        </w:rPr>
        <w:t>Monfort</w:t>
      </w:r>
      <w:proofErr w:type="spellEnd"/>
      <w:r w:rsidRPr="000C4D45">
        <w:rPr>
          <w:rFonts w:ascii="Tahoma" w:eastAsia="Microsoft YaHei Light" w:hAnsi="Tahoma" w:cs="Tahoma"/>
          <w:sz w:val="21"/>
          <w:szCs w:val="21"/>
        </w:rPr>
        <w:t xml:space="preserve"> per la tragedia con </w:t>
      </w:r>
      <w:proofErr w:type="spellStart"/>
      <w:r w:rsidRPr="000C4D45">
        <w:rPr>
          <w:rFonts w:ascii="Tahoma" w:eastAsia="Microsoft YaHei Light" w:hAnsi="Tahoma" w:cs="Tahoma"/>
          <w:i/>
          <w:iCs/>
          <w:sz w:val="21"/>
          <w:szCs w:val="21"/>
        </w:rPr>
        <w:t>Médée</w:t>
      </w:r>
      <w:proofErr w:type="spellEnd"/>
      <w:r w:rsidRPr="000C4D45">
        <w:rPr>
          <w:rFonts w:ascii="Tahoma" w:eastAsia="Microsoft YaHei Light" w:hAnsi="Tahoma" w:cs="Tahoma"/>
          <w:sz w:val="21"/>
          <w:szCs w:val="21"/>
        </w:rPr>
        <w:t> e </w:t>
      </w:r>
      <w:r w:rsidRPr="000C4D45">
        <w:rPr>
          <w:rFonts w:ascii="Tahoma" w:eastAsia="Microsoft YaHei Light" w:hAnsi="Tahoma" w:cs="Tahoma"/>
          <w:i/>
          <w:iCs/>
          <w:sz w:val="21"/>
          <w:szCs w:val="21"/>
        </w:rPr>
        <w:t xml:space="preserve">Marion </w:t>
      </w:r>
      <w:proofErr w:type="spellStart"/>
      <w:r w:rsidRPr="000C4D45">
        <w:rPr>
          <w:rFonts w:ascii="Tahoma" w:eastAsia="Microsoft YaHei Light" w:hAnsi="Tahoma" w:cs="Tahoma"/>
          <w:i/>
          <w:iCs/>
          <w:sz w:val="21"/>
          <w:szCs w:val="21"/>
        </w:rPr>
        <w:t>Delorme</w:t>
      </w:r>
      <w:proofErr w:type="spellEnd"/>
      <w:r w:rsidRPr="000C4D45">
        <w:rPr>
          <w:rFonts w:ascii="Tahoma" w:eastAsia="Microsoft YaHei Light" w:hAnsi="Tahoma" w:cs="Tahoma"/>
          <w:i/>
          <w:iCs/>
          <w:sz w:val="21"/>
          <w:szCs w:val="21"/>
        </w:rPr>
        <w:t> </w:t>
      </w:r>
      <w:r w:rsidRPr="000C4D45">
        <w:rPr>
          <w:rFonts w:ascii="Tahoma" w:eastAsia="Microsoft YaHei Light" w:hAnsi="Tahoma" w:cs="Tahoma"/>
          <w:sz w:val="21"/>
          <w:szCs w:val="21"/>
        </w:rPr>
        <w:t>nel 2008.</w:t>
      </w:r>
    </w:p>
    <w:p w14:paraId="4D92CEE1" w14:textId="77777777" w:rsidR="000C4D45" w:rsidRPr="000C4D45" w:rsidRDefault="000C4D45" w:rsidP="000C4D45">
      <w:pPr>
        <w:pStyle w:val="NormaleWeb"/>
        <w:spacing w:before="0" w:beforeAutospacing="0" w:after="0" w:afterAutospacing="0" w:line="320" w:lineRule="atLeast"/>
        <w:jc w:val="both"/>
        <w:rPr>
          <w:rFonts w:ascii="Tahoma" w:hAnsi="Tahoma" w:cs="Tahoma"/>
          <w:sz w:val="21"/>
          <w:szCs w:val="21"/>
        </w:rPr>
      </w:pPr>
      <w:r>
        <w:rPr>
          <w:rFonts w:ascii="Tahoma" w:hAnsi="Tahoma" w:cs="Tahoma"/>
          <w:sz w:val="21"/>
          <w:szCs w:val="21"/>
        </w:rPr>
        <w:t>***</w:t>
      </w:r>
    </w:p>
    <w:p w14:paraId="3AF64469" w14:textId="10B5EA75" w:rsidR="00724BFA" w:rsidRDefault="00724BFA" w:rsidP="00724BFA">
      <w:pPr>
        <w:pStyle w:val="NormaleWeb"/>
        <w:spacing w:before="0" w:beforeAutospacing="0" w:after="0" w:afterAutospacing="0" w:line="320" w:lineRule="atLeast"/>
        <w:jc w:val="both"/>
        <w:rPr>
          <w:rFonts w:ascii="Tahoma" w:eastAsia="Microsoft YaHei Light" w:hAnsi="Tahoma" w:cs="Tahoma"/>
          <w:sz w:val="21"/>
          <w:szCs w:val="21"/>
        </w:rPr>
      </w:pPr>
      <w:r>
        <w:rPr>
          <w:rFonts w:ascii="Tahoma" w:eastAsia="Microsoft YaHei Light" w:hAnsi="Tahoma" w:cs="Tahoma"/>
          <w:sz w:val="21"/>
          <w:szCs w:val="21"/>
        </w:rPr>
        <w:t>(</w:t>
      </w:r>
      <w:r w:rsidRPr="00F67526">
        <w:rPr>
          <w:rFonts w:ascii="Tahoma" w:eastAsia="Microsoft YaHei Light" w:hAnsi="Tahoma" w:cs="Tahoma"/>
          <w:i/>
          <w:iCs/>
          <w:sz w:val="21"/>
          <w:szCs w:val="21"/>
        </w:rPr>
        <w:t>fuori concorso</w:t>
      </w:r>
      <w:r w:rsidRPr="00724BFA">
        <w:rPr>
          <w:rFonts w:ascii="Tahoma" w:eastAsia="Microsoft YaHei Light" w:hAnsi="Tahoma" w:cs="Tahoma"/>
          <w:sz w:val="21"/>
          <w:szCs w:val="21"/>
        </w:rPr>
        <w:t>)</w:t>
      </w:r>
    </w:p>
    <w:p w14:paraId="7E83682B" w14:textId="29671D56" w:rsidR="00724BFA" w:rsidRPr="00724BFA" w:rsidRDefault="00724BFA" w:rsidP="00724BFA">
      <w:pPr>
        <w:pStyle w:val="NormaleWeb"/>
        <w:spacing w:before="0" w:beforeAutospacing="0" w:after="0" w:afterAutospacing="0" w:line="320" w:lineRule="atLeast"/>
        <w:jc w:val="both"/>
        <w:rPr>
          <w:rFonts w:ascii="Tahoma" w:eastAsia="Microsoft YaHei Light" w:hAnsi="Tahoma" w:cs="Tahoma"/>
          <w:sz w:val="21"/>
          <w:szCs w:val="21"/>
        </w:rPr>
      </w:pPr>
      <w:r>
        <w:rPr>
          <w:rFonts w:ascii="Tahoma" w:eastAsia="Microsoft YaHei Light" w:hAnsi="Tahoma" w:cs="Tahoma"/>
          <w:sz w:val="21"/>
          <w:szCs w:val="21"/>
        </w:rPr>
        <w:t xml:space="preserve">17.30-19.00; </w:t>
      </w:r>
      <w:r w:rsidRPr="00B46C88">
        <w:rPr>
          <w:rFonts w:ascii="Tahoma" w:eastAsia="Microsoft YaHei Light" w:hAnsi="Tahoma" w:cs="Tahoma"/>
          <w:sz w:val="21"/>
          <w:szCs w:val="21"/>
        </w:rPr>
        <w:t>20.00</w:t>
      </w:r>
      <w:r>
        <w:rPr>
          <w:rFonts w:ascii="Tahoma" w:eastAsia="Microsoft YaHei Light" w:hAnsi="Tahoma" w:cs="Tahoma"/>
          <w:sz w:val="21"/>
          <w:szCs w:val="21"/>
        </w:rPr>
        <w:t>-</w:t>
      </w:r>
      <w:r w:rsidRPr="00B46C88">
        <w:rPr>
          <w:rFonts w:ascii="Tahoma" w:eastAsia="Microsoft YaHei Light" w:hAnsi="Tahoma" w:cs="Tahoma"/>
          <w:sz w:val="21"/>
          <w:szCs w:val="21"/>
        </w:rPr>
        <w:t>21.00; a oltranza dalle 21.30</w:t>
      </w:r>
      <w:r w:rsidR="006B19A1">
        <w:rPr>
          <w:rFonts w:ascii="Tahoma" w:eastAsia="Microsoft YaHei Light" w:hAnsi="Tahoma" w:cs="Tahoma"/>
          <w:sz w:val="21"/>
          <w:szCs w:val="21"/>
        </w:rPr>
        <w:t>, Chiostro della Corte Ospitale</w:t>
      </w:r>
    </w:p>
    <w:p w14:paraId="4338937F" w14:textId="1A43C425" w:rsidR="00724BFA" w:rsidRPr="00473279" w:rsidRDefault="00724BFA" w:rsidP="00724BFA">
      <w:pPr>
        <w:spacing w:line="320" w:lineRule="atLeast"/>
        <w:jc w:val="both"/>
        <w:rPr>
          <w:rFonts w:ascii="Tahoma" w:eastAsia="Microsoft YaHei Light" w:hAnsi="Tahoma" w:cs="Tahoma"/>
          <w:b/>
          <w:bCs/>
          <w:sz w:val="24"/>
          <w:szCs w:val="24"/>
        </w:rPr>
      </w:pPr>
      <w:r w:rsidRPr="00473279">
        <w:rPr>
          <w:rFonts w:ascii="Tahoma" w:eastAsia="Microsoft YaHei Light" w:hAnsi="Tahoma" w:cs="Tahoma"/>
          <w:b/>
          <w:bCs/>
          <w:sz w:val="24"/>
          <w:szCs w:val="24"/>
        </w:rPr>
        <w:t>CHIAMAMI</w:t>
      </w:r>
    </w:p>
    <w:p w14:paraId="2C968E88" w14:textId="26B27099" w:rsidR="00F67526" w:rsidRDefault="00F67526" w:rsidP="00F67526">
      <w:pPr>
        <w:spacing w:line="320" w:lineRule="atLeast"/>
        <w:jc w:val="both"/>
        <w:rPr>
          <w:rFonts w:ascii="Tahoma" w:eastAsia="Microsoft YaHei Light" w:hAnsi="Tahoma" w:cs="Tahoma"/>
          <w:b/>
          <w:bCs/>
          <w:sz w:val="21"/>
          <w:szCs w:val="21"/>
        </w:rPr>
      </w:pPr>
      <w:r w:rsidRPr="00F67526">
        <w:rPr>
          <w:rFonts w:ascii="Tahoma" w:eastAsia="Microsoft YaHei Light" w:hAnsi="Tahoma" w:cs="Tahoma"/>
          <w:b/>
          <w:bCs/>
          <w:sz w:val="21"/>
          <w:szCs w:val="21"/>
        </w:rPr>
        <w:t>Telefonata per singolo spettatore</w:t>
      </w:r>
      <w:r>
        <w:rPr>
          <w:rFonts w:ascii="Tahoma" w:eastAsia="Microsoft YaHei Light" w:hAnsi="Tahoma" w:cs="Tahoma"/>
          <w:b/>
          <w:bCs/>
          <w:sz w:val="21"/>
          <w:szCs w:val="21"/>
        </w:rPr>
        <w:tab/>
      </w:r>
      <w:r>
        <w:rPr>
          <w:rFonts w:ascii="Tahoma" w:eastAsia="Microsoft YaHei Light" w:hAnsi="Tahoma" w:cs="Tahoma"/>
          <w:b/>
          <w:bCs/>
          <w:sz w:val="21"/>
          <w:szCs w:val="21"/>
        </w:rPr>
        <w:br/>
      </w:r>
      <w:r w:rsidRPr="00F67526">
        <w:rPr>
          <w:rFonts w:ascii="Tahoma" w:eastAsia="Microsoft YaHei Light" w:hAnsi="Tahoma" w:cs="Tahoma"/>
          <w:sz w:val="21"/>
          <w:szCs w:val="21"/>
        </w:rPr>
        <w:t>performance di e con </w:t>
      </w:r>
      <w:r w:rsidRPr="00F67526">
        <w:rPr>
          <w:rFonts w:ascii="Tahoma" w:eastAsia="Microsoft YaHei Light" w:hAnsi="Tahoma" w:cs="Tahoma"/>
          <w:b/>
          <w:bCs/>
          <w:sz w:val="21"/>
          <w:szCs w:val="21"/>
        </w:rPr>
        <w:t xml:space="preserve">Annamaria </w:t>
      </w:r>
      <w:proofErr w:type="spellStart"/>
      <w:r w:rsidRPr="00F67526">
        <w:rPr>
          <w:rFonts w:ascii="Tahoma" w:eastAsia="Microsoft YaHei Light" w:hAnsi="Tahoma" w:cs="Tahoma"/>
          <w:b/>
          <w:bCs/>
          <w:sz w:val="21"/>
          <w:szCs w:val="21"/>
        </w:rPr>
        <w:t>Troisi</w:t>
      </w:r>
      <w:proofErr w:type="spellEnd"/>
      <w:r>
        <w:rPr>
          <w:rFonts w:ascii="Tahoma" w:eastAsia="Microsoft YaHei Light" w:hAnsi="Tahoma" w:cs="Tahoma"/>
          <w:b/>
          <w:bCs/>
          <w:sz w:val="21"/>
          <w:szCs w:val="21"/>
        </w:rPr>
        <w:tab/>
      </w:r>
      <w:r w:rsidRPr="00F67526">
        <w:rPr>
          <w:rFonts w:ascii="Tahoma" w:eastAsia="Microsoft YaHei Light" w:hAnsi="Tahoma" w:cs="Tahoma"/>
          <w:b/>
          <w:bCs/>
          <w:sz w:val="21"/>
          <w:szCs w:val="21"/>
        </w:rPr>
        <w:br/>
      </w:r>
      <w:r w:rsidRPr="00F67526">
        <w:rPr>
          <w:rFonts w:ascii="Tahoma" w:eastAsia="Microsoft YaHei Light" w:hAnsi="Tahoma" w:cs="Tahoma"/>
          <w:sz w:val="21"/>
          <w:szCs w:val="21"/>
        </w:rPr>
        <w:t>tratto da </w:t>
      </w:r>
      <w:r w:rsidRPr="00F67526">
        <w:rPr>
          <w:rFonts w:ascii="Tahoma" w:eastAsia="Microsoft YaHei Light" w:hAnsi="Tahoma" w:cs="Tahoma"/>
          <w:b/>
          <w:bCs/>
          <w:sz w:val="21"/>
          <w:szCs w:val="21"/>
        </w:rPr>
        <w:t>“La voce umana” di Jean Cocteau</w:t>
      </w:r>
      <w:r>
        <w:rPr>
          <w:rFonts w:ascii="Tahoma" w:eastAsia="Microsoft YaHei Light" w:hAnsi="Tahoma" w:cs="Tahoma"/>
          <w:b/>
          <w:bCs/>
          <w:sz w:val="21"/>
          <w:szCs w:val="21"/>
        </w:rPr>
        <w:tab/>
      </w:r>
      <w:r w:rsidRPr="00F67526">
        <w:rPr>
          <w:rFonts w:ascii="Tahoma" w:eastAsia="Microsoft YaHei Light" w:hAnsi="Tahoma" w:cs="Tahoma"/>
          <w:b/>
          <w:bCs/>
          <w:sz w:val="21"/>
          <w:szCs w:val="21"/>
        </w:rPr>
        <w:br/>
      </w:r>
      <w:r w:rsidRPr="00F67526">
        <w:rPr>
          <w:rFonts w:ascii="Tahoma" w:eastAsia="Microsoft YaHei Light" w:hAnsi="Tahoma" w:cs="Tahoma"/>
          <w:sz w:val="21"/>
          <w:szCs w:val="21"/>
        </w:rPr>
        <w:lastRenderedPageBreak/>
        <w:t>poesia di </w:t>
      </w:r>
      <w:r w:rsidRPr="00F67526">
        <w:rPr>
          <w:rFonts w:ascii="Tahoma" w:eastAsia="Microsoft YaHei Light" w:hAnsi="Tahoma" w:cs="Tahoma"/>
          <w:b/>
          <w:bCs/>
          <w:sz w:val="21"/>
          <w:szCs w:val="21"/>
        </w:rPr>
        <w:t xml:space="preserve">Marta </w:t>
      </w:r>
      <w:proofErr w:type="spellStart"/>
      <w:r w:rsidRPr="00F67526">
        <w:rPr>
          <w:rFonts w:ascii="Tahoma" w:eastAsia="Microsoft YaHei Light" w:hAnsi="Tahoma" w:cs="Tahoma"/>
          <w:b/>
          <w:bCs/>
          <w:sz w:val="21"/>
          <w:szCs w:val="21"/>
        </w:rPr>
        <w:t>Bardazzi</w:t>
      </w:r>
      <w:proofErr w:type="spellEnd"/>
      <w:r>
        <w:rPr>
          <w:rFonts w:ascii="Tahoma" w:eastAsia="Microsoft YaHei Light" w:hAnsi="Tahoma" w:cs="Tahoma"/>
          <w:b/>
          <w:bCs/>
          <w:sz w:val="21"/>
          <w:szCs w:val="21"/>
        </w:rPr>
        <w:tab/>
      </w:r>
      <w:r w:rsidRPr="00F67526">
        <w:rPr>
          <w:rFonts w:ascii="Tahoma" w:eastAsia="Microsoft YaHei Light" w:hAnsi="Tahoma" w:cs="Tahoma"/>
          <w:b/>
          <w:bCs/>
          <w:sz w:val="21"/>
          <w:szCs w:val="21"/>
        </w:rPr>
        <w:br/>
      </w:r>
      <w:r w:rsidRPr="00F67526">
        <w:rPr>
          <w:rFonts w:ascii="Tahoma" w:eastAsia="Microsoft YaHei Light" w:hAnsi="Tahoma" w:cs="Tahoma"/>
          <w:sz w:val="21"/>
          <w:szCs w:val="21"/>
        </w:rPr>
        <w:t>scena</w:t>
      </w:r>
      <w:r w:rsidRPr="00F67526">
        <w:rPr>
          <w:rFonts w:ascii="Tahoma" w:eastAsia="Microsoft YaHei Light" w:hAnsi="Tahoma" w:cs="Tahoma"/>
          <w:b/>
          <w:bCs/>
          <w:sz w:val="21"/>
          <w:szCs w:val="21"/>
        </w:rPr>
        <w:t> Lucio Diana</w:t>
      </w:r>
      <w:r>
        <w:rPr>
          <w:rFonts w:ascii="Tahoma" w:eastAsia="Microsoft YaHei Light" w:hAnsi="Tahoma" w:cs="Tahoma"/>
          <w:b/>
          <w:bCs/>
          <w:sz w:val="21"/>
          <w:szCs w:val="21"/>
        </w:rPr>
        <w:tab/>
      </w:r>
      <w:r w:rsidRPr="00F67526">
        <w:rPr>
          <w:rFonts w:ascii="Tahoma" w:eastAsia="Microsoft YaHei Light" w:hAnsi="Tahoma" w:cs="Tahoma"/>
          <w:b/>
          <w:bCs/>
          <w:sz w:val="21"/>
          <w:szCs w:val="21"/>
        </w:rPr>
        <w:br/>
      </w:r>
      <w:r w:rsidRPr="00F67526">
        <w:rPr>
          <w:rFonts w:ascii="Tahoma" w:eastAsia="Microsoft YaHei Light" w:hAnsi="Tahoma" w:cs="Tahoma"/>
          <w:sz w:val="21"/>
          <w:szCs w:val="21"/>
        </w:rPr>
        <w:t>produzione </w:t>
      </w:r>
      <w:r w:rsidRPr="00F67526">
        <w:rPr>
          <w:rFonts w:ascii="Tahoma" w:eastAsia="Microsoft YaHei Light" w:hAnsi="Tahoma" w:cs="Tahoma"/>
          <w:b/>
          <w:bCs/>
          <w:sz w:val="21"/>
          <w:szCs w:val="21"/>
        </w:rPr>
        <w:t xml:space="preserve">La Corte Ospitale, A.M.A </w:t>
      </w:r>
      <w:proofErr w:type="spellStart"/>
      <w:r w:rsidRPr="00F67526">
        <w:rPr>
          <w:rFonts w:ascii="Tahoma" w:eastAsia="Microsoft YaHei Light" w:hAnsi="Tahoma" w:cs="Tahoma"/>
          <w:b/>
          <w:bCs/>
          <w:sz w:val="21"/>
          <w:szCs w:val="21"/>
        </w:rPr>
        <w:t>Factory</w:t>
      </w:r>
      <w:proofErr w:type="spellEnd"/>
    </w:p>
    <w:p w14:paraId="269671A7" w14:textId="4F8F1D4F" w:rsidR="00F67526" w:rsidRDefault="00F67526" w:rsidP="00F67526">
      <w:pPr>
        <w:spacing w:line="320" w:lineRule="atLeast"/>
        <w:jc w:val="both"/>
        <w:rPr>
          <w:rFonts w:ascii="Tahoma" w:eastAsia="Microsoft YaHei Light" w:hAnsi="Tahoma" w:cs="Tahoma"/>
          <w:b/>
          <w:bCs/>
          <w:sz w:val="21"/>
          <w:szCs w:val="21"/>
        </w:rPr>
      </w:pPr>
    </w:p>
    <w:p w14:paraId="4064448E" w14:textId="3C77451B" w:rsidR="000C4D45" w:rsidRPr="000C4D45" w:rsidRDefault="000C4D45" w:rsidP="00F67526">
      <w:pPr>
        <w:spacing w:line="320" w:lineRule="atLeast"/>
        <w:jc w:val="both"/>
        <w:rPr>
          <w:rFonts w:ascii="Tahoma" w:eastAsia="Microsoft YaHei Light" w:hAnsi="Tahoma" w:cs="Tahoma"/>
          <w:sz w:val="21"/>
          <w:szCs w:val="21"/>
        </w:rPr>
      </w:pPr>
      <w:r w:rsidRPr="000C4D45">
        <w:rPr>
          <w:rFonts w:ascii="Tahoma" w:eastAsia="Microsoft YaHei Light" w:hAnsi="Tahoma" w:cs="Tahoma"/>
          <w:sz w:val="21"/>
          <w:szCs w:val="21"/>
        </w:rPr>
        <w:t>Spettacolo nell’ambito di L’Emilia e una notte 2022</w:t>
      </w:r>
    </w:p>
    <w:p w14:paraId="5F2D6390" w14:textId="77777777" w:rsidR="000C4D45" w:rsidRDefault="000C4D45" w:rsidP="00F67526">
      <w:pPr>
        <w:spacing w:line="320" w:lineRule="atLeast"/>
        <w:jc w:val="both"/>
        <w:rPr>
          <w:rFonts w:ascii="Tahoma" w:eastAsia="Microsoft YaHei Light" w:hAnsi="Tahoma" w:cs="Tahoma"/>
          <w:b/>
          <w:bCs/>
          <w:sz w:val="21"/>
          <w:szCs w:val="21"/>
        </w:rPr>
      </w:pPr>
    </w:p>
    <w:p w14:paraId="7CB086EE" w14:textId="77777777" w:rsidR="00F67526" w:rsidRPr="00F67526" w:rsidRDefault="00F67526" w:rsidP="00F67526">
      <w:pPr>
        <w:spacing w:line="320" w:lineRule="atLeast"/>
        <w:jc w:val="both"/>
        <w:rPr>
          <w:rFonts w:ascii="Tahoma" w:eastAsia="Microsoft YaHei Light" w:hAnsi="Tahoma" w:cs="Tahoma"/>
          <w:sz w:val="21"/>
          <w:szCs w:val="21"/>
        </w:rPr>
      </w:pPr>
      <w:r w:rsidRPr="00F67526">
        <w:rPr>
          <w:rFonts w:ascii="Tahoma" w:eastAsia="Microsoft YaHei Light" w:hAnsi="Tahoma" w:cs="Tahoma"/>
          <w:i/>
          <w:iCs/>
          <w:sz w:val="21"/>
          <w:szCs w:val="21"/>
        </w:rPr>
        <w:t>Testo recitato: </w:t>
      </w:r>
      <w:r w:rsidRPr="00F67526">
        <w:rPr>
          <w:rFonts w:ascii="Tahoma" w:eastAsia="Microsoft YaHei Light" w:hAnsi="Tahoma" w:cs="Tahoma"/>
          <w:sz w:val="21"/>
          <w:szCs w:val="21"/>
        </w:rPr>
        <w:t xml:space="preserve">LA VOCE UMANA di Cocteau e poesia di Marta </w:t>
      </w:r>
      <w:proofErr w:type="spellStart"/>
      <w:r w:rsidRPr="00F67526">
        <w:rPr>
          <w:rFonts w:ascii="Tahoma" w:eastAsia="Microsoft YaHei Light" w:hAnsi="Tahoma" w:cs="Tahoma"/>
          <w:sz w:val="21"/>
          <w:szCs w:val="21"/>
        </w:rPr>
        <w:t>Bardazzi</w:t>
      </w:r>
      <w:proofErr w:type="spellEnd"/>
      <w:r w:rsidRPr="00F67526">
        <w:rPr>
          <w:rFonts w:ascii="Tahoma" w:eastAsia="Microsoft YaHei Light" w:hAnsi="Tahoma" w:cs="Tahoma"/>
          <w:sz w:val="21"/>
          <w:szCs w:val="21"/>
        </w:rPr>
        <w:t xml:space="preserve"> con possibilità di improvvisare interagendo con lo spettatore.</w:t>
      </w:r>
    </w:p>
    <w:p w14:paraId="1B355119" w14:textId="77777777" w:rsidR="00F67526" w:rsidRPr="00F67526" w:rsidRDefault="00F67526" w:rsidP="00F67526">
      <w:pPr>
        <w:spacing w:line="320" w:lineRule="atLeast"/>
        <w:jc w:val="both"/>
        <w:rPr>
          <w:rFonts w:ascii="Tahoma" w:eastAsia="Microsoft YaHei Light" w:hAnsi="Tahoma" w:cs="Tahoma"/>
          <w:sz w:val="21"/>
          <w:szCs w:val="21"/>
        </w:rPr>
      </w:pPr>
      <w:r w:rsidRPr="00F67526">
        <w:rPr>
          <w:rFonts w:ascii="Tahoma" w:eastAsia="Microsoft YaHei Light" w:hAnsi="Tahoma" w:cs="Tahoma"/>
          <w:sz w:val="21"/>
          <w:szCs w:val="21"/>
        </w:rPr>
        <w:t>Performance in cui l’attrice, all’interno di una struttura di vetro, attende la chiamata dell’dell’</w:t>
      </w:r>
      <w:proofErr w:type="spellStart"/>
      <w:r w:rsidRPr="00F67526">
        <w:rPr>
          <w:rFonts w:ascii="Tahoma" w:eastAsia="Microsoft YaHei Light" w:hAnsi="Tahoma" w:cs="Tahoma"/>
          <w:sz w:val="21"/>
          <w:szCs w:val="21"/>
        </w:rPr>
        <w:t>amat</w:t>
      </w:r>
      <w:proofErr w:type="spellEnd"/>
      <w:r w:rsidRPr="00F67526">
        <w:rPr>
          <w:rFonts w:ascii="Tahoma" w:eastAsia="Microsoft YaHei Light" w:hAnsi="Tahoma" w:cs="Tahoma"/>
          <w:sz w:val="21"/>
          <w:szCs w:val="21"/>
        </w:rPr>
        <w:t>* sotto lo sguardo attento e curioso dei presenti che dall’esterno, se non le telefonano, possono solo vedere e spiare cosa sta accadendo.</w:t>
      </w:r>
    </w:p>
    <w:p w14:paraId="6774F0A4" w14:textId="77777777" w:rsidR="00F67526" w:rsidRPr="00F67526" w:rsidRDefault="00F67526" w:rsidP="00F67526">
      <w:pPr>
        <w:spacing w:line="320" w:lineRule="atLeast"/>
        <w:jc w:val="both"/>
        <w:rPr>
          <w:rFonts w:ascii="Tahoma" w:eastAsia="Microsoft YaHei Light" w:hAnsi="Tahoma" w:cs="Tahoma"/>
          <w:sz w:val="21"/>
          <w:szCs w:val="21"/>
        </w:rPr>
      </w:pPr>
      <w:r w:rsidRPr="00F67526">
        <w:rPr>
          <w:rFonts w:ascii="Tahoma" w:eastAsia="Microsoft YaHei Light" w:hAnsi="Tahoma" w:cs="Tahoma"/>
          <w:sz w:val="21"/>
          <w:szCs w:val="21"/>
        </w:rPr>
        <w:t>Il pubblico partecipa attivamente in un gioco a due dove ci si sente coinvolti in prima persona, dove lo scambio di battute, respiri e sguardi è fondamentale e inevitabile e dove lo spettatore si sente libero di partecipare come meglio crede.</w:t>
      </w:r>
    </w:p>
    <w:p w14:paraId="0C40A523" w14:textId="77777777" w:rsidR="00F67526" w:rsidRPr="00F67526" w:rsidRDefault="00F67526" w:rsidP="00F67526">
      <w:pPr>
        <w:spacing w:line="320" w:lineRule="atLeast"/>
        <w:jc w:val="both"/>
        <w:rPr>
          <w:rFonts w:ascii="Tahoma" w:eastAsia="Microsoft YaHei Light" w:hAnsi="Tahoma" w:cs="Tahoma"/>
          <w:sz w:val="21"/>
          <w:szCs w:val="21"/>
        </w:rPr>
      </w:pPr>
      <w:r w:rsidRPr="00F67526">
        <w:rPr>
          <w:rFonts w:ascii="Tahoma" w:eastAsia="Microsoft YaHei Light" w:hAnsi="Tahoma" w:cs="Tahoma"/>
          <w:sz w:val="21"/>
          <w:szCs w:val="21"/>
        </w:rPr>
        <w:t>Il testo de “La voce umana” risale al 1930 ma è immediato e profondamente moderno, gli spettatori si riconoscono e immedesimano in quelle parole che raccontano con spiazzante semplicità e sincerità la storia di un amore finito.</w:t>
      </w:r>
    </w:p>
    <w:p w14:paraId="270BF639" w14:textId="77777777" w:rsidR="00F67526" w:rsidRPr="00F67526" w:rsidRDefault="00F67526" w:rsidP="00F67526">
      <w:pPr>
        <w:spacing w:line="320" w:lineRule="atLeast"/>
        <w:jc w:val="both"/>
        <w:rPr>
          <w:rFonts w:ascii="Tahoma" w:eastAsia="Microsoft YaHei Light" w:hAnsi="Tahoma" w:cs="Tahoma"/>
          <w:sz w:val="21"/>
          <w:szCs w:val="21"/>
        </w:rPr>
      </w:pPr>
      <w:r w:rsidRPr="00F67526">
        <w:rPr>
          <w:rFonts w:ascii="Tahoma" w:eastAsia="Microsoft YaHei Light" w:hAnsi="Tahoma" w:cs="Tahoma"/>
          <w:sz w:val="21"/>
          <w:szCs w:val="21"/>
        </w:rPr>
        <w:t xml:space="preserve">“C’è chi ha chiesto di essere guardato per tutta la durata della performance, chi ha preferito al contrario non farsi vedere, chi cercava di consolare, chi ha pianto e riso con insieme a me, chi ha posto domande ma anche chi è rimasto solo per guardare cosa accadesse tra una telefonata e l’altra pur non essendo coinvolto in prima persona, perché in questa performance ogni telefonata è unica e irripetibile” – Annamaria </w:t>
      </w:r>
      <w:proofErr w:type="spellStart"/>
      <w:r w:rsidRPr="00F67526">
        <w:rPr>
          <w:rFonts w:ascii="Tahoma" w:eastAsia="Microsoft YaHei Light" w:hAnsi="Tahoma" w:cs="Tahoma"/>
          <w:sz w:val="21"/>
          <w:szCs w:val="21"/>
        </w:rPr>
        <w:t>Troisi</w:t>
      </w:r>
      <w:proofErr w:type="spellEnd"/>
      <w:r w:rsidRPr="00F67526">
        <w:rPr>
          <w:rFonts w:ascii="Tahoma" w:eastAsia="Microsoft YaHei Light" w:hAnsi="Tahoma" w:cs="Tahoma"/>
          <w:sz w:val="21"/>
          <w:szCs w:val="21"/>
        </w:rPr>
        <w:t xml:space="preserve"> –</w:t>
      </w:r>
    </w:p>
    <w:p w14:paraId="42893317" w14:textId="77777777" w:rsidR="00F67526" w:rsidRPr="00F67526" w:rsidRDefault="00F67526" w:rsidP="00F67526">
      <w:pPr>
        <w:spacing w:line="320" w:lineRule="atLeast"/>
        <w:jc w:val="both"/>
        <w:rPr>
          <w:rFonts w:ascii="Tahoma" w:eastAsia="Microsoft YaHei Light" w:hAnsi="Tahoma" w:cs="Tahoma"/>
          <w:sz w:val="21"/>
          <w:szCs w:val="21"/>
        </w:rPr>
      </w:pPr>
    </w:p>
    <w:p w14:paraId="1417742B" w14:textId="77777777" w:rsidR="000C4D45" w:rsidRPr="000C4D45" w:rsidRDefault="000C4D45" w:rsidP="000C4D45">
      <w:pPr>
        <w:pStyle w:val="NormaleWeb"/>
        <w:spacing w:before="0" w:beforeAutospacing="0" w:after="0" w:afterAutospacing="0" w:line="320" w:lineRule="atLeast"/>
        <w:jc w:val="both"/>
        <w:rPr>
          <w:rFonts w:ascii="Tahoma" w:hAnsi="Tahoma" w:cs="Tahoma"/>
          <w:sz w:val="21"/>
          <w:szCs w:val="21"/>
        </w:rPr>
      </w:pPr>
      <w:r>
        <w:rPr>
          <w:rFonts w:ascii="Tahoma" w:hAnsi="Tahoma" w:cs="Tahoma"/>
          <w:sz w:val="21"/>
          <w:szCs w:val="21"/>
        </w:rPr>
        <w:t>***</w:t>
      </w:r>
    </w:p>
    <w:p w14:paraId="5DC9A520" w14:textId="62D054B5" w:rsidR="00724BFA" w:rsidRDefault="00724BFA" w:rsidP="00724BFA">
      <w:pPr>
        <w:spacing w:line="360" w:lineRule="atLeast"/>
        <w:rPr>
          <w:rFonts w:ascii="Tahoma" w:eastAsia="Microsoft YaHei Light" w:hAnsi="Tahoma" w:cs="Tahoma"/>
          <w:b/>
          <w:color w:val="C00000"/>
          <w:sz w:val="24"/>
          <w:szCs w:val="24"/>
        </w:rPr>
      </w:pPr>
      <w:r w:rsidRPr="000C4D45">
        <w:rPr>
          <w:rFonts w:ascii="Tahoma" w:eastAsia="Microsoft YaHei Light" w:hAnsi="Tahoma" w:cs="Tahoma"/>
          <w:b/>
          <w:color w:val="C00000"/>
          <w:sz w:val="24"/>
          <w:szCs w:val="24"/>
        </w:rPr>
        <w:t>10 LUGLIO</w:t>
      </w:r>
    </w:p>
    <w:p w14:paraId="6D4EA1B5" w14:textId="77777777" w:rsidR="000C4D45" w:rsidRPr="000C4D45" w:rsidRDefault="000C4D45" w:rsidP="00724BFA">
      <w:pPr>
        <w:spacing w:line="360" w:lineRule="atLeast"/>
        <w:rPr>
          <w:rFonts w:ascii="Tahoma" w:eastAsia="Microsoft YaHei Light" w:hAnsi="Tahoma" w:cs="Tahoma"/>
          <w:b/>
          <w:color w:val="C00000"/>
          <w:sz w:val="24"/>
          <w:szCs w:val="24"/>
        </w:rPr>
      </w:pPr>
    </w:p>
    <w:p w14:paraId="5C3C42E1" w14:textId="0EDE92A0" w:rsidR="00724BFA" w:rsidRDefault="00724BFA" w:rsidP="00721FFD">
      <w:pPr>
        <w:pStyle w:val="NormaleWeb"/>
        <w:spacing w:before="0" w:beforeAutospacing="0" w:after="0" w:afterAutospacing="0" w:line="320" w:lineRule="atLeast"/>
        <w:jc w:val="both"/>
        <w:rPr>
          <w:rFonts w:ascii="Tahoma" w:hAnsi="Tahoma" w:cs="Tahoma"/>
          <w:sz w:val="21"/>
          <w:szCs w:val="21"/>
        </w:rPr>
      </w:pPr>
      <w:r w:rsidRPr="00724BFA">
        <w:rPr>
          <w:rFonts w:ascii="Tahoma" w:hAnsi="Tahoma" w:cs="Tahoma"/>
          <w:sz w:val="21"/>
          <w:szCs w:val="21"/>
        </w:rPr>
        <w:t>10.30</w:t>
      </w:r>
      <w:r>
        <w:rPr>
          <w:rFonts w:ascii="Tahoma" w:hAnsi="Tahoma" w:cs="Tahoma"/>
          <w:sz w:val="21"/>
          <w:szCs w:val="21"/>
        </w:rPr>
        <w:t xml:space="preserve">, </w:t>
      </w:r>
      <w:r w:rsidRPr="00724BFA">
        <w:rPr>
          <w:rFonts w:ascii="Tahoma" w:hAnsi="Tahoma" w:cs="Tahoma"/>
          <w:sz w:val="21"/>
          <w:szCs w:val="21"/>
        </w:rPr>
        <w:t>Sala Sassi</w:t>
      </w:r>
      <w:r>
        <w:rPr>
          <w:rFonts w:ascii="Tahoma" w:hAnsi="Tahoma" w:cs="Tahoma"/>
          <w:sz w:val="21"/>
          <w:szCs w:val="21"/>
        </w:rPr>
        <w:t xml:space="preserve"> </w:t>
      </w:r>
    </w:p>
    <w:p w14:paraId="2F054587" w14:textId="77777777" w:rsidR="00473279" w:rsidRDefault="00473279" w:rsidP="00473279">
      <w:pPr>
        <w:pStyle w:val="NormaleWeb"/>
        <w:spacing w:before="0" w:beforeAutospacing="0" w:after="0" w:afterAutospacing="0" w:line="320" w:lineRule="atLeast"/>
        <w:jc w:val="both"/>
        <w:rPr>
          <w:rFonts w:ascii="Tahoma" w:hAnsi="Tahoma" w:cs="Tahoma"/>
          <w:b/>
          <w:bCs/>
          <w:sz w:val="21"/>
          <w:szCs w:val="21"/>
        </w:rPr>
      </w:pPr>
      <w:r>
        <w:rPr>
          <w:rFonts w:ascii="Tahoma" w:hAnsi="Tahoma" w:cs="Tahoma"/>
          <w:b/>
          <w:bCs/>
          <w:sz w:val="21"/>
          <w:szCs w:val="21"/>
        </w:rPr>
        <w:t>Compagnia</w:t>
      </w:r>
      <w:r w:rsidRPr="001A483E">
        <w:rPr>
          <w:rFonts w:ascii="Tahoma" w:hAnsi="Tahoma" w:cs="Tahoma"/>
          <w:b/>
          <w:bCs/>
          <w:sz w:val="21"/>
          <w:szCs w:val="21"/>
        </w:rPr>
        <w:t xml:space="preserve"> Drogheria </w:t>
      </w:r>
      <w:proofErr w:type="spellStart"/>
      <w:r w:rsidRPr="001A483E">
        <w:rPr>
          <w:rFonts w:ascii="Tahoma" w:hAnsi="Tahoma" w:cs="Tahoma"/>
          <w:b/>
          <w:bCs/>
          <w:sz w:val="21"/>
          <w:szCs w:val="21"/>
        </w:rPr>
        <w:t>Rebelot</w:t>
      </w:r>
      <w:proofErr w:type="spellEnd"/>
    </w:p>
    <w:p w14:paraId="16797838" w14:textId="5F8B1790" w:rsidR="00724BFA" w:rsidRPr="00473279" w:rsidRDefault="00724BFA" w:rsidP="00721FFD">
      <w:pPr>
        <w:pStyle w:val="NormaleWeb"/>
        <w:spacing w:before="0" w:beforeAutospacing="0" w:after="0" w:afterAutospacing="0" w:line="320" w:lineRule="atLeast"/>
        <w:jc w:val="both"/>
        <w:rPr>
          <w:rFonts w:ascii="Tahoma" w:hAnsi="Tahoma" w:cs="Tahoma"/>
        </w:rPr>
      </w:pPr>
      <w:r w:rsidRPr="00473279">
        <w:rPr>
          <w:rFonts w:ascii="Tahoma" w:hAnsi="Tahoma" w:cs="Tahoma"/>
          <w:b/>
          <w:bCs/>
        </w:rPr>
        <w:t>CARTASÌA</w:t>
      </w:r>
      <w:r w:rsidRPr="00473279">
        <w:rPr>
          <w:rFonts w:ascii="Tahoma" w:hAnsi="Tahoma" w:cs="Tahoma"/>
        </w:rPr>
        <w:t xml:space="preserve"> </w:t>
      </w:r>
    </w:p>
    <w:p w14:paraId="3EDB7DE3" w14:textId="7AF81E81" w:rsidR="00473279" w:rsidRPr="00473279" w:rsidRDefault="00473279" w:rsidP="00473279">
      <w:pPr>
        <w:pStyle w:val="NormaleWeb"/>
        <w:spacing w:line="320" w:lineRule="atLeast"/>
        <w:jc w:val="both"/>
        <w:rPr>
          <w:rFonts w:ascii="Tahoma" w:hAnsi="Tahoma" w:cs="Tahoma"/>
          <w:b/>
          <w:bCs/>
          <w:sz w:val="21"/>
          <w:szCs w:val="21"/>
        </w:rPr>
      </w:pPr>
      <w:r w:rsidRPr="00473279">
        <w:rPr>
          <w:rFonts w:ascii="Tahoma" w:hAnsi="Tahoma" w:cs="Tahoma"/>
          <w:sz w:val="21"/>
          <w:szCs w:val="21"/>
        </w:rPr>
        <w:t>di e con</w:t>
      </w:r>
      <w:r w:rsidRPr="00473279">
        <w:rPr>
          <w:rFonts w:ascii="Tahoma" w:hAnsi="Tahoma" w:cs="Tahoma"/>
          <w:b/>
          <w:bCs/>
          <w:sz w:val="21"/>
          <w:szCs w:val="21"/>
        </w:rPr>
        <w:t xml:space="preserve"> Miriam Costamagna, Andrea Lopez </w:t>
      </w:r>
      <w:proofErr w:type="spellStart"/>
      <w:r w:rsidRPr="00473279">
        <w:rPr>
          <w:rFonts w:ascii="Tahoma" w:hAnsi="Tahoma" w:cs="Tahoma"/>
          <w:b/>
          <w:bCs/>
          <w:sz w:val="21"/>
          <w:szCs w:val="21"/>
        </w:rPr>
        <w:t>Nunes</w:t>
      </w:r>
      <w:proofErr w:type="spellEnd"/>
      <w:r w:rsidRPr="00473279">
        <w:rPr>
          <w:rFonts w:ascii="Tahoma" w:hAnsi="Tahoma" w:cs="Tahoma"/>
          <w:b/>
          <w:bCs/>
          <w:sz w:val="21"/>
          <w:szCs w:val="21"/>
        </w:rPr>
        <w:t xml:space="preserve"> e Andrea Rizzo</w:t>
      </w:r>
      <w:r>
        <w:rPr>
          <w:rFonts w:ascii="Tahoma" w:hAnsi="Tahoma" w:cs="Tahoma"/>
          <w:b/>
          <w:bCs/>
          <w:sz w:val="21"/>
          <w:szCs w:val="21"/>
        </w:rPr>
        <w:tab/>
      </w:r>
      <w:r w:rsidRPr="00473279">
        <w:rPr>
          <w:rFonts w:ascii="Tahoma" w:hAnsi="Tahoma" w:cs="Tahoma"/>
          <w:b/>
          <w:bCs/>
          <w:sz w:val="21"/>
          <w:szCs w:val="21"/>
        </w:rPr>
        <w:br/>
      </w:r>
      <w:r w:rsidRPr="00473279">
        <w:rPr>
          <w:rFonts w:ascii="Tahoma" w:hAnsi="Tahoma" w:cs="Tahoma"/>
          <w:sz w:val="21"/>
          <w:szCs w:val="21"/>
        </w:rPr>
        <w:t>movimenti scenici</w:t>
      </w:r>
      <w:r w:rsidRPr="00473279">
        <w:rPr>
          <w:rFonts w:ascii="Tahoma" w:hAnsi="Tahoma" w:cs="Tahoma"/>
          <w:b/>
          <w:bCs/>
          <w:sz w:val="21"/>
          <w:szCs w:val="21"/>
        </w:rPr>
        <w:t> Andrea Rizzo</w:t>
      </w:r>
      <w:r>
        <w:rPr>
          <w:rFonts w:ascii="Tahoma" w:hAnsi="Tahoma" w:cs="Tahoma"/>
          <w:b/>
          <w:bCs/>
          <w:sz w:val="21"/>
          <w:szCs w:val="21"/>
        </w:rPr>
        <w:tab/>
      </w:r>
      <w:r w:rsidRPr="00473279">
        <w:rPr>
          <w:rFonts w:ascii="Tahoma" w:hAnsi="Tahoma" w:cs="Tahoma"/>
          <w:b/>
          <w:bCs/>
          <w:sz w:val="21"/>
          <w:szCs w:val="21"/>
        </w:rPr>
        <w:br/>
      </w:r>
      <w:r w:rsidRPr="00473279">
        <w:rPr>
          <w:rFonts w:ascii="Tahoma" w:hAnsi="Tahoma" w:cs="Tahoma"/>
          <w:sz w:val="21"/>
          <w:szCs w:val="21"/>
        </w:rPr>
        <w:t>tutor</w:t>
      </w:r>
      <w:r w:rsidRPr="00473279">
        <w:rPr>
          <w:rFonts w:ascii="Tahoma" w:hAnsi="Tahoma" w:cs="Tahoma"/>
          <w:b/>
          <w:bCs/>
          <w:sz w:val="21"/>
          <w:szCs w:val="21"/>
        </w:rPr>
        <w:t> Matteo Moglianesi</w:t>
      </w:r>
      <w:r>
        <w:rPr>
          <w:rFonts w:ascii="Tahoma" w:hAnsi="Tahoma" w:cs="Tahoma"/>
          <w:b/>
          <w:bCs/>
          <w:sz w:val="21"/>
          <w:szCs w:val="21"/>
        </w:rPr>
        <w:tab/>
      </w:r>
      <w:r w:rsidRPr="00473279">
        <w:rPr>
          <w:rFonts w:ascii="Tahoma" w:hAnsi="Tahoma" w:cs="Tahoma"/>
          <w:b/>
          <w:bCs/>
          <w:sz w:val="21"/>
          <w:szCs w:val="21"/>
        </w:rPr>
        <w:br/>
      </w:r>
      <w:r w:rsidRPr="00473279">
        <w:rPr>
          <w:rFonts w:ascii="Tahoma" w:hAnsi="Tahoma" w:cs="Tahoma"/>
          <w:sz w:val="21"/>
          <w:szCs w:val="21"/>
        </w:rPr>
        <w:t>costume e maschera</w:t>
      </w:r>
      <w:r w:rsidRPr="00473279">
        <w:rPr>
          <w:rFonts w:ascii="Tahoma" w:hAnsi="Tahoma" w:cs="Tahoma"/>
          <w:b/>
          <w:bCs/>
          <w:sz w:val="21"/>
          <w:szCs w:val="21"/>
        </w:rPr>
        <w:t xml:space="preserve"> Ilaria </w:t>
      </w:r>
      <w:proofErr w:type="spellStart"/>
      <w:r w:rsidRPr="00473279">
        <w:rPr>
          <w:rFonts w:ascii="Tahoma" w:hAnsi="Tahoma" w:cs="Tahoma"/>
          <w:b/>
          <w:bCs/>
          <w:sz w:val="21"/>
          <w:szCs w:val="21"/>
        </w:rPr>
        <w:t>Ariemme</w:t>
      </w:r>
      <w:proofErr w:type="spellEnd"/>
      <w:r>
        <w:rPr>
          <w:rFonts w:ascii="Tahoma" w:hAnsi="Tahoma" w:cs="Tahoma"/>
          <w:b/>
          <w:bCs/>
          <w:sz w:val="21"/>
          <w:szCs w:val="21"/>
        </w:rPr>
        <w:tab/>
      </w:r>
      <w:r w:rsidRPr="00473279">
        <w:rPr>
          <w:rFonts w:ascii="Tahoma" w:hAnsi="Tahoma" w:cs="Tahoma"/>
          <w:b/>
          <w:bCs/>
          <w:sz w:val="21"/>
          <w:szCs w:val="21"/>
        </w:rPr>
        <w:br/>
      </w:r>
      <w:r w:rsidRPr="00473279">
        <w:rPr>
          <w:rFonts w:ascii="Tahoma" w:hAnsi="Tahoma" w:cs="Tahoma"/>
          <w:sz w:val="21"/>
          <w:szCs w:val="21"/>
        </w:rPr>
        <w:t>voce radio</w:t>
      </w:r>
      <w:r w:rsidRPr="00473279">
        <w:rPr>
          <w:rFonts w:ascii="Tahoma" w:hAnsi="Tahoma" w:cs="Tahoma"/>
          <w:b/>
          <w:bCs/>
          <w:sz w:val="21"/>
          <w:szCs w:val="21"/>
        </w:rPr>
        <w:t> Massimo Somaglino</w:t>
      </w:r>
      <w:r>
        <w:rPr>
          <w:rFonts w:ascii="Tahoma" w:hAnsi="Tahoma" w:cs="Tahoma"/>
          <w:b/>
          <w:bCs/>
          <w:sz w:val="21"/>
          <w:szCs w:val="21"/>
        </w:rPr>
        <w:tab/>
      </w:r>
      <w:r w:rsidRPr="00473279">
        <w:rPr>
          <w:rFonts w:ascii="Tahoma" w:hAnsi="Tahoma" w:cs="Tahoma"/>
          <w:b/>
          <w:bCs/>
          <w:sz w:val="21"/>
          <w:szCs w:val="21"/>
        </w:rPr>
        <w:br/>
      </w:r>
      <w:r w:rsidRPr="00473279">
        <w:rPr>
          <w:rFonts w:ascii="Tahoma" w:hAnsi="Tahoma" w:cs="Tahoma"/>
          <w:sz w:val="21"/>
          <w:szCs w:val="21"/>
        </w:rPr>
        <w:t>linguaggi teatrali utilizzati</w:t>
      </w:r>
      <w:r w:rsidRPr="00473279">
        <w:rPr>
          <w:rFonts w:ascii="Tahoma" w:hAnsi="Tahoma" w:cs="Tahoma"/>
          <w:b/>
          <w:bCs/>
          <w:sz w:val="21"/>
          <w:szCs w:val="21"/>
        </w:rPr>
        <w:t> teatro fisico, teatro di figura (teatro su nero)</w:t>
      </w:r>
      <w:r>
        <w:rPr>
          <w:rFonts w:ascii="Tahoma" w:hAnsi="Tahoma" w:cs="Tahoma"/>
          <w:b/>
          <w:bCs/>
          <w:sz w:val="21"/>
          <w:szCs w:val="21"/>
        </w:rPr>
        <w:tab/>
      </w:r>
      <w:r w:rsidRPr="00473279">
        <w:rPr>
          <w:rFonts w:ascii="Tahoma" w:hAnsi="Tahoma" w:cs="Tahoma"/>
          <w:b/>
          <w:bCs/>
          <w:sz w:val="21"/>
          <w:szCs w:val="21"/>
        </w:rPr>
        <w:br/>
      </w:r>
      <w:r w:rsidRPr="00473279">
        <w:rPr>
          <w:rFonts w:ascii="Tahoma" w:hAnsi="Tahoma" w:cs="Tahoma"/>
          <w:sz w:val="21"/>
          <w:szCs w:val="21"/>
        </w:rPr>
        <w:t>produzione</w:t>
      </w:r>
      <w:r w:rsidRPr="00473279">
        <w:rPr>
          <w:rFonts w:ascii="Tahoma" w:hAnsi="Tahoma" w:cs="Tahoma"/>
          <w:b/>
          <w:bCs/>
          <w:sz w:val="21"/>
          <w:szCs w:val="21"/>
        </w:rPr>
        <w:t xml:space="preserve"> Drogheria </w:t>
      </w:r>
      <w:proofErr w:type="spellStart"/>
      <w:r w:rsidRPr="00473279">
        <w:rPr>
          <w:rFonts w:ascii="Tahoma" w:hAnsi="Tahoma" w:cs="Tahoma"/>
          <w:b/>
          <w:bCs/>
          <w:sz w:val="21"/>
          <w:szCs w:val="21"/>
        </w:rPr>
        <w:t>Rebelot</w:t>
      </w:r>
      <w:proofErr w:type="spellEnd"/>
      <w:r w:rsidRPr="00473279">
        <w:rPr>
          <w:rFonts w:ascii="Tahoma" w:hAnsi="Tahoma" w:cs="Tahoma"/>
          <w:b/>
          <w:bCs/>
          <w:i/>
          <w:iCs/>
          <w:sz w:val="21"/>
          <w:szCs w:val="21"/>
        </w:rPr>
        <w:t> / </w:t>
      </w:r>
      <w:proofErr w:type="spellStart"/>
      <w:r w:rsidRPr="00473279">
        <w:rPr>
          <w:rFonts w:ascii="Tahoma" w:hAnsi="Tahoma" w:cs="Tahoma"/>
          <w:b/>
          <w:bCs/>
          <w:sz w:val="21"/>
          <w:szCs w:val="21"/>
        </w:rPr>
        <w:t>BIBOteatro</w:t>
      </w:r>
      <w:proofErr w:type="spellEnd"/>
      <w:r>
        <w:rPr>
          <w:rFonts w:ascii="Tahoma" w:hAnsi="Tahoma" w:cs="Tahoma"/>
          <w:b/>
          <w:bCs/>
          <w:sz w:val="21"/>
          <w:szCs w:val="21"/>
        </w:rPr>
        <w:tab/>
      </w:r>
      <w:r w:rsidRPr="00473279">
        <w:rPr>
          <w:rFonts w:ascii="Tahoma" w:hAnsi="Tahoma" w:cs="Tahoma"/>
          <w:b/>
          <w:bCs/>
          <w:i/>
          <w:iCs/>
          <w:sz w:val="21"/>
          <w:szCs w:val="21"/>
        </w:rPr>
        <w:br/>
      </w:r>
      <w:r w:rsidRPr="00473279">
        <w:rPr>
          <w:rFonts w:ascii="Tahoma" w:hAnsi="Tahoma" w:cs="Tahoma"/>
          <w:sz w:val="21"/>
          <w:szCs w:val="21"/>
        </w:rPr>
        <w:t>in collaborazione con</w:t>
      </w:r>
      <w:r w:rsidRPr="00473279">
        <w:rPr>
          <w:rFonts w:ascii="Tahoma" w:hAnsi="Tahoma" w:cs="Tahoma"/>
          <w:b/>
          <w:bCs/>
          <w:sz w:val="21"/>
          <w:szCs w:val="21"/>
        </w:rPr>
        <w:t> Laboratori Permanenti – Residenza Artistica Sansepolcro</w:t>
      </w:r>
      <w:r>
        <w:rPr>
          <w:rFonts w:ascii="Tahoma" w:hAnsi="Tahoma" w:cs="Tahoma"/>
          <w:b/>
          <w:bCs/>
          <w:sz w:val="21"/>
          <w:szCs w:val="21"/>
        </w:rPr>
        <w:tab/>
      </w:r>
      <w:r w:rsidRPr="00473279">
        <w:rPr>
          <w:rFonts w:ascii="Tahoma" w:hAnsi="Tahoma" w:cs="Tahoma"/>
          <w:b/>
          <w:bCs/>
          <w:sz w:val="21"/>
          <w:szCs w:val="21"/>
        </w:rPr>
        <w:br/>
        <w:t>con il sostegno di Periferie Artistiche – centro di residenza multidisciplinare della regione</w:t>
      </w:r>
      <w:r>
        <w:rPr>
          <w:rFonts w:ascii="Tahoma" w:hAnsi="Tahoma" w:cs="Tahoma"/>
          <w:b/>
          <w:bCs/>
          <w:sz w:val="21"/>
          <w:szCs w:val="21"/>
        </w:rPr>
        <w:t xml:space="preserve"> </w:t>
      </w:r>
      <w:r w:rsidRPr="00473279">
        <w:rPr>
          <w:rFonts w:ascii="Tahoma" w:hAnsi="Tahoma" w:cs="Tahoma"/>
          <w:b/>
          <w:bCs/>
          <w:sz w:val="21"/>
          <w:szCs w:val="21"/>
        </w:rPr>
        <w:lastRenderedPageBreak/>
        <w:t>Lazio, MIBACT Direzione Generale dello Spettacolo – Regione Lazio Assessorato alla Cultura e Politiche Giovanili</w:t>
      </w:r>
      <w:r>
        <w:rPr>
          <w:rFonts w:ascii="Tahoma" w:hAnsi="Tahoma" w:cs="Tahoma"/>
          <w:b/>
          <w:bCs/>
          <w:sz w:val="21"/>
          <w:szCs w:val="21"/>
        </w:rPr>
        <w:tab/>
      </w:r>
      <w:r w:rsidRPr="00473279">
        <w:rPr>
          <w:rFonts w:ascii="Tahoma" w:hAnsi="Tahoma" w:cs="Tahoma"/>
          <w:b/>
          <w:bCs/>
          <w:sz w:val="21"/>
          <w:szCs w:val="21"/>
        </w:rPr>
        <w:br/>
      </w:r>
      <w:r w:rsidRPr="00473279">
        <w:rPr>
          <w:rFonts w:ascii="Tahoma" w:hAnsi="Tahoma" w:cs="Tahoma"/>
          <w:sz w:val="21"/>
          <w:szCs w:val="21"/>
        </w:rPr>
        <w:t xml:space="preserve">Si ringraziano Francesca Rossi e Virginia </w:t>
      </w:r>
      <w:proofErr w:type="spellStart"/>
      <w:r w:rsidRPr="00473279">
        <w:rPr>
          <w:rFonts w:ascii="Tahoma" w:hAnsi="Tahoma" w:cs="Tahoma"/>
          <w:sz w:val="21"/>
          <w:szCs w:val="21"/>
        </w:rPr>
        <w:t>Cimmino</w:t>
      </w:r>
      <w:proofErr w:type="spellEnd"/>
    </w:p>
    <w:p w14:paraId="2E78B25D" w14:textId="77777777" w:rsidR="00473279" w:rsidRDefault="00473279" w:rsidP="00473279">
      <w:pPr>
        <w:pStyle w:val="NormaleWeb"/>
        <w:spacing w:line="320" w:lineRule="atLeast"/>
        <w:jc w:val="both"/>
        <w:rPr>
          <w:rFonts w:ascii="Tahoma" w:hAnsi="Tahoma" w:cs="Tahoma"/>
          <w:sz w:val="21"/>
          <w:szCs w:val="21"/>
        </w:rPr>
      </w:pPr>
      <w:r w:rsidRPr="00473279">
        <w:rPr>
          <w:rFonts w:ascii="Tahoma" w:hAnsi="Tahoma" w:cs="Tahoma"/>
          <w:i/>
          <w:iCs/>
          <w:sz w:val="21"/>
          <w:szCs w:val="21"/>
        </w:rPr>
        <w:t>Progetto vincitore del bando “</w:t>
      </w:r>
      <w:proofErr w:type="spellStart"/>
      <w:r w:rsidRPr="00473279">
        <w:rPr>
          <w:rFonts w:ascii="Tahoma" w:hAnsi="Tahoma" w:cs="Tahoma"/>
          <w:i/>
          <w:iCs/>
          <w:sz w:val="21"/>
          <w:szCs w:val="21"/>
        </w:rPr>
        <w:t>Portraits</w:t>
      </w:r>
      <w:proofErr w:type="spellEnd"/>
      <w:r w:rsidRPr="00473279">
        <w:rPr>
          <w:rFonts w:ascii="Tahoma" w:hAnsi="Tahoma" w:cs="Tahoma"/>
          <w:i/>
          <w:iCs/>
          <w:sz w:val="21"/>
          <w:szCs w:val="21"/>
        </w:rPr>
        <w:t xml:space="preserve"> on Stage” 2021</w:t>
      </w:r>
      <w:r w:rsidRPr="00473279">
        <w:rPr>
          <w:rFonts w:ascii="Tahoma" w:hAnsi="Tahoma" w:cs="Tahoma"/>
          <w:i/>
          <w:iCs/>
          <w:sz w:val="21"/>
          <w:szCs w:val="21"/>
        </w:rPr>
        <w:tab/>
      </w:r>
      <w:r w:rsidRPr="00473279">
        <w:rPr>
          <w:rFonts w:ascii="Tahoma" w:hAnsi="Tahoma" w:cs="Tahoma"/>
          <w:i/>
          <w:iCs/>
          <w:sz w:val="21"/>
          <w:szCs w:val="21"/>
        </w:rPr>
        <w:br/>
        <w:t>Progetto finalista del Premio N Uovo Teatro 2021</w:t>
      </w:r>
    </w:p>
    <w:p w14:paraId="6682B4DF" w14:textId="60A83B79" w:rsidR="00473279" w:rsidRPr="00473279" w:rsidRDefault="00473279" w:rsidP="00473279">
      <w:pPr>
        <w:pStyle w:val="NormaleWeb"/>
        <w:spacing w:line="320" w:lineRule="atLeast"/>
        <w:jc w:val="both"/>
        <w:rPr>
          <w:rFonts w:ascii="Tahoma" w:hAnsi="Tahoma" w:cs="Tahoma"/>
          <w:sz w:val="21"/>
          <w:szCs w:val="21"/>
        </w:rPr>
      </w:pPr>
      <w:r w:rsidRPr="00473279">
        <w:rPr>
          <w:rFonts w:ascii="Tahoma" w:hAnsi="Tahoma" w:cs="Tahoma"/>
          <w:sz w:val="21"/>
          <w:szCs w:val="21"/>
        </w:rPr>
        <w:t>Bruno, artista geniale, è in crisi. Solo e senza nessun contatto con l’esterno, all’indomani di una mostra d’arte che potrebbe renderlo famoso, non è ancora riuscito a creare la sua opera. A trarlo d’impaccio dal blocco creativo sarà la materia stessa, la Carta, grezza prima e raffinata poi che, nonostante i desideri e la volontà di Bruno, diventerà sempre più indipendente, fino a fargli scoprire che il modo migliore per stare al mondo è aprire la porta e lasciare che ognuno, compresi noi stessi, vada con le proprie gambe per la strada che desidera.</w:t>
      </w:r>
    </w:p>
    <w:p w14:paraId="3E14C084" w14:textId="1BA8C714" w:rsidR="00473279" w:rsidRPr="00473279" w:rsidRDefault="00473279" w:rsidP="00473279">
      <w:pPr>
        <w:pStyle w:val="NormaleWeb"/>
        <w:spacing w:line="320" w:lineRule="atLeast"/>
        <w:jc w:val="both"/>
        <w:rPr>
          <w:rFonts w:ascii="Tahoma" w:hAnsi="Tahoma" w:cs="Tahoma"/>
          <w:sz w:val="21"/>
          <w:szCs w:val="21"/>
        </w:rPr>
      </w:pPr>
      <w:r w:rsidRPr="00473279">
        <w:rPr>
          <w:rFonts w:ascii="Tahoma" w:hAnsi="Tahoma" w:cs="Tahoma"/>
          <w:b/>
          <w:bCs/>
          <w:sz w:val="21"/>
          <w:szCs w:val="21"/>
        </w:rPr>
        <w:t>I linguaggi</w:t>
      </w:r>
      <w:r>
        <w:rPr>
          <w:rFonts w:ascii="Tahoma" w:hAnsi="Tahoma" w:cs="Tahoma"/>
          <w:b/>
          <w:bCs/>
          <w:sz w:val="21"/>
          <w:szCs w:val="21"/>
        </w:rPr>
        <w:t xml:space="preserve"> </w:t>
      </w:r>
      <w:r w:rsidRPr="00473279">
        <w:rPr>
          <w:rFonts w:ascii="Tahoma" w:hAnsi="Tahoma" w:cs="Tahoma"/>
          <w:sz w:val="21"/>
          <w:szCs w:val="21"/>
        </w:rPr>
        <w:t>| Nel pensare questo lavoro ci siamo detti: perché non creare uno spettacolo che parli senza aver bisogno di parole? L’attenzione si è naturalmente posta sulla danza e sulle competenze che essa possiede sul corpo narrante. Se togliessimo ogni stratificazione sociale, politica, religiosa, culturale e linguistica di cui ognuno di noi si compone ci renderemmo conto che l’unica cosa che ci accomuna è il corpo che siamo. Tutto nasce e muore sul e nel corpo e il teatro è il luogo privilegiato in cui indagare questa condizione universale. La ricerca di una comunicazione fra la dimensione corporea e il teatro di figura, in particolare il teatro su nero, attraverso la presenza costante di una materia che si anima e si trasforma, ci dà la possibilità di passare da corpo reale a corpo immaginifico e viceversa, svelando soglie in cui l’incontro è possibile.</w:t>
      </w:r>
    </w:p>
    <w:p w14:paraId="3CCBEF91" w14:textId="4E706FFC" w:rsidR="00473279" w:rsidRPr="00473279" w:rsidRDefault="00473279" w:rsidP="00473279">
      <w:pPr>
        <w:pStyle w:val="NormaleWeb"/>
        <w:spacing w:line="320" w:lineRule="atLeast"/>
        <w:jc w:val="both"/>
        <w:rPr>
          <w:rFonts w:ascii="Tahoma" w:hAnsi="Tahoma" w:cs="Tahoma"/>
          <w:sz w:val="21"/>
          <w:szCs w:val="21"/>
        </w:rPr>
      </w:pPr>
      <w:r w:rsidRPr="00473279">
        <w:rPr>
          <w:rFonts w:ascii="Tahoma" w:hAnsi="Tahoma" w:cs="Tahoma"/>
          <w:b/>
          <w:bCs/>
          <w:sz w:val="21"/>
          <w:szCs w:val="21"/>
        </w:rPr>
        <w:t>I temi</w:t>
      </w:r>
      <w:r>
        <w:rPr>
          <w:rFonts w:ascii="Tahoma" w:hAnsi="Tahoma" w:cs="Tahoma"/>
          <w:b/>
          <w:bCs/>
          <w:sz w:val="21"/>
          <w:szCs w:val="21"/>
        </w:rPr>
        <w:t xml:space="preserve"> </w:t>
      </w:r>
      <w:r w:rsidRPr="00473279">
        <w:rPr>
          <w:rFonts w:ascii="Tahoma" w:hAnsi="Tahoma" w:cs="Tahoma"/>
          <w:sz w:val="21"/>
          <w:szCs w:val="21"/>
        </w:rPr>
        <w:t>|</w:t>
      </w:r>
      <w:r>
        <w:rPr>
          <w:rFonts w:ascii="Tahoma" w:hAnsi="Tahoma" w:cs="Tahoma"/>
          <w:b/>
          <w:bCs/>
          <w:sz w:val="21"/>
          <w:szCs w:val="21"/>
        </w:rPr>
        <w:t xml:space="preserve"> </w:t>
      </w:r>
      <w:r w:rsidRPr="00473279">
        <w:rPr>
          <w:rFonts w:ascii="Tahoma" w:hAnsi="Tahoma" w:cs="Tahoma"/>
          <w:sz w:val="21"/>
          <w:szCs w:val="21"/>
        </w:rPr>
        <w:t xml:space="preserve">La carta, nel suo essere duttile e imprevedibile, si è presentata a noi come possibile simbolo per parlare della lotta dell’artista nel dare forma all’intuizione creativa. Facendoci permeare dalla sua natura multiforme, essa ha condotto anche noi, come Bruno, verso direzioni inaspettate. Se all’inizio del lavoro le domande che ci siamo posti riguardavano l’origine delle intuizioni artistiche e il loro conflittuale stato di appartenenza alla persona che per prima le ha sapute cogliere, è stata poi la creatura di carta che, rivelatasi nella sua forma visibile, ci ha indicato il tema sotteso alla storia che si dipanava davanti a noi. </w:t>
      </w:r>
      <w:proofErr w:type="spellStart"/>
      <w:r w:rsidRPr="00473279">
        <w:rPr>
          <w:rFonts w:ascii="Tahoma" w:hAnsi="Tahoma" w:cs="Tahoma"/>
          <w:sz w:val="21"/>
          <w:szCs w:val="21"/>
        </w:rPr>
        <w:t>CartaSìa</w:t>
      </w:r>
      <w:proofErr w:type="spellEnd"/>
      <w:r w:rsidRPr="00473279">
        <w:rPr>
          <w:rFonts w:ascii="Tahoma" w:hAnsi="Tahoma" w:cs="Tahoma"/>
          <w:sz w:val="21"/>
          <w:szCs w:val="21"/>
        </w:rPr>
        <w:t xml:space="preserve"> è un invito ad aprire i nostri cassetti interiori, a fare aria e lasciare andare tutto ciò che ci tiene incatenati a noi stessi e ciò che vorremmo legare a noi per sempre. Perché a volte, lasciare andare e dare spazio a chi o ciò per cui abbiamo investito il nostro tempo – un’opera d’arte, un figlio, un amore, un progetto – vuol dire compiere un semplice e puro atto d’amore.</w:t>
      </w:r>
    </w:p>
    <w:p w14:paraId="3196AE87" w14:textId="30033150" w:rsidR="00473279" w:rsidRPr="00473279" w:rsidRDefault="00473279" w:rsidP="00473279">
      <w:pPr>
        <w:pStyle w:val="NormaleWeb"/>
        <w:spacing w:line="320" w:lineRule="atLeast"/>
        <w:jc w:val="both"/>
        <w:rPr>
          <w:rFonts w:ascii="Tahoma" w:hAnsi="Tahoma" w:cs="Tahoma"/>
          <w:sz w:val="21"/>
          <w:szCs w:val="21"/>
        </w:rPr>
      </w:pPr>
      <w:r w:rsidRPr="00473279">
        <w:rPr>
          <w:rFonts w:ascii="Tahoma" w:hAnsi="Tahoma" w:cs="Tahoma"/>
          <w:b/>
          <w:bCs/>
          <w:sz w:val="21"/>
          <w:szCs w:val="21"/>
        </w:rPr>
        <w:t>Compagnia</w:t>
      </w:r>
      <w:r>
        <w:rPr>
          <w:rFonts w:ascii="Tahoma" w:hAnsi="Tahoma" w:cs="Tahoma"/>
          <w:b/>
          <w:bCs/>
          <w:sz w:val="21"/>
          <w:szCs w:val="21"/>
        </w:rPr>
        <w:t xml:space="preserve"> </w:t>
      </w:r>
      <w:r w:rsidRPr="00473279">
        <w:rPr>
          <w:rFonts w:ascii="Tahoma" w:hAnsi="Tahoma" w:cs="Tahoma"/>
          <w:sz w:val="21"/>
          <w:szCs w:val="21"/>
        </w:rPr>
        <w:t xml:space="preserve">| Drogheria </w:t>
      </w:r>
      <w:proofErr w:type="spellStart"/>
      <w:r w:rsidRPr="00473279">
        <w:rPr>
          <w:rFonts w:ascii="Tahoma" w:hAnsi="Tahoma" w:cs="Tahoma"/>
          <w:sz w:val="21"/>
          <w:szCs w:val="21"/>
        </w:rPr>
        <w:t>Rebelot</w:t>
      </w:r>
      <w:proofErr w:type="spellEnd"/>
      <w:r w:rsidRPr="00473279">
        <w:rPr>
          <w:rFonts w:ascii="Tahoma" w:hAnsi="Tahoma" w:cs="Tahoma"/>
          <w:sz w:val="21"/>
          <w:szCs w:val="21"/>
        </w:rPr>
        <w:t xml:space="preserve"> nasce dall’incontro tra Miriam Costamagna, Andrea Lopez </w:t>
      </w:r>
      <w:proofErr w:type="spellStart"/>
      <w:r w:rsidRPr="00473279">
        <w:rPr>
          <w:rFonts w:ascii="Tahoma" w:hAnsi="Tahoma" w:cs="Tahoma"/>
          <w:sz w:val="21"/>
          <w:szCs w:val="21"/>
        </w:rPr>
        <w:t>Nunes</w:t>
      </w:r>
      <w:proofErr w:type="spellEnd"/>
      <w:r w:rsidRPr="00473279">
        <w:rPr>
          <w:rFonts w:ascii="Tahoma" w:hAnsi="Tahoma" w:cs="Tahoma"/>
          <w:sz w:val="21"/>
          <w:szCs w:val="21"/>
        </w:rPr>
        <w:t xml:space="preserve"> e Andrea Rizzo avvenuto all’interno dell’Accademia d’Arte Drammatica “Nico Pepe” di Udine. Dopo essersi diplomati nel 2015 ognuno ha portato avanti una ricerca in ambiti diversi, per Miriam e Andrea Lopez in quello del teatro ragazzi e del teatro di figura e per Andrea Rizzo in quello della danza contemporanea. Quando nel 2019 frequentano “</w:t>
      </w:r>
      <w:proofErr w:type="spellStart"/>
      <w:r w:rsidRPr="00473279">
        <w:rPr>
          <w:rFonts w:ascii="Tahoma" w:hAnsi="Tahoma" w:cs="Tahoma"/>
          <w:sz w:val="21"/>
          <w:szCs w:val="21"/>
        </w:rPr>
        <w:t>Animateria</w:t>
      </w:r>
      <w:proofErr w:type="spellEnd"/>
      <w:r w:rsidRPr="00473279">
        <w:rPr>
          <w:rFonts w:ascii="Tahoma" w:hAnsi="Tahoma" w:cs="Tahoma"/>
          <w:sz w:val="21"/>
          <w:szCs w:val="21"/>
        </w:rPr>
        <w:t xml:space="preserve">”, corso di formazione per operatore esperto in tecniche e </w:t>
      </w:r>
      <w:r w:rsidRPr="00473279">
        <w:rPr>
          <w:rFonts w:ascii="Tahoma" w:hAnsi="Tahoma" w:cs="Tahoma"/>
          <w:sz w:val="21"/>
          <w:szCs w:val="21"/>
        </w:rPr>
        <w:lastRenderedPageBreak/>
        <w:t>linguaggi del teatro di figura, Miriam e Andrea L. decidono di creare una propria compagnia con la quale sperimentare quanto appreso, con un’attenzione particolare al teatro d’ombra e alla commistione di linguaggi, coinvolgendo quindi Andrea R. Tornare a lavorare insieme è un’occasione preziosa per mettere in condivisione quanto appreso separatamente ed esaltare così le capacità dei singoli in un progetto comune. Oltre alla ricerca teatrale conducono una sperimentazione di Video di Figura in cui creano una commistione tra il linguaggio del teatro di figura e il linguaggio cinematografico, tra digitale e analogico, cercando di far esaltare le reciproche potenzialità.</w:t>
      </w:r>
    </w:p>
    <w:p w14:paraId="7CB24316" w14:textId="0587A614" w:rsidR="00473279" w:rsidRPr="00473279" w:rsidRDefault="00473279" w:rsidP="00473279">
      <w:pPr>
        <w:pStyle w:val="NormaleWeb"/>
        <w:spacing w:line="320" w:lineRule="atLeast"/>
        <w:jc w:val="both"/>
        <w:rPr>
          <w:rFonts w:ascii="Tahoma" w:hAnsi="Tahoma" w:cs="Tahoma"/>
          <w:sz w:val="21"/>
          <w:szCs w:val="21"/>
        </w:rPr>
      </w:pPr>
      <w:r w:rsidRPr="00473279">
        <w:rPr>
          <w:rFonts w:ascii="Tahoma" w:hAnsi="Tahoma" w:cs="Tahoma"/>
          <w:sz w:val="21"/>
          <w:szCs w:val="21"/>
        </w:rPr>
        <w:t>Il loro primo spettacolo,</w:t>
      </w:r>
      <w:r>
        <w:rPr>
          <w:rFonts w:ascii="Tahoma" w:hAnsi="Tahoma" w:cs="Tahoma"/>
          <w:sz w:val="21"/>
          <w:szCs w:val="21"/>
        </w:rPr>
        <w:t xml:space="preserve"> </w:t>
      </w:r>
      <w:r w:rsidRPr="00473279">
        <w:rPr>
          <w:rFonts w:ascii="Tahoma" w:hAnsi="Tahoma" w:cs="Tahoma"/>
          <w:sz w:val="21"/>
          <w:szCs w:val="21"/>
        </w:rPr>
        <w:t>“Caro Lupo” con la regia di Nadia Milani (selezionato per Progetto Cantiere promosso dal Festival Incanti di Torino) unisce il teatro su nero e il teatro d’ombre. “</w:t>
      </w:r>
      <w:proofErr w:type="spellStart"/>
      <w:r w:rsidRPr="00473279">
        <w:rPr>
          <w:rFonts w:ascii="Tahoma" w:hAnsi="Tahoma" w:cs="Tahoma"/>
          <w:sz w:val="21"/>
          <w:szCs w:val="21"/>
        </w:rPr>
        <w:t>CartaSìa</w:t>
      </w:r>
      <w:proofErr w:type="spellEnd"/>
      <w:r w:rsidRPr="00473279">
        <w:rPr>
          <w:rFonts w:ascii="Tahoma" w:hAnsi="Tahoma" w:cs="Tahoma"/>
          <w:sz w:val="21"/>
          <w:szCs w:val="21"/>
        </w:rPr>
        <w:t>” (vincitore del bando “</w:t>
      </w:r>
      <w:proofErr w:type="spellStart"/>
      <w:r w:rsidRPr="00473279">
        <w:rPr>
          <w:rFonts w:ascii="Tahoma" w:hAnsi="Tahoma" w:cs="Tahoma"/>
          <w:sz w:val="21"/>
          <w:szCs w:val="21"/>
        </w:rPr>
        <w:t>Portraits</w:t>
      </w:r>
      <w:proofErr w:type="spellEnd"/>
      <w:r w:rsidRPr="00473279">
        <w:rPr>
          <w:rFonts w:ascii="Tahoma" w:hAnsi="Tahoma" w:cs="Tahoma"/>
          <w:sz w:val="21"/>
          <w:szCs w:val="21"/>
        </w:rPr>
        <w:t xml:space="preserve"> on Stage” 2021 e finalista del Premio N Uovo Teatro 2021) è il loro secondo spettacolo.</w:t>
      </w:r>
    </w:p>
    <w:p w14:paraId="2BC95F85" w14:textId="77777777" w:rsidR="000C4D45" w:rsidRDefault="000C4D45" w:rsidP="000C4D45">
      <w:pPr>
        <w:pStyle w:val="NormaleWeb"/>
        <w:spacing w:before="0" w:beforeAutospacing="0" w:after="0" w:afterAutospacing="0" w:line="320" w:lineRule="atLeast"/>
        <w:jc w:val="both"/>
        <w:rPr>
          <w:rFonts w:ascii="Tahoma" w:hAnsi="Tahoma" w:cs="Tahoma"/>
          <w:sz w:val="21"/>
          <w:szCs w:val="21"/>
        </w:rPr>
      </w:pPr>
      <w:r>
        <w:rPr>
          <w:rFonts w:ascii="Tahoma" w:hAnsi="Tahoma" w:cs="Tahoma"/>
          <w:sz w:val="21"/>
          <w:szCs w:val="21"/>
        </w:rPr>
        <w:t>***</w:t>
      </w:r>
    </w:p>
    <w:p w14:paraId="3EDEE6BE" w14:textId="77777777" w:rsidR="000C4D45" w:rsidRDefault="000C4D45" w:rsidP="00721FFD">
      <w:pPr>
        <w:pStyle w:val="NormaleWeb"/>
        <w:spacing w:before="0" w:beforeAutospacing="0" w:after="0" w:afterAutospacing="0" w:line="320" w:lineRule="atLeast"/>
        <w:jc w:val="both"/>
        <w:rPr>
          <w:rFonts w:ascii="Tahoma" w:hAnsi="Tahoma" w:cs="Tahoma"/>
          <w:b/>
          <w:bCs/>
          <w:sz w:val="21"/>
          <w:szCs w:val="21"/>
        </w:rPr>
      </w:pPr>
    </w:p>
    <w:p w14:paraId="4D92F98E" w14:textId="67623D84" w:rsidR="00724BFA" w:rsidRDefault="00724BFA" w:rsidP="00721FFD">
      <w:pPr>
        <w:pStyle w:val="NormaleWeb"/>
        <w:spacing w:before="0" w:beforeAutospacing="0" w:after="0" w:afterAutospacing="0" w:line="320" w:lineRule="atLeast"/>
        <w:jc w:val="both"/>
        <w:rPr>
          <w:rFonts w:ascii="Tahoma" w:hAnsi="Tahoma" w:cs="Tahoma"/>
          <w:sz w:val="21"/>
          <w:szCs w:val="21"/>
          <w:lang w:val="it"/>
        </w:rPr>
      </w:pPr>
      <w:r w:rsidRPr="00724BFA">
        <w:rPr>
          <w:rFonts w:ascii="Tahoma" w:hAnsi="Tahoma" w:cs="Tahoma"/>
          <w:sz w:val="21"/>
          <w:szCs w:val="21"/>
          <w:lang w:val="it"/>
        </w:rPr>
        <w:t>12.00, Sala Teatral</w:t>
      </w:r>
      <w:r>
        <w:rPr>
          <w:rFonts w:ascii="Tahoma" w:hAnsi="Tahoma" w:cs="Tahoma"/>
          <w:sz w:val="21"/>
          <w:szCs w:val="21"/>
          <w:lang w:val="it"/>
        </w:rPr>
        <w:t>e</w:t>
      </w:r>
    </w:p>
    <w:p w14:paraId="0F9B74FE" w14:textId="77777777" w:rsidR="00473279" w:rsidRDefault="00473279" w:rsidP="00473279">
      <w:pPr>
        <w:pStyle w:val="NormaleWeb"/>
        <w:spacing w:before="0" w:beforeAutospacing="0" w:after="0" w:afterAutospacing="0" w:line="320" w:lineRule="atLeast"/>
        <w:jc w:val="both"/>
        <w:rPr>
          <w:rFonts w:ascii="Tahoma" w:hAnsi="Tahoma" w:cs="Tahoma"/>
          <w:b/>
          <w:bCs/>
          <w:sz w:val="21"/>
          <w:szCs w:val="21"/>
        </w:rPr>
      </w:pPr>
      <w:r>
        <w:rPr>
          <w:rFonts w:ascii="Tahoma" w:hAnsi="Tahoma" w:cs="Tahoma"/>
          <w:b/>
          <w:bCs/>
          <w:sz w:val="21"/>
          <w:szCs w:val="21"/>
        </w:rPr>
        <w:t>Compagnia Fiore/Rossi</w:t>
      </w:r>
    </w:p>
    <w:p w14:paraId="1256C584" w14:textId="2BBC89DF" w:rsidR="00473279" w:rsidRPr="00473279" w:rsidRDefault="00724BFA" w:rsidP="00473279">
      <w:pPr>
        <w:pStyle w:val="NormaleWeb"/>
        <w:spacing w:before="0" w:beforeAutospacing="0" w:after="0" w:afterAutospacing="0" w:line="320" w:lineRule="atLeast"/>
        <w:jc w:val="both"/>
        <w:rPr>
          <w:rFonts w:ascii="Tahoma" w:hAnsi="Tahoma" w:cs="Tahoma"/>
          <w:b/>
          <w:bCs/>
          <w:i/>
          <w:iCs/>
        </w:rPr>
      </w:pPr>
      <w:r w:rsidRPr="00473279">
        <w:rPr>
          <w:rFonts w:ascii="Tahoma" w:hAnsi="Tahoma" w:cs="Tahoma"/>
          <w:b/>
          <w:bCs/>
          <w:i/>
          <w:iCs/>
        </w:rPr>
        <w:t xml:space="preserve">PERSONNE, </w:t>
      </w:r>
      <w:proofErr w:type="spellStart"/>
      <w:r w:rsidRPr="00473279">
        <w:rPr>
          <w:rFonts w:ascii="Tahoma" w:hAnsi="Tahoma" w:cs="Tahoma"/>
          <w:b/>
          <w:bCs/>
          <w:i/>
          <w:iCs/>
        </w:rPr>
        <w:t>chroniques</w:t>
      </w:r>
      <w:proofErr w:type="spellEnd"/>
      <w:r w:rsidRPr="00473279">
        <w:rPr>
          <w:rFonts w:ascii="Tahoma" w:hAnsi="Tahoma" w:cs="Tahoma"/>
          <w:b/>
          <w:bCs/>
          <w:i/>
          <w:iCs/>
        </w:rPr>
        <w:t xml:space="preserve"> d’une </w:t>
      </w:r>
      <w:proofErr w:type="spellStart"/>
      <w:r w:rsidRPr="00473279">
        <w:rPr>
          <w:rFonts w:ascii="Tahoma" w:hAnsi="Tahoma" w:cs="Tahoma"/>
          <w:b/>
          <w:bCs/>
          <w:i/>
          <w:iCs/>
        </w:rPr>
        <w:t>jeunesse</w:t>
      </w:r>
      <w:proofErr w:type="spellEnd"/>
    </w:p>
    <w:p w14:paraId="22437E73" w14:textId="169A34E2" w:rsidR="00473279" w:rsidRPr="00473279" w:rsidRDefault="00473279" w:rsidP="00473279">
      <w:pPr>
        <w:pStyle w:val="NormaleWeb"/>
        <w:spacing w:line="320" w:lineRule="atLeast"/>
        <w:jc w:val="both"/>
        <w:rPr>
          <w:rFonts w:ascii="Tahoma" w:eastAsia="Microsoft YaHei Light" w:hAnsi="Tahoma" w:cs="Tahoma"/>
          <w:b/>
          <w:bCs/>
          <w:sz w:val="21"/>
          <w:szCs w:val="21"/>
        </w:rPr>
      </w:pPr>
      <w:r w:rsidRPr="00473279">
        <w:rPr>
          <w:rFonts w:ascii="Tahoma" w:eastAsia="Microsoft YaHei Light" w:hAnsi="Tahoma" w:cs="Tahoma"/>
          <w:sz w:val="21"/>
          <w:szCs w:val="21"/>
        </w:rPr>
        <w:t>drammaturgia</w:t>
      </w:r>
      <w:r w:rsidRPr="00473279">
        <w:rPr>
          <w:rFonts w:ascii="Tahoma" w:eastAsia="Microsoft YaHei Light" w:hAnsi="Tahoma" w:cs="Tahoma"/>
          <w:b/>
          <w:bCs/>
          <w:sz w:val="21"/>
          <w:szCs w:val="21"/>
        </w:rPr>
        <w:t> Livia Rossi</w:t>
      </w:r>
      <w:r>
        <w:rPr>
          <w:rFonts w:ascii="Tahoma" w:eastAsia="Microsoft YaHei Light" w:hAnsi="Tahoma" w:cs="Tahoma"/>
          <w:b/>
          <w:bCs/>
          <w:sz w:val="21"/>
          <w:szCs w:val="21"/>
        </w:rPr>
        <w:tab/>
      </w:r>
      <w:r w:rsidRPr="00473279">
        <w:rPr>
          <w:rFonts w:ascii="Tahoma" w:eastAsia="Microsoft YaHei Light" w:hAnsi="Tahoma" w:cs="Tahoma"/>
          <w:b/>
          <w:bCs/>
          <w:sz w:val="21"/>
          <w:szCs w:val="21"/>
        </w:rPr>
        <w:br/>
      </w:r>
      <w:r w:rsidRPr="00473279">
        <w:rPr>
          <w:rFonts w:ascii="Tahoma" w:eastAsia="Microsoft YaHei Light" w:hAnsi="Tahoma" w:cs="Tahoma"/>
          <w:sz w:val="21"/>
          <w:szCs w:val="21"/>
        </w:rPr>
        <w:t>con</w:t>
      </w:r>
      <w:r w:rsidRPr="00473279">
        <w:rPr>
          <w:rFonts w:ascii="Tahoma" w:eastAsia="Microsoft YaHei Light" w:hAnsi="Tahoma" w:cs="Tahoma"/>
          <w:b/>
          <w:bCs/>
          <w:sz w:val="21"/>
          <w:szCs w:val="21"/>
        </w:rPr>
        <w:t> Ugo Fiore </w:t>
      </w:r>
      <w:r w:rsidRPr="00473279">
        <w:rPr>
          <w:rFonts w:ascii="Tahoma" w:eastAsia="Microsoft YaHei Light" w:hAnsi="Tahoma" w:cs="Tahoma"/>
          <w:sz w:val="21"/>
          <w:szCs w:val="21"/>
        </w:rPr>
        <w:t>e</w:t>
      </w:r>
      <w:r w:rsidRPr="00473279">
        <w:rPr>
          <w:rFonts w:ascii="Tahoma" w:eastAsia="Microsoft YaHei Light" w:hAnsi="Tahoma" w:cs="Tahoma"/>
          <w:b/>
          <w:bCs/>
          <w:sz w:val="21"/>
          <w:szCs w:val="21"/>
        </w:rPr>
        <w:t> Federica Furlani</w:t>
      </w:r>
      <w:r>
        <w:rPr>
          <w:rFonts w:ascii="Tahoma" w:eastAsia="Microsoft YaHei Light" w:hAnsi="Tahoma" w:cs="Tahoma"/>
          <w:b/>
          <w:bCs/>
          <w:sz w:val="21"/>
          <w:szCs w:val="21"/>
        </w:rPr>
        <w:tab/>
      </w:r>
      <w:r w:rsidRPr="00473279">
        <w:rPr>
          <w:rFonts w:ascii="Tahoma" w:eastAsia="Microsoft YaHei Light" w:hAnsi="Tahoma" w:cs="Tahoma"/>
          <w:b/>
          <w:bCs/>
          <w:sz w:val="21"/>
          <w:szCs w:val="21"/>
        </w:rPr>
        <w:br/>
      </w:r>
      <w:r w:rsidRPr="00473279">
        <w:rPr>
          <w:rFonts w:ascii="Tahoma" w:eastAsia="Microsoft YaHei Light" w:hAnsi="Tahoma" w:cs="Tahoma"/>
          <w:sz w:val="21"/>
          <w:szCs w:val="21"/>
        </w:rPr>
        <w:t>progetto sonoro</w:t>
      </w:r>
      <w:r w:rsidRPr="00473279">
        <w:rPr>
          <w:rFonts w:ascii="Tahoma" w:eastAsia="Microsoft YaHei Light" w:hAnsi="Tahoma" w:cs="Tahoma"/>
          <w:b/>
          <w:bCs/>
          <w:sz w:val="21"/>
          <w:szCs w:val="21"/>
        </w:rPr>
        <w:t> Federica Furlani</w:t>
      </w:r>
      <w:r>
        <w:rPr>
          <w:rFonts w:ascii="Tahoma" w:eastAsia="Microsoft YaHei Light" w:hAnsi="Tahoma" w:cs="Tahoma"/>
          <w:b/>
          <w:bCs/>
          <w:sz w:val="21"/>
          <w:szCs w:val="21"/>
        </w:rPr>
        <w:tab/>
      </w:r>
      <w:r w:rsidRPr="00473279">
        <w:rPr>
          <w:rFonts w:ascii="Tahoma" w:eastAsia="Microsoft YaHei Light" w:hAnsi="Tahoma" w:cs="Tahoma"/>
          <w:b/>
          <w:bCs/>
          <w:sz w:val="21"/>
          <w:szCs w:val="21"/>
        </w:rPr>
        <w:br/>
      </w:r>
      <w:r w:rsidRPr="00473279">
        <w:rPr>
          <w:rFonts w:ascii="Tahoma" w:eastAsia="Microsoft YaHei Light" w:hAnsi="Tahoma" w:cs="Tahoma"/>
          <w:sz w:val="21"/>
          <w:szCs w:val="21"/>
        </w:rPr>
        <w:t>video</w:t>
      </w:r>
      <w:r w:rsidRPr="00473279">
        <w:rPr>
          <w:rFonts w:ascii="Tahoma" w:eastAsia="Microsoft YaHei Light" w:hAnsi="Tahoma" w:cs="Tahoma"/>
          <w:b/>
          <w:bCs/>
          <w:sz w:val="21"/>
          <w:szCs w:val="21"/>
        </w:rPr>
        <w:t> Ugo Fiore</w:t>
      </w:r>
      <w:r>
        <w:rPr>
          <w:rFonts w:ascii="Tahoma" w:eastAsia="Microsoft YaHei Light" w:hAnsi="Tahoma" w:cs="Tahoma"/>
          <w:b/>
          <w:bCs/>
          <w:sz w:val="21"/>
          <w:szCs w:val="21"/>
        </w:rPr>
        <w:tab/>
      </w:r>
      <w:r w:rsidRPr="00473279">
        <w:rPr>
          <w:rFonts w:ascii="Tahoma" w:eastAsia="Microsoft YaHei Light" w:hAnsi="Tahoma" w:cs="Tahoma"/>
          <w:b/>
          <w:bCs/>
          <w:sz w:val="21"/>
          <w:szCs w:val="21"/>
        </w:rPr>
        <w:br/>
      </w:r>
      <w:r w:rsidRPr="00473279">
        <w:rPr>
          <w:rFonts w:ascii="Tahoma" w:eastAsia="Microsoft YaHei Light" w:hAnsi="Tahoma" w:cs="Tahoma"/>
          <w:sz w:val="21"/>
          <w:szCs w:val="21"/>
        </w:rPr>
        <w:t>consulenza alle scene</w:t>
      </w:r>
      <w:r w:rsidRPr="00473279">
        <w:rPr>
          <w:rFonts w:ascii="Tahoma" w:eastAsia="Microsoft YaHei Light" w:hAnsi="Tahoma" w:cs="Tahoma"/>
          <w:b/>
          <w:bCs/>
          <w:sz w:val="21"/>
          <w:szCs w:val="21"/>
        </w:rPr>
        <w:t> Paolo Di Benedetto</w:t>
      </w:r>
      <w:r>
        <w:rPr>
          <w:rFonts w:ascii="Tahoma" w:eastAsia="Microsoft YaHei Light" w:hAnsi="Tahoma" w:cs="Tahoma"/>
          <w:b/>
          <w:bCs/>
          <w:sz w:val="21"/>
          <w:szCs w:val="21"/>
        </w:rPr>
        <w:tab/>
      </w:r>
      <w:r w:rsidRPr="00473279">
        <w:rPr>
          <w:rFonts w:ascii="Tahoma" w:eastAsia="Microsoft YaHei Light" w:hAnsi="Tahoma" w:cs="Tahoma"/>
          <w:b/>
          <w:bCs/>
          <w:sz w:val="21"/>
          <w:szCs w:val="21"/>
        </w:rPr>
        <w:br/>
      </w:r>
      <w:r w:rsidRPr="00473279">
        <w:rPr>
          <w:rFonts w:ascii="Tahoma" w:eastAsia="Microsoft YaHei Light" w:hAnsi="Tahoma" w:cs="Tahoma"/>
          <w:sz w:val="21"/>
          <w:szCs w:val="21"/>
        </w:rPr>
        <w:t>scene realizzate da</w:t>
      </w:r>
      <w:r w:rsidRPr="00473279">
        <w:rPr>
          <w:rFonts w:ascii="Tahoma" w:eastAsia="Microsoft YaHei Light" w:hAnsi="Tahoma" w:cs="Tahoma"/>
          <w:b/>
          <w:bCs/>
          <w:sz w:val="21"/>
          <w:szCs w:val="21"/>
        </w:rPr>
        <w:t> </w:t>
      </w:r>
      <w:r>
        <w:rPr>
          <w:rFonts w:ascii="Tahoma" w:eastAsia="Microsoft YaHei Light" w:hAnsi="Tahoma" w:cs="Tahoma"/>
          <w:b/>
          <w:bCs/>
          <w:sz w:val="21"/>
          <w:szCs w:val="21"/>
        </w:rPr>
        <w:tab/>
      </w:r>
      <w:r w:rsidRPr="00473279">
        <w:rPr>
          <w:rFonts w:ascii="Tahoma" w:eastAsia="Microsoft YaHei Light" w:hAnsi="Tahoma" w:cs="Tahoma"/>
          <w:b/>
          <w:bCs/>
          <w:sz w:val="21"/>
          <w:szCs w:val="21"/>
        </w:rPr>
        <w:t>Laboratorio di Scenografia “Bruno Colombo e Leonardo</w:t>
      </w:r>
      <w:r>
        <w:rPr>
          <w:rFonts w:ascii="Tahoma" w:eastAsia="Microsoft YaHei Light" w:hAnsi="Tahoma" w:cs="Tahoma"/>
          <w:b/>
          <w:bCs/>
          <w:sz w:val="21"/>
          <w:szCs w:val="21"/>
        </w:rPr>
        <w:t xml:space="preserve"> </w:t>
      </w:r>
      <w:proofErr w:type="spellStart"/>
      <w:r w:rsidRPr="00473279">
        <w:rPr>
          <w:rFonts w:ascii="Tahoma" w:eastAsia="Microsoft YaHei Light" w:hAnsi="Tahoma" w:cs="Tahoma"/>
          <w:b/>
          <w:bCs/>
          <w:sz w:val="21"/>
          <w:szCs w:val="21"/>
        </w:rPr>
        <w:t>Ricchelli</w:t>
      </w:r>
      <w:proofErr w:type="spellEnd"/>
      <w:r w:rsidRPr="00473279">
        <w:rPr>
          <w:rFonts w:ascii="Tahoma" w:eastAsia="Microsoft YaHei Light" w:hAnsi="Tahoma" w:cs="Tahoma"/>
          <w:b/>
          <w:bCs/>
          <w:sz w:val="21"/>
          <w:szCs w:val="21"/>
        </w:rPr>
        <w:t>” del Piccolo Teatro di Milano – Teatro d’Europa </w:t>
      </w:r>
      <w:r>
        <w:rPr>
          <w:rFonts w:ascii="Tahoma" w:eastAsia="Microsoft YaHei Light" w:hAnsi="Tahoma" w:cs="Tahoma"/>
          <w:b/>
          <w:bCs/>
          <w:sz w:val="21"/>
          <w:szCs w:val="21"/>
        </w:rPr>
        <w:tab/>
      </w:r>
      <w:r w:rsidRPr="00473279">
        <w:rPr>
          <w:rFonts w:ascii="Tahoma" w:eastAsia="Microsoft YaHei Light" w:hAnsi="Tahoma" w:cs="Tahoma"/>
          <w:b/>
          <w:bCs/>
          <w:sz w:val="21"/>
          <w:szCs w:val="21"/>
        </w:rPr>
        <w:br/>
      </w:r>
      <w:r w:rsidRPr="00473279">
        <w:rPr>
          <w:rFonts w:ascii="Tahoma" w:eastAsia="Microsoft YaHei Light" w:hAnsi="Tahoma" w:cs="Tahoma"/>
          <w:sz w:val="21"/>
          <w:szCs w:val="21"/>
        </w:rPr>
        <w:t>si ringrazia</w:t>
      </w:r>
      <w:r w:rsidRPr="00473279">
        <w:rPr>
          <w:rFonts w:ascii="Tahoma" w:eastAsia="Microsoft YaHei Light" w:hAnsi="Tahoma" w:cs="Tahoma"/>
          <w:b/>
          <w:bCs/>
          <w:sz w:val="21"/>
          <w:szCs w:val="21"/>
        </w:rPr>
        <w:t> La Proxima Res</w:t>
      </w:r>
      <w:r>
        <w:rPr>
          <w:rFonts w:ascii="Tahoma" w:eastAsia="Microsoft YaHei Light" w:hAnsi="Tahoma" w:cs="Tahoma"/>
          <w:b/>
          <w:bCs/>
          <w:sz w:val="21"/>
          <w:szCs w:val="21"/>
        </w:rPr>
        <w:tab/>
      </w:r>
      <w:r>
        <w:rPr>
          <w:rFonts w:ascii="Tahoma" w:eastAsia="Microsoft YaHei Light" w:hAnsi="Tahoma" w:cs="Tahoma"/>
          <w:b/>
          <w:bCs/>
          <w:sz w:val="21"/>
          <w:szCs w:val="21"/>
        </w:rPr>
        <w:tab/>
      </w:r>
      <w:r>
        <w:rPr>
          <w:rFonts w:ascii="Tahoma" w:eastAsia="Microsoft YaHei Light" w:hAnsi="Tahoma" w:cs="Tahoma"/>
          <w:b/>
          <w:bCs/>
          <w:sz w:val="21"/>
          <w:szCs w:val="21"/>
        </w:rPr>
        <w:tab/>
      </w:r>
      <w:r>
        <w:rPr>
          <w:rFonts w:ascii="Tahoma" w:eastAsia="Microsoft YaHei Light" w:hAnsi="Tahoma" w:cs="Tahoma"/>
          <w:b/>
          <w:bCs/>
          <w:sz w:val="21"/>
          <w:szCs w:val="21"/>
        </w:rPr>
        <w:tab/>
      </w:r>
    </w:p>
    <w:p w14:paraId="367F284C" w14:textId="2BF78FE2" w:rsidR="00473279" w:rsidRPr="00473279" w:rsidRDefault="00473279" w:rsidP="00473279">
      <w:pPr>
        <w:pStyle w:val="NormaleWeb"/>
        <w:spacing w:line="320" w:lineRule="atLeast"/>
        <w:jc w:val="right"/>
        <w:rPr>
          <w:rFonts w:ascii="Tahoma" w:hAnsi="Tahoma" w:cs="Tahoma"/>
          <w:sz w:val="21"/>
          <w:szCs w:val="21"/>
        </w:rPr>
      </w:pPr>
      <w:r w:rsidRPr="00473279">
        <w:rPr>
          <w:rFonts w:ascii="Tahoma" w:hAnsi="Tahoma" w:cs="Tahoma"/>
          <w:i/>
          <w:iCs/>
          <w:sz w:val="21"/>
          <w:szCs w:val="21"/>
        </w:rPr>
        <w:t>“Chi lotta contro i mostri deve fare attenzione a non diventare lui stesso un mostro. E se tu guarderai a lungo in un abisso, anche l’abisso vorrà guardare dentro di te.” </w:t>
      </w:r>
      <w:r>
        <w:rPr>
          <w:rFonts w:ascii="Tahoma" w:hAnsi="Tahoma" w:cs="Tahoma"/>
          <w:i/>
          <w:iCs/>
          <w:sz w:val="21"/>
          <w:szCs w:val="21"/>
        </w:rPr>
        <w:br/>
      </w:r>
      <w:r w:rsidRPr="00473279">
        <w:rPr>
          <w:rFonts w:ascii="Tahoma" w:hAnsi="Tahoma" w:cs="Tahoma"/>
          <w:i/>
          <w:iCs/>
          <w:sz w:val="21"/>
          <w:szCs w:val="21"/>
        </w:rPr>
        <w:t xml:space="preserve">Al di là del bene e del male, </w:t>
      </w:r>
      <w:r w:rsidRPr="00473279">
        <w:rPr>
          <w:rFonts w:ascii="Tahoma" w:hAnsi="Tahoma" w:cs="Tahoma"/>
          <w:sz w:val="21"/>
          <w:szCs w:val="21"/>
        </w:rPr>
        <w:t>Friedrich Nietzsche</w:t>
      </w:r>
    </w:p>
    <w:p w14:paraId="306235D5" w14:textId="04EEC101" w:rsidR="00473279" w:rsidRPr="00473279" w:rsidRDefault="00473279" w:rsidP="00473279">
      <w:pPr>
        <w:pStyle w:val="NormaleWeb"/>
        <w:spacing w:line="320" w:lineRule="atLeast"/>
        <w:jc w:val="both"/>
        <w:rPr>
          <w:rFonts w:ascii="Tahoma" w:hAnsi="Tahoma" w:cs="Tahoma"/>
          <w:sz w:val="21"/>
          <w:szCs w:val="21"/>
        </w:rPr>
      </w:pPr>
      <w:r w:rsidRPr="00473279">
        <w:rPr>
          <w:rFonts w:ascii="Tahoma" w:hAnsi="Tahoma" w:cs="Tahoma"/>
          <w:sz w:val="21"/>
          <w:szCs w:val="21"/>
        </w:rPr>
        <w:br/>
        <w:t>Tutto parte dal racconto di una casa. In scena Ugo ricorda i luoghi della sua infanzia. Ricorda il giardino, i pomeriggi passati a giocare con il fratello e il cugino, la fessura dentro il muro, la sabbiera. Ma poiché la memoria è una macchina che genera conflitti, dove realtà e finzione si scontrano alla ricerca di una verità, i ricordi di Ugo assumono i contorni di una fiaba. E proprio come in una fiaba, una volta aperta la porta di casa, Ugo ripiomba nei suoi undici anni; quel giorno in cui ha incontrato Xavier. Si sono conosciuti su una chat. E si sono incontrati nei bagni pubblici di un parco, una sola volta. Xavier ha trent’anni in più di Ugo.</w:t>
      </w:r>
      <w:r>
        <w:rPr>
          <w:rFonts w:ascii="Tahoma" w:hAnsi="Tahoma" w:cs="Tahoma"/>
          <w:sz w:val="21"/>
          <w:szCs w:val="21"/>
        </w:rPr>
        <w:t xml:space="preserve"> </w:t>
      </w:r>
      <w:r w:rsidRPr="00473279">
        <w:rPr>
          <w:rFonts w:ascii="Tahoma" w:hAnsi="Tahoma" w:cs="Tahoma"/>
          <w:sz w:val="21"/>
          <w:szCs w:val="21"/>
        </w:rPr>
        <w:t xml:space="preserve">Il pedofilo è come Crono che divora i figli, il suo è un tempo bloccato, ciclico. Vive in un presente </w:t>
      </w:r>
      <w:r w:rsidRPr="00473279">
        <w:rPr>
          <w:rFonts w:ascii="Tahoma" w:hAnsi="Tahoma" w:cs="Tahoma"/>
          <w:sz w:val="21"/>
          <w:szCs w:val="21"/>
        </w:rPr>
        <w:lastRenderedPageBreak/>
        <w:t>che sopprimendo la possibilità di futuro, annienta anche il passato. È il tempo della dimenticanza, che esclude ogni forma di racconto. Ma il teatro, che vive solo del tempo presente, apre la possibilità ad un’alternativa.</w:t>
      </w:r>
      <w:r>
        <w:rPr>
          <w:rFonts w:ascii="Tahoma" w:hAnsi="Tahoma" w:cs="Tahoma"/>
          <w:sz w:val="21"/>
          <w:szCs w:val="21"/>
        </w:rPr>
        <w:t xml:space="preserve"> </w:t>
      </w:r>
      <w:r w:rsidRPr="00473279">
        <w:rPr>
          <w:rFonts w:ascii="Tahoma" w:hAnsi="Tahoma" w:cs="Tahoma"/>
          <w:sz w:val="21"/>
          <w:szCs w:val="21"/>
        </w:rPr>
        <w:t>Come trattare un tema che ha per molti versi a che fare con l’osceno, con ciò che è irrappresentabile? Lavorare sull’immaginario delle fiabe ci ha permesso di liberarci dalla cruda cronaca di un fatto personale, di rompere i confini del racconto. Abbiamo scoperto nelle possibilità allusive del suo linguaggio simbolico, nei suoi cortocircuiti di senso – creati anche dalla compresenza di francese e italiano sulla scena, le due lingue di Ugo –, una chiave d’accesso. Abbiamo quindi cercato di cogliere ciò che le diverse rappresentazioni del mostruoso avevano in comune. In fondo, è ciò di cui parla lo spettacolo, l’incontro con il Mostro.</w:t>
      </w:r>
      <w:r>
        <w:rPr>
          <w:rFonts w:ascii="Tahoma" w:hAnsi="Tahoma" w:cs="Tahoma"/>
          <w:sz w:val="21"/>
          <w:szCs w:val="21"/>
        </w:rPr>
        <w:t xml:space="preserve"> </w:t>
      </w:r>
      <w:r w:rsidRPr="00473279">
        <w:rPr>
          <w:rFonts w:ascii="Tahoma" w:hAnsi="Tahoma" w:cs="Tahoma"/>
          <w:sz w:val="21"/>
          <w:szCs w:val="21"/>
        </w:rPr>
        <w:t>Il lavoro si conclude proprio con un’ultima, ipotetica scena tra Ugo e Xavier. Ugo è vicino all’età che aveva Xavier quando si sono conosciuti. Xavier invece avrebbe più di sessant’anni, un’età in cui, come da bambini, ci si scopre vulnerabile di fronte all’altro. Immaginare quest’incontro è un modo per interrogarci realmente sulla mostruosità, su quanto contamini la costruzione della nostra identità, e irrompe nel quotidiano.</w:t>
      </w:r>
    </w:p>
    <w:p w14:paraId="40DE14CC" w14:textId="043C9BBA" w:rsidR="00473279" w:rsidRPr="00473279" w:rsidRDefault="00473279" w:rsidP="00473279">
      <w:pPr>
        <w:pStyle w:val="NormaleWeb"/>
        <w:spacing w:line="320" w:lineRule="atLeast"/>
        <w:jc w:val="both"/>
        <w:rPr>
          <w:rFonts w:ascii="Tahoma" w:hAnsi="Tahoma" w:cs="Tahoma"/>
          <w:sz w:val="21"/>
          <w:szCs w:val="21"/>
        </w:rPr>
      </w:pPr>
      <w:r w:rsidRPr="00473279">
        <w:rPr>
          <w:rFonts w:ascii="Tahoma" w:hAnsi="Tahoma" w:cs="Tahoma"/>
          <w:b/>
          <w:bCs/>
          <w:sz w:val="21"/>
          <w:szCs w:val="21"/>
        </w:rPr>
        <w:t>Compagnia</w:t>
      </w:r>
      <w:r w:rsidR="00190B21" w:rsidRPr="00190B21">
        <w:rPr>
          <w:rFonts w:ascii="Tahoma" w:hAnsi="Tahoma" w:cs="Tahoma"/>
          <w:sz w:val="21"/>
          <w:szCs w:val="21"/>
        </w:rPr>
        <w:t xml:space="preserve"> </w:t>
      </w:r>
      <w:r w:rsidRPr="00473279">
        <w:rPr>
          <w:rFonts w:ascii="Tahoma" w:hAnsi="Tahoma" w:cs="Tahoma"/>
          <w:b/>
          <w:bCs/>
          <w:sz w:val="21"/>
          <w:szCs w:val="21"/>
        </w:rPr>
        <w:t>Ugo Fiore</w:t>
      </w:r>
      <w:r w:rsidR="00190B21">
        <w:rPr>
          <w:rFonts w:ascii="Tahoma" w:hAnsi="Tahoma" w:cs="Tahoma"/>
          <w:b/>
          <w:bCs/>
          <w:sz w:val="21"/>
          <w:szCs w:val="21"/>
        </w:rPr>
        <w:t xml:space="preserve"> </w:t>
      </w:r>
      <w:r w:rsidR="00190B21">
        <w:rPr>
          <w:rFonts w:ascii="Tahoma" w:hAnsi="Tahoma" w:cs="Tahoma"/>
          <w:sz w:val="21"/>
          <w:szCs w:val="21"/>
        </w:rPr>
        <w:t xml:space="preserve">| </w:t>
      </w:r>
      <w:r w:rsidRPr="00473279">
        <w:rPr>
          <w:rFonts w:ascii="Tahoma" w:hAnsi="Tahoma" w:cs="Tahoma"/>
          <w:sz w:val="21"/>
          <w:szCs w:val="21"/>
        </w:rPr>
        <w:t xml:space="preserve">Nasce a Parigi nel 1991. In Francia studia con Jean-Louis </w:t>
      </w:r>
      <w:proofErr w:type="spellStart"/>
      <w:r w:rsidRPr="00473279">
        <w:rPr>
          <w:rFonts w:ascii="Tahoma" w:hAnsi="Tahoma" w:cs="Tahoma"/>
          <w:sz w:val="21"/>
          <w:szCs w:val="21"/>
        </w:rPr>
        <w:t>Jacopin</w:t>
      </w:r>
      <w:proofErr w:type="spellEnd"/>
      <w:r w:rsidRPr="00473279">
        <w:rPr>
          <w:rFonts w:ascii="Tahoma" w:hAnsi="Tahoma" w:cs="Tahoma"/>
          <w:sz w:val="21"/>
          <w:szCs w:val="21"/>
        </w:rPr>
        <w:t xml:space="preserve"> et Jean-Pierre Garnier. Trasferitosi a Milano nel 2014, si diploma nel 2017 presso la Scuola del Piccolo Teatro di Milano dove ha la fortuna d’incontrare Luca Ronconi.</w:t>
      </w:r>
      <w:r w:rsidR="00190B21">
        <w:rPr>
          <w:rFonts w:ascii="Tahoma" w:hAnsi="Tahoma" w:cs="Tahoma"/>
          <w:sz w:val="21"/>
          <w:szCs w:val="21"/>
        </w:rPr>
        <w:t xml:space="preserve"> </w:t>
      </w:r>
      <w:r w:rsidRPr="00473279">
        <w:rPr>
          <w:rFonts w:ascii="Tahoma" w:hAnsi="Tahoma" w:cs="Tahoma"/>
          <w:sz w:val="21"/>
          <w:szCs w:val="21"/>
        </w:rPr>
        <w:t xml:space="preserve">Come attore lavora con Andrea Chiodi, Carmelo </w:t>
      </w:r>
      <w:proofErr w:type="spellStart"/>
      <w:r w:rsidRPr="00473279">
        <w:rPr>
          <w:rFonts w:ascii="Tahoma" w:hAnsi="Tahoma" w:cs="Tahoma"/>
          <w:sz w:val="21"/>
          <w:szCs w:val="21"/>
        </w:rPr>
        <w:t>Rifici</w:t>
      </w:r>
      <w:proofErr w:type="spellEnd"/>
      <w:r w:rsidRPr="00473279">
        <w:rPr>
          <w:rFonts w:ascii="Tahoma" w:hAnsi="Tahoma" w:cs="Tahoma"/>
          <w:sz w:val="21"/>
          <w:szCs w:val="21"/>
        </w:rPr>
        <w:t xml:space="preserve">, </w:t>
      </w:r>
      <w:proofErr w:type="spellStart"/>
      <w:r w:rsidRPr="00473279">
        <w:rPr>
          <w:rFonts w:ascii="Tahoma" w:hAnsi="Tahoma" w:cs="Tahoma"/>
          <w:sz w:val="21"/>
          <w:szCs w:val="21"/>
        </w:rPr>
        <w:t>Nathalie</w:t>
      </w:r>
      <w:proofErr w:type="spellEnd"/>
      <w:r w:rsidRPr="00473279">
        <w:rPr>
          <w:rFonts w:ascii="Tahoma" w:hAnsi="Tahoma" w:cs="Tahoma"/>
          <w:sz w:val="21"/>
          <w:szCs w:val="21"/>
        </w:rPr>
        <w:t xml:space="preserve"> </w:t>
      </w:r>
      <w:proofErr w:type="spellStart"/>
      <w:r w:rsidRPr="00473279">
        <w:rPr>
          <w:rFonts w:ascii="Tahoma" w:hAnsi="Tahoma" w:cs="Tahoma"/>
          <w:sz w:val="21"/>
          <w:szCs w:val="21"/>
        </w:rPr>
        <w:t>Béasse</w:t>
      </w:r>
      <w:proofErr w:type="spellEnd"/>
      <w:r w:rsidRPr="00473279">
        <w:rPr>
          <w:rFonts w:ascii="Tahoma" w:hAnsi="Tahoma" w:cs="Tahoma"/>
          <w:sz w:val="21"/>
          <w:szCs w:val="21"/>
        </w:rPr>
        <w:t xml:space="preserve">, Mohamed </w:t>
      </w:r>
      <w:proofErr w:type="spellStart"/>
      <w:r w:rsidRPr="00473279">
        <w:rPr>
          <w:rFonts w:ascii="Tahoma" w:hAnsi="Tahoma" w:cs="Tahoma"/>
          <w:sz w:val="21"/>
          <w:szCs w:val="21"/>
        </w:rPr>
        <w:t>El</w:t>
      </w:r>
      <w:proofErr w:type="spellEnd"/>
      <w:r w:rsidRPr="00473279">
        <w:rPr>
          <w:rFonts w:ascii="Tahoma" w:hAnsi="Tahoma" w:cs="Tahoma"/>
          <w:sz w:val="21"/>
          <w:szCs w:val="21"/>
        </w:rPr>
        <w:t xml:space="preserve"> </w:t>
      </w:r>
      <w:proofErr w:type="spellStart"/>
      <w:r w:rsidRPr="00473279">
        <w:rPr>
          <w:rFonts w:ascii="Tahoma" w:hAnsi="Tahoma" w:cs="Tahoma"/>
          <w:sz w:val="21"/>
          <w:szCs w:val="21"/>
        </w:rPr>
        <w:t>Kathib</w:t>
      </w:r>
      <w:proofErr w:type="spellEnd"/>
      <w:r w:rsidRPr="00473279">
        <w:rPr>
          <w:rFonts w:ascii="Tahoma" w:hAnsi="Tahoma" w:cs="Tahoma"/>
          <w:sz w:val="21"/>
          <w:szCs w:val="21"/>
        </w:rPr>
        <w:t xml:space="preserve">, Gabriel </w:t>
      </w:r>
      <w:proofErr w:type="spellStart"/>
      <w:r w:rsidRPr="00473279">
        <w:rPr>
          <w:rFonts w:ascii="Tahoma" w:hAnsi="Tahoma" w:cs="Tahoma"/>
          <w:sz w:val="21"/>
          <w:szCs w:val="21"/>
        </w:rPr>
        <w:t>Calderón</w:t>
      </w:r>
      <w:proofErr w:type="spellEnd"/>
      <w:r w:rsidRPr="00473279">
        <w:rPr>
          <w:rFonts w:ascii="Tahoma" w:hAnsi="Tahoma" w:cs="Tahoma"/>
          <w:sz w:val="21"/>
          <w:szCs w:val="21"/>
        </w:rPr>
        <w:t xml:space="preserve">, Sergio </w:t>
      </w:r>
      <w:proofErr w:type="spellStart"/>
      <w:r w:rsidRPr="00473279">
        <w:rPr>
          <w:rFonts w:ascii="Tahoma" w:hAnsi="Tahoma" w:cs="Tahoma"/>
          <w:sz w:val="21"/>
          <w:szCs w:val="21"/>
        </w:rPr>
        <w:t>Blanco</w:t>
      </w:r>
      <w:proofErr w:type="spellEnd"/>
      <w:r w:rsidRPr="00473279">
        <w:rPr>
          <w:rFonts w:ascii="Tahoma" w:hAnsi="Tahoma" w:cs="Tahoma"/>
          <w:sz w:val="21"/>
          <w:szCs w:val="21"/>
        </w:rPr>
        <w:t xml:space="preserve">. Parallelamente alla sua attività di attore, comincia un percorso di assistente alla regia affiancando Carmelo </w:t>
      </w:r>
      <w:proofErr w:type="spellStart"/>
      <w:r w:rsidRPr="00473279">
        <w:rPr>
          <w:rFonts w:ascii="Tahoma" w:hAnsi="Tahoma" w:cs="Tahoma"/>
          <w:sz w:val="21"/>
          <w:szCs w:val="21"/>
        </w:rPr>
        <w:t>Rifici</w:t>
      </w:r>
      <w:proofErr w:type="spellEnd"/>
      <w:r w:rsidRPr="00473279">
        <w:rPr>
          <w:rFonts w:ascii="Tahoma" w:hAnsi="Tahoma" w:cs="Tahoma"/>
          <w:sz w:val="21"/>
          <w:szCs w:val="21"/>
        </w:rPr>
        <w:t xml:space="preserve"> in diverse produzioni.</w:t>
      </w:r>
    </w:p>
    <w:p w14:paraId="22D0B233" w14:textId="1B8A6D07" w:rsidR="00473279" w:rsidRPr="00473279" w:rsidRDefault="00473279" w:rsidP="00473279">
      <w:pPr>
        <w:pStyle w:val="NormaleWeb"/>
        <w:spacing w:line="320" w:lineRule="atLeast"/>
        <w:jc w:val="both"/>
        <w:rPr>
          <w:rFonts w:ascii="Tahoma" w:hAnsi="Tahoma" w:cs="Tahoma"/>
          <w:sz w:val="21"/>
          <w:szCs w:val="21"/>
        </w:rPr>
      </w:pPr>
      <w:r w:rsidRPr="00473279">
        <w:rPr>
          <w:rFonts w:ascii="Tahoma" w:hAnsi="Tahoma" w:cs="Tahoma"/>
          <w:b/>
          <w:bCs/>
          <w:sz w:val="21"/>
          <w:szCs w:val="21"/>
        </w:rPr>
        <w:t>Federica Furlani</w:t>
      </w:r>
      <w:r w:rsidR="00190B21">
        <w:rPr>
          <w:rFonts w:ascii="Tahoma" w:hAnsi="Tahoma" w:cs="Tahoma"/>
          <w:b/>
          <w:bCs/>
          <w:sz w:val="21"/>
          <w:szCs w:val="21"/>
        </w:rPr>
        <w:t xml:space="preserve"> </w:t>
      </w:r>
      <w:r w:rsidR="00190B21">
        <w:rPr>
          <w:rFonts w:ascii="Tahoma" w:hAnsi="Tahoma" w:cs="Tahoma"/>
          <w:sz w:val="21"/>
          <w:szCs w:val="21"/>
        </w:rPr>
        <w:t xml:space="preserve">| </w:t>
      </w:r>
      <w:r w:rsidRPr="00473279">
        <w:rPr>
          <w:rFonts w:ascii="Tahoma" w:hAnsi="Tahoma" w:cs="Tahoma"/>
          <w:sz w:val="21"/>
          <w:szCs w:val="21"/>
        </w:rPr>
        <w:t xml:space="preserve">Diplomata in viola e in musica elettronica presso il Conservatorio G. Verdi di Milano, dal 2014 lavora come sound designer, compositrice e musicista di scena con Antonio Latella, Carmelo </w:t>
      </w:r>
      <w:proofErr w:type="spellStart"/>
      <w:r w:rsidRPr="00473279">
        <w:rPr>
          <w:rFonts w:ascii="Tahoma" w:hAnsi="Tahoma" w:cs="Tahoma"/>
          <w:sz w:val="21"/>
          <w:szCs w:val="21"/>
        </w:rPr>
        <w:t>Rifici</w:t>
      </w:r>
      <w:proofErr w:type="spellEnd"/>
      <w:r w:rsidRPr="00473279">
        <w:rPr>
          <w:rFonts w:ascii="Tahoma" w:hAnsi="Tahoma" w:cs="Tahoma"/>
          <w:sz w:val="21"/>
          <w:szCs w:val="21"/>
        </w:rPr>
        <w:t xml:space="preserve"> e altri registi e coreografi con spettacoli andati in scena al Piccolo Teatro di Milano, al Teatro Stabile di Torino, all’Arena del Sole di Bologna, e alla Biennale Teatro di Venezia.</w:t>
      </w:r>
      <w:r w:rsidR="00190B21">
        <w:rPr>
          <w:rFonts w:ascii="Tahoma" w:hAnsi="Tahoma" w:cs="Tahoma"/>
          <w:sz w:val="21"/>
          <w:szCs w:val="21"/>
        </w:rPr>
        <w:t xml:space="preserve"> </w:t>
      </w:r>
      <w:r w:rsidRPr="00473279">
        <w:rPr>
          <w:rFonts w:ascii="Tahoma" w:hAnsi="Tahoma" w:cs="Tahoma"/>
          <w:sz w:val="21"/>
          <w:szCs w:val="21"/>
        </w:rPr>
        <w:t xml:space="preserve">Ha affiancato come assistente Franco </w:t>
      </w:r>
      <w:proofErr w:type="spellStart"/>
      <w:r w:rsidRPr="00473279">
        <w:rPr>
          <w:rFonts w:ascii="Tahoma" w:hAnsi="Tahoma" w:cs="Tahoma"/>
          <w:sz w:val="21"/>
          <w:szCs w:val="21"/>
        </w:rPr>
        <w:t>Visioli</w:t>
      </w:r>
      <w:proofErr w:type="spellEnd"/>
      <w:r w:rsidRPr="00473279">
        <w:rPr>
          <w:rFonts w:ascii="Tahoma" w:hAnsi="Tahoma" w:cs="Tahoma"/>
          <w:sz w:val="21"/>
          <w:szCs w:val="21"/>
        </w:rPr>
        <w:t>, leone d’oro alla carriera, per i workshop di sound design della Biennale di Venezia.</w:t>
      </w:r>
    </w:p>
    <w:p w14:paraId="4739B604" w14:textId="44608716" w:rsidR="00473279" w:rsidRDefault="00473279" w:rsidP="00473279">
      <w:pPr>
        <w:pStyle w:val="NormaleWeb"/>
        <w:spacing w:line="320" w:lineRule="atLeast"/>
        <w:jc w:val="both"/>
        <w:rPr>
          <w:rFonts w:ascii="Tahoma" w:hAnsi="Tahoma" w:cs="Tahoma"/>
          <w:sz w:val="21"/>
          <w:szCs w:val="21"/>
        </w:rPr>
      </w:pPr>
      <w:r w:rsidRPr="00473279">
        <w:rPr>
          <w:rFonts w:ascii="Tahoma" w:hAnsi="Tahoma" w:cs="Tahoma"/>
          <w:b/>
          <w:bCs/>
          <w:sz w:val="21"/>
          <w:szCs w:val="21"/>
        </w:rPr>
        <w:t>Livia Rossi</w:t>
      </w:r>
      <w:r w:rsidR="00190B21">
        <w:rPr>
          <w:rFonts w:ascii="Tahoma" w:hAnsi="Tahoma" w:cs="Tahoma"/>
          <w:b/>
          <w:bCs/>
          <w:sz w:val="21"/>
          <w:szCs w:val="21"/>
        </w:rPr>
        <w:t xml:space="preserve"> </w:t>
      </w:r>
      <w:r w:rsidR="00190B21">
        <w:rPr>
          <w:rFonts w:ascii="Tahoma" w:hAnsi="Tahoma" w:cs="Tahoma"/>
          <w:sz w:val="21"/>
          <w:szCs w:val="21"/>
        </w:rPr>
        <w:t xml:space="preserve">| </w:t>
      </w:r>
      <w:r w:rsidRPr="00473279">
        <w:rPr>
          <w:rFonts w:ascii="Tahoma" w:hAnsi="Tahoma" w:cs="Tahoma"/>
          <w:sz w:val="21"/>
          <w:szCs w:val="21"/>
        </w:rPr>
        <w:t xml:space="preserve">Nasce a Milano nel 1993. Si diploma alla Scuola del Piccolo Teatro di Milano nel 2017. Lo stesso anno debutta al Piccolo Teatro con lo spettacolo Uomini e </w:t>
      </w:r>
      <w:proofErr w:type="spellStart"/>
      <w:r w:rsidRPr="00473279">
        <w:rPr>
          <w:rFonts w:ascii="Tahoma" w:hAnsi="Tahoma" w:cs="Tahoma"/>
          <w:sz w:val="21"/>
          <w:szCs w:val="21"/>
        </w:rPr>
        <w:t>noper</w:t>
      </w:r>
      <w:proofErr w:type="spellEnd"/>
      <w:r w:rsidRPr="00473279">
        <w:rPr>
          <w:rFonts w:ascii="Tahoma" w:hAnsi="Tahoma" w:cs="Tahoma"/>
          <w:sz w:val="21"/>
          <w:szCs w:val="21"/>
        </w:rPr>
        <w:t xml:space="preserve"> la regia di Carmelo </w:t>
      </w:r>
      <w:proofErr w:type="spellStart"/>
      <w:r w:rsidRPr="00473279">
        <w:rPr>
          <w:rFonts w:ascii="Tahoma" w:hAnsi="Tahoma" w:cs="Tahoma"/>
          <w:sz w:val="21"/>
          <w:szCs w:val="21"/>
        </w:rPr>
        <w:t>Rifici</w:t>
      </w:r>
      <w:proofErr w:type="spellEnd"/>
      <w:r w:rsidRPr="00473279">
        <w:rPr>
          <w:rFonts w:ascii="Tahoma" w:hAnsi="Tahoma" w:cs="Tahoma"/>
          <w:sz w:val="21"/>
          <w:szCs w:val="21"/>
        </w:rPr>
        <w:t xml:space="preserve">, con cui torna a lavorare nel 2022 in Le relazioni pericolose, in qualità di attrice e coautrice. Al cinema è diretta da Gianni Amelio </w:t>
      </w:r>
      <w:proofErr w:type="gramStart"/>
      <w:r w:rsidRPr="00473279">
        <w:rPr>
          <w:rFonts w:ascii="Tahoma" w:hAnsi="Tahoma" w:cs="Tahoma"/>
          <w:sz w:val="21"/>
          <w:szCs w:val="21"/>
        </w:rPr>
        <w:t>ne L’intrepido</w:t>
      </w:r>
      <w:proofErr w:type="gramEnd"/>
      <w:r w:rsidRPr="00473279">
        <w:rPr>
          <w:rFonts w:ascii="Tahoma" w:hAnsi="Tahoma" w:cs="Tahoma"/>
          <w:sz w:val="21"/>
          <w:szCs w:val="21"/>
        </w:rPr>
        <w:t> (2013) e in Hammamet (2020) e da Wilma Labate in La ragazza ha volato (2021).</w:t>
      </w:r>
    </w:p>
    <w:p w14:paraId="45D0C92F" w14:textId="77777777" w:rsidR="001A4325" w:rsidRPr="000C4D45" w:rsidRDefault="001A4325" w:rsidP="001A4325">
      <w:pPr>
        <w:pStyle w:val="NormaleWeb"/>
        <w:spacing w:before="0" w:beforeAutospacing="0" w:after="0" w:afterAutospacing="0" w:line="320" w:lineRule="atLeast"/>
        <w:jc w:val="both"/>
        <w:rPr>
          <w:rFonts w:ascii="Tahoma" w:hAnsi="Tahoma" w:cs="Tahoma"/>
          <w:sz w:val="21"/>
          <w:szCs w:val="21"/>
        </w:rPr>
      </w:pPr>
      <w:r>
        <w:rPr>
          <w:rFonts w:ascii="Tahoma" w:hAnsi="Tahoma" w:cs="Tahoma"/>
          <w:sz w:val="21"/>
          <w:szCs w:val="21"/>
        </w:rPr>
        <w:t>***</w:t>
      </w:r>
    </w:p>
    <w:p w14:paraId="75C2DA2D" w14:textId="77777777" w:rsidR="001A4325" w:rsidRDefault="001A4325" w:rsidP="001A4325">
      <w:pPr>
        <w:pStyle w:val="NormaleWeb"/>
        <w:spacing w:before="0" w:beforeAutospacing="0" w:after="0" w:afterAutospacing="0" w:line="320" w:lineRule="atLeast"/>
        <w:jc w:val="both"/>
        <w:rPr>
          <w:rFonts w:ascii="Tahoma" w:eastAsia="Microsoft YaHei Light" w:hAnsi="Tahoma" w:cs="Tahoma"/>
          <w:sz w:val="21"/>
          <w:szCs w:val="21"/>
        </w:rPr>
      </w:pPr>
      <w:r>
        <w:rPr>
          <w:rFonts w:ascii="Tahoma" w:eastAsia="Microsoft YaHei Light" w:hAnsi="Tahoma" w:cs="Tahoma"/>
          <w:sz w:val="21"/>
          <w:szCs w:val="21"/>
        </w:rPr>
        <w:t>(</w:t>
      </w:r>
      <w:r w:rsidRPr="00F67526">
        <w:rPr>
          <w:rFonts w:ascii="Tahoma" w:eastAsia="Microsoft YaHei Light" w:hAnsi="Tahoma" w:cs="Tahoma"/>
          <w:i/>
          <w:iCs/>
          <w:sz w:val="21"/>
          <w:szCs w:val="21"/>
        </w:rPr>
        <w:t>fuori concorso</w:t>
      </w:r>
      <w:r w:rsidRPr="00724BFA">
        <w:rPr>
          <w:rFonts w:ascii="Tahoma" w:eastAsia="Microsoft YaHei Light" w:hAnsi="Tahoma" w:cs="Tahoma"/>
          <w:sz w:val="21"/>
          <w:szCs w:val="21"/>
        </w:rPr>
        <w:t>)</w:t>
      </w:r>
    </w:p>
    <w:p w14:paraId="4F38E2D6" w14:textId="3F955464" w:rsidR="001A4325" w:rsidRPr="00724BFA" w:rsidRDefault="001A4325" w:rsidP="001A4325">
      <w:pPr>
        <w:pStyle w:val="NormaleWeb"/>
        <w:spacing w:before="0" w:beforeAutospacing="0" w:after="0" w:afterAutospacing="0" w:line="320" w:lineRule="atLeast"/>
        <w:jc w:val="both"/>
        <w:rPr>
          <w:rFonts w:ascii="Tahoma" w:eastAsia="Microsoft YaHei Light" w:hAnsi="Tahoma" w:cs="Tahoma"/>
          <w:sz w:val="21"/>
          <w:szCs w:val="21"/>
        </w:rPr>
      </w:pPr>
      <w:r w:rsidRPr="001A4325">
        <w:rPr>
          <w:rFonts w:ascii="Tahoma" w:eastAsia="Microsoft YaHei Light" w:hAnsi="Tahoma" w:cs="Tahoma"/>
          <w:sz w:val="21"/>
          <w:szCs w:val="21"/>
        </w:rPr>
        <w:t>9.00</w:t>
      </w:r>
      <w:r>
        <w:rPr>
          <w:rFonts w:ascii="Tahoma" w:eastAsia="Microsoft YaHei Light" w:hAnsi="Tahoma" w:cs="Tahoma"/>
          <w:sz w:val="21"/>
          <w:szCs w:val="21"/>
        </w:rPr>
        <w:t>-</w:t>
      </w:r>
      <w:r w:rsidRPr="001A4325">
        <w:rPr>
          <w:rFonts w:ascii="Tahoma" w:eastAsia="Microsoft YaHei Light" w:hAnsi="Tahoma" w:cs="Tahoma"/>
          <w:sz w:val="21"/>
          <w:szCs w:val="21"/>
        </w:rPr>
        <w:t>10.30</w:t>
      </w:r>
      <w:r>
        <w:rPr>
          <w:rFonts w:ascii="Tahoma" w:eastAsia="Microsoft YaHei Light" w:hAnsi="Tahoma" w:cs="Tahoma"/>
          <w:sz w:val="21"/>
          <w:szCs w:val="21"/>
        </w:rPr>
        <w:t xml:space="preserve">; </w:t>
      </w:r>
      <w:r w:rsidRPr="001A4325">
        <w:rPr>
          <w:rFonts w:ascii="Tahoma" w:eastAsia="Microsoft YaHei Light" w:hAnsi="Tahoma" w:cs="Tahoma"/>
          <w:sz w:val="21"/>
          <w:szCs w:val="21"/>
        </w:rPr>
        <w:t>11.00</w:t>
      </w:r>
      <w:r>
        <w:rPr>
          <w:rFonts w:ascii="Tahoma" w:eastAsia="Microsoft YaHei Light" w:hAnsi="Tahoma" w:cs="Tahoma"/>
          <w:sz w:val="21"/>
          <w:szCs w:val="21"/>
        </w:rPr>
        <w:t>-</w:t>
      </w:r>
      <w:r w:rsidRPr="001A4325">
        <w:rPr>
          <w:rFonts w:ascii="Tahoma" w:eastAsia="Microsoft YaHei Light" w:hAnsi="Tahoma" w:cs="Tahoma"/>
          <w:sz w:val="21"/>
          <w:szCs w:val="21"/>
        </w:rPr>
        <w:t>12.00</w:t>
      </w:r>
      <w:r>
        <w:rPr>
          <w:rFonts w:ascii="Tahoma" w:eastAsia="Microsoft YaHei Light" w:hAnsi="Tahoma" w:cs="Tahoma"/>
          <w:sz w:val="21"/>
          <w:szCs w:val="21"/>
        </w:rPr>
        <w:t>, Chiostro della Corte Ospitale</w:t>
      </w:r>
    </w:p>
    <w:p w14:paraId="54631A8F" w14:textId="77777777" w:rsidR="001A4325" w:rsidRPr="00473279" w:rsidRDefault="001A4325" w:rsidP="001A4325">
      <w:pPr>
        <w:spacing w:line="320" w:lineRule="atLeast"/>
        <w:jc w:val="both"/>
        <w:rPr>
          <w:rFonts w:ascii="Tahoma" w:eastAsia="Microsoft YaHei Light" w:hAnsi="Tahoma" w:cs="Tahoma"/>
          <w:b/>
          <w:bCs/>
          <w:sz w:val="24"/>
          <w:szCs w:val="24"/>
        </w:rPr>
      </w:pPr>
      <w:r w:rsidRPr="00473279">
        <w:rPr>
          <w:rFonts w:ascii="Tahoma" w:eastAsia="Microsoft YaHei Light" w:hAnsi="Tahoma" w:cs="Tahoma"/>
          <w:b/>
          <w:bCs/>
          <w:sz w:val="24"/>
          <w:szCs w:val="24"/>
        </w:rPr>
        <w:t>CHIAMAMI</w:t>
      </w:r>
    </w:p>
    <w:p w14:paraId="78FED296" w14:textId="77777777" w:rsidR="001A4325" w:rsidRDefault="001A4325" w:rsidP="001A4325">
      <w:pPr>
        <w:spacing w:line="320" w:lineRule="atLeast"/>
        <w:jc w:val="both"/>
        <w:rPr>
          <w:rFonts w:ascii="Tahoma" w:eastAsia="Microsoft YaHei Light" w:hAnsi="Tahoma" w:cs="Tahoma"/>
          <w:b/>
          <w:bCs/>
          <w:sz w:val="21"/>
          <w:szCs w:val="21"/>
        </w:rPr>
      </w:pPr>
      <w:r w:rsidRPr="00F67526">
        <w:rPr>
          <w:rFonts w:ascii="Tahoma" w:eastAsia="Microsoft YaHei Light" w:hAnsi="Tahoma" w:cs="Tahoma"/>
          <w:b/>
          <w:bCs/>
          <w:sz w:val="21"/>
          <w:szCs w:val="21"/>
        </w:rPr>
        <w:t>Telefonata per singolo spettatore</w:t>
      </w:r>
      <w:r>
        <w:rPr>
          <w:rFonts w:ascii="Tahoma" w:eastAsia="Microsoft YaHei Light" w:hAnsi="Tahoma" w:cs="Tahoma"/>
          <w:b/>
          <w:bCs/>
          <w:sz w:val="21"/>
          <w:szCs w:val="21"/>
        </w:rPr>
        <w:tab/>
      </w:r>
      <w:r>
        <w:rPr>
          <w:rFonts w:ascii="Tahoma" w:eastAsia="Microsoft YaHei Light" w:hAnsi="Tahoma" w:cs="Tahoma"/>
          <w:b/>
          <w:bCs/>
          <w:sz w:val="21"/>
          <w:szCs w:val="21"/>
        </w:rPr>
        <w:br/>
      </w:r>
      <w:r w:rsidRPr="00F67526">
        <w:rPr>
          <w:rFonts w:ascii="Tahoma" w:eastAsia="Microsoft YaHei Light" w:hAnsi="Tahoma" w:cs="Tahoma"/>
          <w:sz w:val="21"/>
          <w:szCs w:val="21"/>
        </w:rPr>
        <w:t>performance di e con </w:t>
      </w:r>
      <w:r w:rsidRPr="00F67526">
        <w:rPr>
          <w:rFonts w:ascii="Tahoma" w:eastAsia="Microsoft YaHei Light" w:hAnsi="Tahoma" w:cs="Tahoma"/>
          <w:b/>
          <w:bCs/>
          <w:sz w:val="21"/>
          <w:szCs w:val="21"/>
        </w:rPr>
        <w:t xml:space="preserve">Annamaria </w:t>
      </w:r>
      <w:proofErr w:type="spellStart"/>
      <w:r w:rsidRPr="00F67526">
        <w:rPr>
          <w:rFonts w:ascii="Tahoma" w:eastAsia="Microsoft YaHei Light" w:hAnsi="Tahoma" w:cs="Tahoma"/>
          <w:b/>
          <w:bCs/>
          <w:sz w:val="21"/>
          <w:szCs w:val="21"/>
        </w:rPr>
        <w:t>Troisi</w:t>
      </w:r>
      <w:proofErr w:type="spellEnd"/>
      <w:r>
        <w:rPr>
          <w:rFonts w:ascii="Tahoma" w:eastAsia="Microsoft YaHei Light" w:hAnsi="Tahoma" w:cs="Tahoma"/>
          <w:b/>
          <w:bCs/>
          <w:sz w:val="21"/>
          <w:szCs w:val="21"/>
        </w:rPr>
        <w:tab/>
      </w:r>
      <w:r w:rsidRPr="00F67526">
        <w:rPr>
          <w:rFonts w:ascii="Tahoma" w:eastAsia="Microsoft YaHei Light" w:hAnsi="Tahoma" w:cs="Tahoma"/>
          <w:b/>
          <w:bCs/>
          <w:sz w:val="21"/>
          <w:szCs w:val="21"/>
        </w:rPr>
        <w:br/>
      </w:r>
      <w:r w:rsidRPr="00F67526">
        <w:rPr>
          <w:rFonts w:ascii="Tahoma" w:eastAsia="Microsoft YaHei Light" w:hAnsi="Tahoma" w:cs="Tahoma"/>
          <w:sz w:val="21"/>
          <w:szCs w:val="21"/>
        </w:rPr>
        <w:t>tratto da </w:t>
      </w:r>
      <w:r w:rsidRPr="00F67526">
        <w:rPr>
          <w:rFonts w:ascii="Tahoma" w:eastAsia="Microsoft YaHei Light" w:hAnsi="Tahoma" w:cs="Tahoma"/>
          <w:b/>
          <w:bCs/>
          <w:sz w:val="21"/>
          <w:szCs w:val="21"/>
        </w:rPr>
        <w:t>“La voce umana” di Jean Cocteau</w:t>
      </w:r>
      <w:r>
        <w:rPr>
          <w:rFonts w:ascii="Tahoma" w:eastAsia="Microsoft YaHei Light" w:hAnsi="Tahoma" w:cs="Tahoma"/>
          <w:b/>
          <w:bCs/>
          <w:sz w:val="21"/>
          <w:szCs w:val="21"/>
        </w:rPr>
        <w:tab/>
      </w:r>
      <w:r w:rsidRPr="00F67526">
        <w:rPr>
          <w:rFonts w:ascii="Tahoma" w:eastAsia="Microsoft YaHei Light" w:hAnsi="Tahoma" w:cs="Tahoma"/>
          <w:b/>
          <w:bCs/>
          <w:sz w:val="21"/>
          <w:szCs w:val="21"/>
        </w:rPr>
        <w:br/>
      </w:r>
      <w:r w:rsidRPr="00F67526">
        <w:rPr>
          <w:rFonts w:ascii="Tahoma" w:eastAsia="Microsoft YaHei Light" w:hAnsi="Tahoma" w:cs="Tahoma"/>
          <w:sz w:val="21"/>
          <w:szCs w:val="21"/>
        </w:rPr>
        <w:lastRenderedPageBreak/>
        <w:t>poesia di </w:t>
      </w:r>
      <w:r w:rsidRPr="00F67526">
        <w:rPr>
          <w:rFonts w:ascii="Tahoma" w:eastAsia="Microsoft YaHei Light" w:hAnsi="Tahoma" w:cs="Tahoma"/>
          <w:b/>
          <w:bCs/>
          <w:sz w:val="21"/>
          <w:szCs w:val="21"/>
        </w:rPr>
        <w:t xml:space="preserve">Marta </w:t>
      </w:r>
      <w:proofErr w:type="spellStart"/>
      <w:r w:rsidRPr="00F67526">
        <w:rPr>
          <w:rFonts w:ascii="Tahoma" w:eastAsia="Microsoft YaHei Light" w:hAnsi="Tahoma" w:cs="Tahoma"/>
          <w:b/>
          <w:bCs/>
          <w:sz w:val="21"/>
          <w:szCs w:val="21"/>
        </w:rPr>
        <w:t>Bardazzi</w:t>
      </w:r>
      <w:proofErr w:type="spellEnd"/>
      <w:r>
        <w:rPr>
          <w:rFonts w:ascii="Tahoma" w:eastAsia="Microsoft YaHei Light" w:hAnsi="Tahoma" w:cs="Tahoma"/>
          <w:b/>
          <w:bCs/>
          <w:sz w:val="21"/>
          <w:szCs w:val="21"/>
        </w:rPr>
        <w:tab/>
      </w:r>
      <w:r w:rsidRPr="00F67526">
        <w:rPr>
          <w:rFonts w:ascii="Tahoma" w:eastAsia="Microsoft YaHei Light" w:hAnsi="Tahoma" w:cs="Tahoma"/>
          <w:b/>
          <w:bCs/>
          <w:sz w:val="21"/>
          <w:szCs w:val="21"/>
        </w:rPr>
        <w:br/>
      </w:r>
      <w:r w:rsidRPr="00F67526">
        <w:rPr>
          <w:rFonts w:ascii="Tahoma" w:eastAsia="Microsoft YaHei Light" w:hAnsi="Tahoma" w:cs="Tahoma"/>
          <w:sz w:val="21"/>
          <w:szCs w:val="21"/>
        </w:rPr>
        <w:t>scena</w:t>
      </w:r>
      <w:r w:rsidRPr="00F67526">
        <w:rPr>
          <w:rFonts w:ascii="Tahoma" w:eastAsia="Microsoft YaHei Light" w:hAnsi="Tahoma" w:cs="Tahoma"/>
          <w:b/>
          <w:bCs/>
          <w:sz w:val="21"/>
          <w:szCs w:val="21"/>
        </w:rPr>
        <w:t> Lucio Diana</w:t>
      </w:r>
      <w:r>
        <w:rPr>
          <w:rFonts w:ascii="Tahoma" w:eastAsia="Microsoft YaHei Light" w:hAnsi="Tahoma" w:cs="Tahoma"/>
          <w:b/>
          <w:bCs/>
          <w:sz w:val="21"/>
          <w:szCs w:val="21"/>
        </w:rPr>
        <w:tab/>
      </w:r>
      <w:r w:rsidRPr="00F67526">
        <w:rPr>
          <w:rFonts w:ascii="Tahoma" w:eastAsia="Microsoft YaHei Light" w:hAnsi="Tahoma" w:cs="Tahoma"/>
          <w:b/>
          <w:bCs/>
          <w:sz w:val="21"/>
          <w:szCs w:val="21"/>
        </w:rPr>
        <w:br/>
      </w:r>
      <w:r w:rsidRPr="00F67526">
        <w:rPr>
          <w:rFonts w:ascii="Tahoma" w:eastAsia="Microsoft YaHei Light" w:hAnsi="Tahoma" w:cs="Tahoma"/>
          <w:sz w:val="21"/>
          <w:szCs w:val="21"/>
        </w:rPr>
        <w:t>produzione </w:t>
      </w:r>
      <w:r w:rsidRPr="00F67526">
        <w:rPr>
          <w:rFonts w:ascii="Tahoma" w:eastAsia="Microsoft YaHei Light" w:hAnsi="Tahoma" w:cs="Tahoma"/>
          <w:b/>
          <w:bCs/>
          <w:sz w:val="21"/>
          <w:szCs w:val="21"/>
        </w:rPr>
        <w:t xml:space="preserve">La Corte Ospitale, A.M.A </w:t>
      </w:r>
      <w:proofErr w:type="spellStart"/>
      <w:r w:rsidRPr="00F67526">
        <w:rPr>
          <w:rFonts w:ascii="Tahoma" w:eastAsia="Microsoft YaHei Light" w:hAnsi="Tahoma" w:cs="Tahoma"/>
          <w:b/>
          <w:bCs/>
          <w:sz w:val="21"/>
          <w:szCs w:val="21"/>
        </w:rPr>
        <w:t>Factory</w:t>
      </w:r>
      <w:proofErr w:type="spellEnd"/>
    </w:p>
    <w:p w14:paraId="62E1C13F" w14:textId="77777777" w:rsidR="001A4325" w:rsidRDefault="001A4325" w:rsidP="001A4325">
      <w:pPr>
        <w:spacing w:line="320" w:lineRule="atLeast"/>
        <w:jc w:val="both"/>
        <w:rPr>
          <w:rFonts w:ascii="Tahoma" w:eastAsia="Microsoft YaHei Light" w:hAnsi="Tahoma" w:cs="Tahoma"/>
          <w:b/>
          <w:bCs/>
          <w:sz w:val="21"/>
          <w:szCs w:val="21"/>
        </w:rPr>
      </w:pPr>
    </w:p>
    <w:p w14:paraId="09BF785D" w14:textId="77777777" w:rsidR="001A4325" w:rsidRPr="000C4D45" w:rsidRDefault="001A4325" w:rsidP="001A4325">
      <w:pPr>
        <w:spacing w:line="320" w:lineRule="atLeast"/>
        <w:jc w:val="both"/>
        <w:rPr>
          <w:rFonts w:ascii="Tahoma" w:eastAsia="Microsoft YaHei Light" w:hAnsi="Tahoma" w:cs="Tahoma"/>
          <w:sz w:val="21"/>
          <w:szCs w:val="21"/>
        </w:rPr>
      </w:pPr>
      <w:r w:rsidRPr="000C4D45">
        <w:rPr>
          <w:rFonts w:ascii="Tahoma" w:eastAsia="Microsoft YaHei Light" w:hAnsi="Tahoma" w:cs="Tahoma"/>
          <w:sz w:val="21"/>
          <w:szCs w:val="21"/>
        </w:rPr>
        <w:t>Spettacolo nell’ambito di L’Emilia e una notte 2022</w:t>
      </w:r>
    </w:p>
    <w:p w14:paraId="11793F89" w14:textId="77777777" w:rsidR="001A4325" w:rsidRDefault="001A4325" w:rsidP="001A4325">
      <w:pPr>
        <w:spacing w:line="320" w:lineRule="atLeast"/>
        <w:jc w:val="both"/>
        <w:rPr>
          <w:rFonts w:ascii="Tahoma" w:eastAsia="Microsoft YaHei Light" w:hAnsi="Tahoma" w:cs="Tahoma"/>
          <w:b/>
          <w:bCs/>
          <w:sz w:val="21"/>
          <w:szCs w:val="21"/>
        </w:rPr>
      </w:pPr>
    </w:p>
    <w:p w14:paraId="738723A3" w14:textId="77777777" w:rsidR="001A4325" w:rsidRPr="00F67526" w:rsidRDefault="001A4325" w:rsidP="001A4325">
      <w:pPr>
        <w:spacing w:line="320" w:lineRule="atLeast"/>
        <w:jc w:val="both"/>
        <w:rPr>
          <w:rFonts w:ascii="Tahoma" w:eastAsia="Microsoft YaHei Light" w:hAnsi="Tahoma" w:cs="Tahoma"/>
          <w:sz w:val="21"/>
          <w:szCs w:val="21"/>
        </w:rPr>
      </w:pPr>
      <w:r w:rsidRPr="00F67526">
        <w:rPr>
          <w:rFonts w:ascii="Tahoma" w:eastAsia="Microsoft YaHei Light" w:hAnsi="Tahoma" w:cs="Tahoma"/>
          <w:i/>
          <w:iCs/>
          <w:sz w:val="21"/>
          <w:szCs w:val="21"/>
        </w:rPr>
        <w:t>Testo recitato: </w:t>
      </w:r>
      <w:r w:rsidRPr="00F67526">
        <w:rPr>
          <w:rFonts w:ascii="Tahoma" w:eastAsia="Microsoft YaHei Light" w:hAnsi="Tahoma" w:cs="Tahoma"/>
          <w:sz w:val="21"/>
          <w:szCs w:val="21"/>
        </w:rPr>
        <w:t xml:space="preserve">LA VOCE UMANA di Cocteau e poesia di Marta </w:t>
      </w:r>
      <w:proofErr w:type="spellStart"/>
      <w:r w:rsidRPr="00F67526">
        <w:rPr>
          <w:rFonts w:ascii="Tahoma" w:eastAsia="Microsoft YaHei Light" w:hAnsi="Tahoma" w:cs="Tahoma"/>
          <w:sz w:val="21"/>
          <w:szCs w:val="21"/>
        </w:rPr>
        <w:t>Bardazzi</w:t>
      </w:r>
      <w:proofErr w:type="spellEnd"/>
      <w:r w:rsidRPr="00F67526">
        <w:rPr>
          <w:rFonts w:ascii="Tahoma" w:eastAsia="Microsoft YaHei Light" w:hAnsi="Tahoma" w:cs="Tahoma"/>
          <w:sz w:val="21"/>
          <w:szCs w:val="21"/>
        </w:rPr>
        <w:t xml:space="preserve"> con possibilità di improvvisare interagendo con lo spettatore.</w:t>
      </w:r>
    </w:p>
    <w:p w14:paraId="226F1F40" w14:textId="77777777" w:rsidR="001A4325" w:rsidRPr="00F67526" w:rsidRDefault="001A4325" w:rsidP="001A4325">
      <w:pPr>
        <w:spacing w:line="320" w:lineRule="atLeast"/>
        <w:jc w:val="both"/>
        <w:rPr>
          <w:rFonts w:ascii="Tahoma" w:eastAsia="Microsoft YaHei Light" w:hAnsi="Tahoma" w:cs="Tahoma"/>
          <w:sz w:val="21"/>
          <w:szCs w:val="21"/>
        </w:rPr>
      </w:pPr>
      <w:r w:rsidRPr="00F67526">
        <w:rPr>
          <w:rFonts w:ascii="Tahoma" w:eastAsia="Microsoft YaHei Light" w:hAnsi="Tahoma" w:cs="Tahoma"/>
          <w:sz w:val="21"/>
          <w:szCs w:val="21"/>
        </w:rPr>
        <w:t>Performance in cui l’attrice, all’interno di una struttura di vetro, attende la chiamata dell’dell’</w:t>
      </w:r>
      <w:proofErr w:type="spellStart"/>
      <w:r w:rsidRPr="00F67526">
        <w:rPr>
          <w:rFonts w:ascii="Tahoma" w:eastAsia="Microsoft YaHei Light" w:hAnsi="Tahoma" w:cs="Tahoma"/>
          <w:sz w:val="21"/>
          <w:szCs w:val="21"/>
        </w:rPr>
        <w:t>amat</w:t>
      </w:r>
      <w:proofErr w:type="spellEnd"/>
      <w:r w:rsidRPr="00F67526">
        <w:rPr>
          <w:rFonts w:ascii="Tahoma" w:eastAsia="Microsoft YaHei Light" w:hAnsi="Tahoma" w:cs="Tahoma"/>
          <w:sz w:val="21"/>
          <w:szCs w:val="21"/>
        </w:rPr>
        <w:t>* sotto lo sguardo attento e curioso dei presenti che dall’esterno, se non le telefonano, possono solo vedere e spiare cosa sta accadendo.</w:t>
      </w:r>
    </w:p>
    <w:p w14:paraId="1C0E979E" w14:textId="77777777" w:rsidR="001A4325" w:rsidRPr="00F67526" w:rsidRDefault="001A4325" w:rsidP="001A4325">
      <w:pPr>
        <w:spacing w:line="320" w:lineRule="atLeast"/>
        <w:jc w:val="both"/>
        <w:rPr>
          <w:rFonts w:ascii="Tahoma" w:eastAsia="Microsoft YaHei Light" w:hAnsi="Tahoma" w:cs="Tahoma"/>
          <w:sz w:val="21"/>
          <w:szCs w:val="21"/>
        </w:rPr>
      </w:pPr>
      <w:r w:rsidRPr="00F67526">
        <w:rPr>
          <w:rFonts w:ascii="Tahoma" w:eastAsia="Microsoft YaHei Light" w:hAnsi="Tahoma" w:cs="Tahoma"/>
          <w:sz w:val="21"/>
          <w:szCs w:val="21"/>
        </w:rPr>
        <w:t>Il pubblico partecipa attivamente in un gioco a due dove ci si sente coinvolti in prima persona, dove lo scambio di battute, respiri e sguardi è fondamentale e inevitabile e dove lo spettatore si sente libero di partecipare come meglio crede.</w:t>
      </w:r>
    </w:p>
    <w:p w14:paraId="76DB592B" w14:textId="77777777" w:rsidR="001A4325" w:rsidRPr="00F67526" w:rsidRDefault="001A4325" w:rsidP="001A4325">
      <w:pPr>
        <w:spacing w:line="320" w:lineRule="atLeast"/>
        <w:jc w:val="both"/>
        <w:rPr>
          <w:rFonts w:ascii="Tahoma" w:eastAsia="Microsoft YaHei Light" w:hAnsi="Tahoma" w:cs="Tahoma"/>
          <w:sz w:val="21"/>
          <w:szCs w:val="21"/>
        </w:rPr>
      </w:pPr>
      <w:r w:rsidRPr="00F67526">
        <w:rPr>
          <w:rFonts w:ascii="Tahoma" w:eastAsia="Microsoft YaHei Light" w:hAnsi="Tahoma" w:cs="Tahoma"/>
          <w:sz w:val="21"/>
          <w:szCs w:val="21"/>
        </w:rPr>
        <w:t>Il testo de “La voce umana” risale al 1930 ma è immediato e profondamente moderno, gli spettatori si riconoscono e immedesimano in quelle parole che raccontano con spiazzante semplicità e sincerità la storia di un amore finito.</w:t>
      </w:r>
    </w:p>
    <w:p w14:paraId="57F8BF7B" w14:textId="77777777" w:rsidR="001A4325" w:rsidRPr="00F67526" w:rsidRDefault="001A4325" w:rsidP="001A4325">
      <w:pPr>
        <w:spacing w:line="320" w:lineRule="atLeast"/>
        <w:jc w:val="both"/>
        <w:rPr>
          <w:rFonts w:ascii="Tahoma" w:eastAsia="Microsoft YaHei Light" w:hAnsi="Tahoma" w:cs="Tahoma"/>
          <w:sz w:val="21"/>
          <w:szCs w:val="21"/>
        </w:rPr>
      </w:pPr>
      <w:r w:rsidRPr="00F67526">
        <w:rPr>
          <w:rFonts w:ascii="Tahoma" w:eastAsia="Microsoft YaHei Light" w:hAnsi="Tahoma" w:cs="Tahoma"/>
          <w:sz w:val="21"/>
          <w:szCs w:val="21"/>
        </w:rPr>
        <w:t xml:space="preserve">“C’è chi ha chiesto di essere guardato per tutta la durata della performance, chi ha preferito al contrario non farsi vedere, chi cercava di consolare, chi ha pianto e riso con insieme a me, chi ha posto domande ma anche chi è rimasto solo per guardare cosa accadesse tra una telefonata e l’altra pur non essendo coinvolto in prima persona, perché in questa performance ogni telefonata è unica e irripetibile” – Annamaria </w:t>
      </w:r>
      <w:proofErr w:type="spellStart"/>
      <w:r w:rsidRPr="00F67526">
        <w:rPr>
          <w:rFonts w:ascii="Tahoma" w:eastAsia="Microsoft YaHei Light" w:hAnsi="Tahoma" w:cs="Tahoma"/>
          <w:sz w:val="21"/>
          <w:szCs w:val="21"/>
        </w:rPr>
        <w:t>Troisi</w:t>
      </w:r>
      <w:proofErr w:type="spellEnd"/>
      <w:r w:rsidRPr="00F67526">
        <w:rPr>
          <w:rFonts w:ascii="Tahoma" w:eastAsia="Microsoft YaHei Light" w:hAnsi="Tahoma" w:cs="Tahoma"/>
          <w:sz w:val="21"/>
          <w:szCs w:val="21"/>
        </w:rPr>
        <w:t xml:space="preserve"> –</w:t>
      </w:r>
    </w:p>
    <w:p w14:paraId="7CD6AB12" w14:textId="77777777" w:rsidR="001A4325" w:rsidRPr="00F67526" w:rsidRDefault="001A4325" w:rsidP="001A4325">
      <w:pPr>
        <w:spacing w:line="320" w:lineRule="atLeast"/>
        <w:jc w:val="both"/>
        <w:rPr>
          <w:rFonts w:ascii="Tahoma" w:eastAsia="Microsoft YaHei Light" w:hAnsi="Tahoma" w:cs="Tahoma"/>
          <w:sz w:val="21"/>
          <w:szCs w:val="21"/>
        </w:rPr>
      </w:pPr>
    </w:p>
    <w:p w14:paraId="6CA30A58" w14:textId="77777777" w:rsidR="001A4325" w:rsidRPr="00473279" w:rsidRDefault="001A4325" w:rsidP="00473279">
      <w:pPr>
        <w:pStyle w:val="NormaleWeb"/>
        <w:spacing w:line="320" w:lineRule="atLeast"/>
        <w:jc w:val="both"/>
        <w:rPr>
          <w:rFonts w:ascii="Tahoma" w:hAnsi="Tahoma" w:cs="Tahoma"/>
          <w:sz w:val="21"/>
          <w:szCs w:val="21"/>
        </w:rPr>
      </w:pPr>
    </w:p>
    <w:p w14:paraId="0846CF2F" w14:textId="77777777" w:rsidR="000C4D45" w:rsidRDefault="000C4D45" w:rsidP="000C4D45">
      <w:pPr>
        <w:pStyle w:val="NormaleWeb"/>
        <w:spacing w:before="0" w:beforeAutospacing="0" w:after="0" w:afterAutospacing="0" w:line="320" w:lineRule="atLeast"/>
        <w:jc w:val="both"/>
        <w:rPr>
          <w:rFonts w:ascii="Tahoma" w:hAnsi="Tahoma" w:cs="Tahoma"/>
          <w:sz w:val="21"/>
          <w:szCs w:val="21"/>
        </w:rPr>
      </w:pPr>
      <w:r>
        <w:rPr>
          <w:rFonts w:ascii="Tahoma" w:hAnsi="Tahoma" w:cs="Tahoma"/>
          <w:sz w:val="21"/>
          <w:szCs w:val="21"/>
        </w:rPr>
        <w:t>***</w:t>
      </w:r>
    </w:p>
    <w:p w14:paraId="36E31917" w14:textId="2AEC2136" w:rsidR="00724BFA" w:rsidRPr="00724BFA" w:rsidRDefault="00724BFA" w:rsidP="00721FFD">
      <w:pPr>
        <w:pStyle w:val="NormaleWeb"/>
        <w:spacing w:before="0" w:beforeAutospacing="0" w:after="0" w:afterAutospacing="0" w:line="320" w:lineRule="atLeast"/>
        <w:jc w:val="both"/>
        <w:rPr>
          <w:rFonts w:ascii="Tahoma" w:hAnsi="Tahoma" w:cs="Tahoma"/>
          <w:sz w:val="21"/>
          <w:szCs w:val="21"/>
        </w:rPr>
      </w:pPr>
      <w:r w:rsidRPr="00724BFA">
        <w:rPr>
          <w:rFonts w:ascii="Tahoma" w:hAnsi="Tahoma" w:cs="Tahoma"/>
          <w:sz w:val="21"/>
          <w:szCs w:val="21"/>
        </w:rPr>
        <w:t>14.30</w:t>
      </w:r>
      <w:r>
        <w:rPr>
          <w:rFonts w:ascii="Tahoma" w:hAnsi="Tahoma" w:cs="Tahoma"/>
          <w:sz w:val="21"/>
          <w:szCs w:val="21"/>
        </w:rPr>
        <w:t xml:space="preserve">, </w:t>
      </w:r>
      <w:r w:rsidRPr="00724BFA">
        <w:rPr>
          <w:rFonts w:ascii="Tahoma" w:hAnsi="Tahoma" w:cs="Tahoma"/>
          <w:sz w:val="21"/>
          <w:szCs w:val="21"/>
        </w:rPr>
        <w:t>Sala Sassi</w:t>
      </w:r>
    </w:p>
    <w:p w14:paraId="628580C9" w14:textId="414CB072" w:rsidR="00724BFA" w:rsidRPr="000C4D45" w:rsidRDefault="00724BFA" w:rsidP="00721FFD">
      <w:pPr>
        <w:pStyle w:val="NormaleWeb"/>
        <w:spacing w:before="0" w:beforeAutospacing="0" w:after="0" w:afterAutospacing="0" w:line="320" w:lineRule="atLeast"/>
        <w:jc w:val="both"/>
        <w:rPr>
          <w:rFonts w:ascii="Tahoma" w:hAnsi="Tahoma" w:cs="Tahoma"/>
        </w:rPr>
      </w:pPr>
      <w:r w:rsidRPr="00473279">
        <w:rPr>
          <w:rFonts w:ascii="Tahoma" w:hAnsi="Tahoma" w:cs="Tahoma"/>
          <w:b/>
          <w:bCs/>
        </w:rPr>
        <w:t xml:space="preserve">Proclamazione progetto vincitore </w:t>
      </w:r>
      <w:r w:rsidR="00473279">
        <w:rPr>
          <w:rFonts w:ascii="Tahoma" w:hAnsi="Tahoma" w:cs="Tahoma"/>
          <w:b/>
          <w:bCs/>
        </w:rPr>
        <w:t>“</w:t>
      </w:r>
      <w:proofErr w:type="spellStart"/>
      <w:r w:rsidRPr="00473279">
        <w:rPr>
          <w:rFonts w:ascii="Tahoma" w:hAnsi="Tahoma" w:cs="Tahoma"/>
          <w:b/>
          <w:bCs/>
        </w:rPr>
        <w:t>Forever</w:t>
      </w:r>
      <w:proofErr w:type="spellEnd"/>
      <w:r w:rsidRPr="00473279">
        <w:rPr>
          <w:rFonts w:ascii="Tahoma" w:hAnsi="Tahoma" w:cs="Tahoma"/>
          <w:b/>
          <w:bCs/>
        </w:rPr>
        <w:t xml:space="preserve"> Young 2022</w:t>
      </w:r>
      <w:r w:rsidR="00473279">
        <w:rPr>
          <w:rFonts w:ascii="Tahoma" w:hAnsi="Tahoma" w:cs="Tahoma"/>
          <w:b/>
          <w:bCs/>
        </w:rPr>
        <w:t>”</w:t>
      </w:r>
    </w:p>
    <w:p w14:paraId="118950D2" w14:textId="5BEE4E1F" w:rsidR="000C4D45" w:rsidRDefault="000C4D45" w:rsidP="00D97E33">
      <w:pPr>
        <w:spacing w:line="320" w:lineRule="atLeast"/>
        <w:jc w:val="both"/>
        <w:rPr>
          <w:rFonts w:ascii="Tahoma" w:eastAsia="Microsoft YaHei Light" w:hAnsi="Tahoma" w:cs="Tahoma"/>
          <w:sz w:val="21"/>
          <w:szCs w:val="21"/>
        </w:rPr>
      </w:pPr>
    </w:p>
    <w:p w14:paraId="6037E030" w14:textId="77777777" w:rsidR="000C4D45" w:rsidRDefault="000C4D45" w:rsidP="00D97E33">
      <w:pPr>
        <w:spacing w:line="320" w:lineRule="atLeast"/>
        <w:jc w:val="both"/>
        <w:rPr>
          <w:rFonts w:ascii="Tahoma" w:eastAsia="Microsoft YaHei Light" w:hAnsi="Tahoma" w:cs="Tahoma"/>
          <w:sz w:val="21"/>
          <w:szCs w:val="21"/>
        </w:rPr>
      </w:pPr>
    </w:p>
    <w:p w14:paraId="770B5D0C" w14:textId="77F76C8C" w:rsidR="00576B45" w:rsidRPr="00D97E33" w:rsidRDefault="001B2B03" w:rsidP="000C4D45">
      <w:pPr>
        <w:spacing w:line="320" w:lineRule="atLeast"/>
        <w:jc w:val="center"/>
        <w:rPr>
          <w:rFonts w:ascii="Tahoma" w:eastAsia="Microsoft YaHei Light" w:hAnsi="Tahoma" w:cs="Tahoma"/>
          <w:sz w:val="21"/>
          <w:szCs w:val="21"/>
        </w:rPr>
      </w:pPr>
      <w:hyperlink r:id="rId8" w:history="1">
        <w:r w:rsidR="00F7168B" w:rsidRPr="00B651C6">
          <w:rPr>
            <w:rStyle w:val="Collegamentoipertestuale"/>
            <w:rFonts w:ascii="Tahoma" w:eastAsia="Microsoft YaHei Light" w:hAnsi="Tahoma" w:cs="Tahoma"/>
            <w:sz w:val="21"/>
            <w:szCs w:val="21"/>
          </w:rPr>
          <w:t>www.corteospitale.org</w:t>
        </w:r>
      </w:hyperlink>
      <w:bookmarkEnd w:id="0"/>
    </w:p>
    <w:p w14:paraId="09FD8887" w14:textId="77777777" w:rsidR="006B624C" w:rsidRDefault="006B624C" w:rsidP="00E12D50">
      <w:pPr>
        <w:pStyle w:val="NormaleWeb"/>
        <w:spacing w:before="0" w:beforeAutospacing="0" w:after="0" w:afterAutospacing="0"/>
        <w:jc w:val="center"/>
        <w:rPr>
          <w:rFonts w:ascii="Tahoma" w:hAnsi="Tahoma" w:cs="Tahoma"/>
          <w:b/>
          <w:bCs/>
          <w:sz w:val="20"/>
          <w:szCs w:val="20"/>
        </w:rPr>
      </w:pPr>
    </w:p>
    <w:tbl>
      <w:tblPr>
        <w:tblW w:w="5000" w:type="pct"/>
        <w:tblCellMar>
          <w:left w:w="0" w:type="dxa"/>
          <w:right w:w="0" w:type="dxa"/>
        </w:tblCellMar>
        <w:tblLook w:val="04A0" w:firstRow="1" w:lastRow="0" w:firstColumn="1" w:lastColumn="0" w:noHBand="0" w:noVBand="1"/>
      </w:tblPr>
      <w:tblGrid>
        <w:gridCol w:w="9638"/>
      </w:tblGrid>
      <w:tr w:rsidR="00A76C2C" w14:paraId="57F131D5" w14:textId="77777777" w:rsidTr="00A76C2C">
        <w:tc>
          <w:tcPr>
            <w:tcW w:w="0" w:type="auto"/>
            <w:tcMar>
              <w:top w:w="0" w:type="dxa"/>
              <w:left w:w="108" w:type="dxa"/>
              <w:bottom w:w="0" w:type="dxa"/>
              <w:right w:w="108" w:type="dxa"/>
            </w:tcMar>
            <w:hideMark/>
          </w:tcPr>
          <w:p w14:paraId="5E6B5D8F" w14:textId="77777777" w:rsidR="00A76C2C" w:rsidRDefault="00A76C2C">
            <w:pPr>
              <w:rPr>
                <w:rFonts w:cs="Times New Roman"/>
                <w:sz w:val="20"/>
                <w:szCs w:val="20"/>
                <w:lang w:eastAsia="it-IT"/>
              </w:rPr>
            </w:pPr>
          </w:p>
        </w:tc>
      </w:tr>
    </w:tbl>
    <w:p w14:paraId="38FE9318" w14:textId="77777777" w:rsidR="00D97E33" w:rsidRPr="00096780" w:rsidRDefault="00D97E33" w:rsidP="0089307C">
      <w:pPr>
        <w:pStyle w:val="NormaleWeb"/>
        <w:spacing w:before="0" w:beforeAutospacing="0" w:after="0" w:afterAutospacing="0"/>
        <w:rPr>
          <w:rFonts w:ascii="Tahoma" w:hAnsi="Tahoma" w:cs="Tahoma"/>
          <w:sz w:val="20"/>
          <w:szCs w:val="20"/>
        </w:rPr>
      </w:pPr>
    </w:p>
    <w:sectPr w:rsidR="00D97E33" w:rsidRPr="00096780">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7DF96" w14:textId="77777777" w:rsidR="001B2B03" w:rsidRDefault="001B2B03" w:rsidP="00E2688A">
      <w:r>
        <w:separator/>
      </w:r>
    </w:p>
  </w:endnote>
  <w:endnote w:type="continuationSeparator" w:id="0">
    <w:p w14:paraId="3ECAEE77" w14:textId="77777777" w:rsidR="001B2B03" w:rsidRDefault="001B2B03" w:rsidP="00E2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Microsoft YaHei Light">
    <w:panose1 w:val="020B0502040204020203"/>
    <w:charset w:val="86"/>
    <w:family w:val="swiss"/>
    <w:pitch w:val="variable"/>
    <w:sig w:usb0="A00002BF" w:usb1="28CF0010"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88131" w14:textId="77777777" w:rsidR="00E2688A" w:rsidRPr="004E2454" w:rsidRDefault="00E2688A" w:rsidP="00E2688A">
    <w:pPr>
      <w:pStyle w:val="Pidipagina"/>
      <w:rPr>
        <w:sz w:val="12"/>
        <w:szCs w:val="12"/>
      </w:rPr>
    </w:pPr>
  </w:p>
  <w:p w14:paraId="1031032E" w14:textId="77777777" w:rsidR="00E2688A" w:rsidRDefault="004668AB" w:rsidP="00E2688A">
    <w:pPr>
      <w:pStyle w:val="Pidipagina"/>
    </w:pPr>
    <w:r>
      <w:rPr>
        <w:noProof/>
      </w:rPr>
      <w:drawing>
        <wp:inline distT="0" distB="0" distL="0" distR="0" wp14:anchorId="46964885" wp14:editId="0E68F3D5">
          <wp:extent cx="6688455" cy="414655"/>
          <wp:effectExtent l="0" t="0" r="0" b="0"/>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8455" cy="414655"/>
                  </a:xfrm>
                  <a:prstGeom prst="rect">
                    <a:avLst/>
                  </a:prstGeom>
                  <a:noFill/>
                  <a:ln>
                    <a:noFill/>
                  </a:ln>
                </pic:spPr>
              </pic:pic>
            </a:graphicData>
          </a:graphic>
        </wp:inline>
      </w:drawing>
    </w:r>
  </w:p>
  <w:p w14:paraId="4353AF09" w14:textId="77777777" w:rsidR="00E2688A" w:rsidRPr="00E2688A" w:rsidRDefault="00E2688A" w:rsidP="00E2688A">
    <w:pPr>
      <w:pStyle w:val="Pidipagina"/>
      <w:ind w:right="-24"/>
      <w:jc w:val="center"/>
      <w:rPr>
        <w:rFonts w:ascii="Tahoma" w:hAnsi="Tahoma" w:cs="Tahoma"/>
        <w:color w:val="A6A6A6"/>
        <w:sz w:val="15"/>
        <w:szCs w:val="15"/>
      </w:rPr>
    </w:pPr>
    <w:r>
      <w:rPr>
        <w:rFonts w:ascii="Tahoma" w:hAnsi="Tahoma" w:cs="Tahoma"/>
        <w:b/>
        <w:color w:val="A6A6A6"/>
        <w:sz w:val="15"/>
        <w:szCs w:val="15"/>
      </w:rPr>
      <w:t>La Corte Ospitale</w:t>
    </w:r>
    <w:r>
      <w:rPr>
        <w:rFonts w:ascii="Tahoma" w:hAnsi="Tahoma" w:cs="Tahoma"/>
        <w:color w:val="A6A6A6"/>
        <w:sz w:val="15"/>
        <w:szCs w:val="15"/>
      </w:rPr>
      <w:t xml:space="preserve"> – Associazione senza scopo di lucro, </w:t>
    </w:r>
    <w:r>
      <w:rPr>
        <w:rFonts w:ascii="Tahoma" w:hAnsi="Tahoma" w:cs="Tahoma"/>
        <w:i/>
        <w:color w:val="A6A6A6"/>
        <w:sz w:val="15"/>
        <w:szCs w:val="15"/>
      </w:rPr>
      <w:t>sede legale</w:t>
    </w:r>
    <w:r>
      <w:rPr>
        <w:rFonts w:ascii="Tahoma" w:hAnsi="Tahoma" w:cs="Tahoma"/>
        <w:color w:val="A6A6A6"/>
        <w:sz w:val="15"/>
        <w:szCs w:val="15"/>
      </w:rPr>
      <w:t xml:space="preserve"> Via Emilia Est 5, 42048 Rubiera (RE) – </w:t>
    </w:r>
    <w:r>
      <w:rPr>
        <w:rFonts w:ascii="Tahoma" w:hAnsi="Tahoma" w:cs="Tahoma"/>
        <w:i/>
        <w:color w:val="A6A6A6"/>
        <w:sz w:val="15"/>
        <w:szCs w:val="15"/>
      </w:rPr>
      <w:t>sede organizzativa</w:t>
    </w:r>
    <w:r>
      <w:rPr>
        <w:rFonts w:ascii="Tahoma" w:hAnsi="Tahoma" w:cs="Tahoma"/>
        <w:color w:val="A6A6A6"/>
        <w:sz w:val="15"/>
        <w:szCs w:val="15"/>
      </w:rPr>
      <w:t xml:space="preserve"> Via Fontana 2, 42048 Rubiera P.IVA/C.F. 01663030359 Tel. +39 0522 621133 – Fax +39 0522 262343. </w:t>
    </w:r>
    <w:hyperlink r:id="rId2" w:history="1">
      <w:r>
        <w:rPr>
          <w:rStyle w:val="Collegamentoipertestuale"/>
          <w:rFonts w:ascii="Tahoma" w:hAnsi="Tahoma" w:cs="Tahoma"/>
          <w:color w:val="A6A6A6"/>
          <w:sz w:val="15"/>
          <w:szCs w:val="15"/>
        </w:rPr>
        <w:t>info@corteospitale.org</w:t>
      </w:r>
    </w:hyperlink>
    <w:r>
      <w:rPr>
        <w:rFonts w:ascii="Tahoma" w:hAnsi="Tahoma" w:cs="Tahoma"/>
        <w:color w:val="A6A6A6"/>
        <w:sz w:val="15"/>
        <w:szCs w:val="15"/>
      </w:rPr>
      <w:t xml:space="preserve"> – </w:t>
    </w:r>
    <w:hyperlink r:id="rId3" w:history="1">
      <w:r>
        <w:rPr>
          <w:rStyle w:val="Collegamentoipertestuale"/>
          <w:rFonts w:ascii="Tahoma" w:hAnsi="Tahoma" w:cs="Tahoma"/>
          <w:color w:val="A6A6A6"/>
          <w:sz w:val="15"/>
          <w:szCs w:val="15"/>
        </w:rPr>
        <w:t>www.corteospitale.org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A0242" w14:textId="77777777" w:rsidR="001B2B03" w:rsidRDefault="001B2B03" w:rsidP="00E2688A">
      <w:r>
        <w:separator/>
      </w:r>
    </w:p>
  </w:footnote>
  <w:footnote w:type="continuationSeparator" w:id="0">
    <w:p w14:paraId="2B7D8710" w14:textId="77777777" w:rsidR="001B2B03" w:rsidRDefault="001B2B03" w:rsidP="00E26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1BD30" w14:textId="1B79AD4E" w:rsidR="00E2688A" w:rsidRDefault="004668AB" w:rsidP="00E2688A">
    <w:pPr>
      <w:pStyle w:val="Intestazione"/>
    </w:pPr>
    <w:r>
      <w:rPr>
        <w:noProof/>
      </w:rPr>
      <w:drawing>
        <wp:anchor distT="0" distB="0" distL="114300" distR="114300" simplePos="0" relativeHeight="251658240" behindDoc="1" locked="0" layoutInCell="1" allowOverlap="1" wp14:anchorId="36CD8BB9" wp14:editId="025989AB">
          <wp:simplePos x="0" y="0"/>
          <wp:positionH relativeFrom="column">
            <wp:posOffset>5075731</wp:posOffset>
          </wp:positionH>
          <wp:positionV relativeFrom="paragraph">
            <wp:posOffset>-1676</wp:posOffset>
          </wp:positionV>
          <wp:extent cx="1004400" cy="691200"/>
          <wp:effectExtent l="0" t="0" r="0" b="0"/>
          <wp:wrapTight wrapText="bothSides">
            <wp:wrapPolygon edited="0">
              <wp:start x="0" y="0"/>
              <wp:lineTo x="0" y="21044"/>
              <wp:lineTo x="21313" y="21044"/>
              <wp:lineTo x="21313"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1004400" cy="691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5A48735" wp14:editId="33E3D605">
          <wp:extent cx="702945" cy="702945"/>
          <wp:effectExtent l="0" t="0" r="0" b="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r w:rsidR="00E2688A">
      <w:t xml:space="preserve">       </w:t>
    </w:r>
  </w:p>
  <w:p w14:paraId="65A3D4DE" w14:textId="77777777" w:rsidR="00E2688A" w:rsidRPr="0082001B" w:rsidRDefault="00E2688A" w:rsidP="00E2688A">
    <w:pPr>
      <w:pStyle w:val="Intestazione"/>
      <w:rPr>
        <w:rFonts w:ascii="Tahoma" w:hAnsi="Tahoma"/>
        <w:i/>
        <w:iCs/>
        <w:sz w:val="14"/>
        <w:szCs w:val="14"/>
      </w:rPr>
    </w:pPr>
    <w:r w:rsidRPr="00FD2154">
      <w:rPr>
        <w:rStyle w:val="Nessuno"/>
        <w:rFonts w:ascii="Tahoma" w:hAnsi="Tahoma"/>
        <w:i/>
        <w:iCs/>
        <w:sz w:val="14"/>
        <w:szCs w:val="14"/>
      </w:rPr>
      <w:t>produzione, promozione, formazione, ricerca per il teatro</w:t>
    </w:r>
  </w:p>
  <w:p w14:paraId="592A4135" w14:textId="77777777" w:rsidR="00E2688A" w:rsidRPr="00E2688A" w:rsidRDefault="00E2688A" w:rsidP="00E2688A">
    <w:pPr>
      <w:pStyle w:val="Intestazione"/>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Calibri" w:hAnsi="Calibri" w:cs="Calibri"/>
        <w:b/>
        <w:bCs/>
        <w:color w:val="262626"/>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5DC10DA7"/>
    <w:multiLevelType w:val="multilevel"/>
    <w:tmpl w:val="D87A3D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2A8128E"/>
    <w:multiLevelType w:val="hybridMultilevel"/>
    <w:tmpl w:val="07B2B5FE"/>
    <w:lvl w:ilvl="0" w:tplc="0B7278C2">
      <w:start w:val="3"/>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B96339F"/>
    <w:multiLevelType w:val="hybridMultilevel"/>
    <w:tmpl w:val="3B64EA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79277C5"/>
    <w:multiLevelType w:val="hybridMultilevel"/>
    <w:tmpl w:val="9FA03CCE"/>
    <w:lvl w:ilvl="0" w:tplc="41D29C38">
      <w:start w:val="3"/>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94"/>
    <w:rsid w:val="00007D09"/>
    <w:rsid w:val="000109B7"/>
    <w:rsid w:val="000163C9"/>
    <w:rsid w:val="0002217F"/>
    <w:rsid w:val="00024C8B"/>
    <w:rsid w:val="0004297D"/>
    <w:rsid w:val="000519E8"/>
    <w:rsid w:val="00054925"/>
    <w:rsid w:val="0007408A"/>
    <w:rsid w:val="000773F8"/>
    <w:rsid w:val="000A19A3"/>
    <w:rsid w:val="000A6165"/>
    <w:rsid w:val="000B50E2"/>
    <w:rsid w:val="000C460B"/>
    <w:rsid w:val="000C4D45"/>
    <w:rsid w:val="000E056B"/>
    <w:rsid w:val="00114324"/>
    <w:rsid w:val="001306BA"/>
    <w:rsid w:val="001866BF"/>
    <w:rsid w:val="00190B21"/>
    <w:rsid w:val="001936B9"/>
    <w:rsid w:val="0019782E"/>
    <w:rsid w:val="00197F7C"/>
    <w:rsid w:val="001A4325"/>
    <w:rsid w:val="001A475D"/>
    <w:rsid w:val="001A483E"/>
    <w:rsid w:val="001B2B03"/>
    <w:rsid w:val="001C2AEE"/>
    <w:rsid w:val="001E2D85"/>
    <w:rsid w:val="002068E6"/>
    <w:rsid w:val="00211AE6"/>
    <w:rsid w:val="0021372A"/>
    <w:rsid w:val="00224E84"/>
    <w:rsid w:val="00230A33"/>
    <w:rsid w:val="002315E1"/>
    <w:rsid w:val="00237736"/>
    <w:rsid w:val="00251394"/>
    <w:rsid w:val="00260901"/>
    <w:rsid w:val="00266B19"/>
    <w:rsid w:val="002A2408"/>
    <w:rsid w:val="002A3458"/>
    <w:rsid w:val="002B2B90"/>
    <w:rsid w:val="002C1A88"/>
    <w:rsid w:val="002F5759"/>
    <w:rsid w:val="00332541"/>
    <w:rsid w:val="00337D39"/>
    <w:rsid w:val="00373AAE"/>
    <w:rsid w:val="00391F7F"/>
    <w:rsid w:val="003A1340"/>
    <w:rsid w:val="003F5B7D"/>
    <w:rsid w:val="00411690"/>
    <w:rsid w:val="00427A21"/>
    <w:rsid w:val="00430C2B"/>
    <w:rsid w:val="004325FB"/>
    <w:rsid w:val="00432AC2"/>
    <w:rsid w:val="004550DE"/>
    <w:rsid w:val="004668AB"/>
    <w:rsid w:val="004673C4"/>
    <w:rsid w:val="00472CE5"/>
    <w:rsid w:val="00473279"/>
    <w:rsid w:val="00481EA0"/>
    <w:rsid w:val="00493F3D"/>
    <w:rsid w:val="0049718E"/>
    <w:rsid w:val="004974B1"/>
    <w:rsid w:val="004A12D7"/>
    <w:rsid w:val="004B3120"/>
    <w:rsid w:val="004C2E9E"/>
    <w:rsid w:val="00536138"/>
    <w:rsid w:val="00552571"/>
    <w:rsid w:val="00555823"/>
    <w:rsid w:val="005614FE"/>
    <w:rsid w:val="00563164"/>
    <w:rsid w:val="00576B45"/>
    <w:rsid w:val="005A503C"/>
    <w:rsid w:val="005B5C99"/>
    <w:rsid w:val="005D3969"/>
    <w:rsid w:val="005D3B07"/>
    <w:rsid w:val="005E4FE5"/>
    <w:rsid w:val="005F17B7"/>
    <w:rsid w:val="005F7E03"/>
    <w:rsid w:val="00614814"/>
    <w:rsid w:val="00614D1B"/>
    <w:rsid w:val="006276C1"/>
    <w:rsid w:val="006360F8"/>
    <w:rsid w:val="006513AC"/>
    <w:rsid w:val="00654960"/>
    <w:rsid w:val="00660ED2"/>
    <w:rsid w:val="00665BB6"/>
    <w:rsid w:val="00671B83"/>
    <w:rsid w:val="00674F37"/>
    <w:rsid w:val="00697726"/>
    <w:rsid w:val="006B19A1"/>
    <w:rsid w:val="006B624C"/>
    <w:rsid w:val="006E738E"/>
    <w:rsid w:val="00721FFD"/>
    <w:rsid w:val="00724BFA"/>
    <w:rsid w:val="0076604D"/>
    <w:rsid w:val="0077077B"/>
    <w:rsid w:val="007D0F46"/>
    <w:rsid w:val="007D6290"/>
    <w:rsid w:val="007E7F88"/>
    <w:rsid w:val="007F6BF5"/>
    <w:rsid w:val="00806237"/>
    <w:rsid w:val="00822230"/>
    <w:rsid w:val="008371AC"/>
    <w:rsid w:val="00856603"/>
    <w:rsid w:val="00860F45"/>
    <w:rsid w:val="0087558B"/>
    <w:rsid w:val="0087701A"/>
    <w:rsid w:val="008801F1"/>
    <w:rsid w:val="00890191"/>
    <w:rsid w:val="0089307C"/>
    <w:rsid w:val="008B2DAD"/>
    <w:rsid w:val="008C6313"/>
    <w:rsid w:val="008D25C5"/>
    <w:rsid w:val="008E4559"/>
    <w:rsid w:val="008E5AC3"/>
    <w:rsid w:val="008F0DBE"/>
    <w:rsid w:val="00913640"/>
    <w:rsid w:val="009239E4"/>
    <w:rsid w:val="009373E0"/>
    <w:rsid w:val="00945765"/>
    <w:rsid w:val="00980B9C"/>
    <w:rsid w:val="00987E6F"/>
    <w:rsid w:val="00991EE0"/>
    <w:rsid w:val="009A4D26"/>
    <w:rsid w:val="009A5E75"/>
    <w:rsid w:val="009B0D53"/>
    <w:rsid w:val="009B3817"/>
    <w:rsid w:val="00A02121"/>
    <w:rsid w:val="00A241A1"/>
    <w:rsid w:val="00A370A8"/>
    <w:rsid w:val="00A44768"/>
    <w:rsid w:val="00A458AE"/>
    <w:rsid w:val="00A45AE6"/>
    <w:rsid w:val="00A50400"/>
    <w:rsid w:val="00A76C2C"/>
    <w:rsid w:val="00A91C9D"/>
    <w:rsid w:val="00A9211B"/>
    <w:rsid w:val="00AB1070"/>
    <w:rsid w:val="00B25675"/>
    <w:rsid w:val="00B37029"/>
    <w:rsid w:val="00B46C88"/>
    <w:rsid w:val="00B555EC"/>
    <w:rsid w:val="00B61B2A"/>
    <w:rsid w:val="00B62535"/>
    <w:rsid w:val="00B823F5"/>
    <w:rsid w:val="00B837A7"/>
    <w:rsid w:val="00B8776D"/>
    <w:rsid w:val="00B94148"/>
    <w:rsid w:val="00B97E8F"/>
    <w:rsid w:val="00C27F25"/>
    <w:rsid w:val="00C36E23"/>
    <w:rsid w:val="00C438CD"/>
    <w:rsid w:val="00C460A9"/>
    <w:rsid w:val="00C469C6"/>
    <w:rsid w:val="00C558CB"/>
    <w:rsid w:val="00CB401B"/>
    <w:rsid w:val="00CD7828"/>
    <w:rsid w:val="00CE15C0"/>
    <w:rsid w:val="00D02914"/>
    <w:rsid w:val="00D0578C"/>
    <w:rsid w:val="00D07F74"/>
    <w:rsid w:val="00D1785B"/>
    <w:rsid w:val="00D25606"/>
    <w:rsid w:val="00D268A1"/>
    <w:rsid w:val="00D304B9"/>
    <w:rsid w:val="00D401C1"/>
    <w:rsid w:val="00D54B2B"/>
    <w:rsid w:val="00D63FC8"/>
    <w:rsid w:val="00D97E33"/>
    <w:rsid w:val="00DB4191"/>
    <w:rsid w:val="00DC788A"/>
    <w:rsid w:val="00DE0BD5"/>
    <w:rsid w:val="00E021EF"/>
    <w:rsid w:val="00E12D50"/>
    <w:rsid w:val="00E17A65"/>
    <w:rsid w:val="00E259F9"/>
    <w:rsid w:val="00E2688A"/>
    <w:rsid w:val="00E3364E"/>
    <w:rsid w:val="00E46672"/>
    <w:rsid w:val="00E4678A"/>
    <w:rsid w:val="00E57A9C"/>
    <w:rsid w:val="00E667D9"/>
    <w:rsid w:val="00E7258B"/>
    <w:rsid w:val="00EB77D3"/>
    <w:rsid w:val="00EC7922"/>
    <w:rsid w:val="00ED23BE"/>
    <w:rsid w:val="00ED2DCB"/>
    <w:rsid w:val="00EF1170"/>
    <w:rsid w:val="00EF5084"/>
    <w:rsid w:val="00F11C4E"/>
    <w:rsid w:val="00F157C1"/>
    <w:rsid w:val="00F20FA1"/>
    <w:rsid w:val="00F40810"/>
    <w:rsid w:val="00F67526"/>
    <w:rsid w:val="00F7168B"/>
    <w:rsid w:val="00F740AD"/>
    <w:rsid w:val="00F80515"/>
    <w:rsid w:val="00F92436"/>
    <w:rsid w:val="00FC3E6D"/>
    <w:rsid w:val="00FD1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8E8ED"/>
  <w15:chartTrackingRefBased/>
  <w15:docId w15:val="{BC10E65B-0375-BB4C-AFFB-410F8AF9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1394"/>
    <w:rPr>
      <w:rFonts w:cs="Calibri"/>
      <w:sz w:val="22"/>
      <w:szCs w:val="22"/>
      <w:lang w:eastAsia="en-US"/>
    </w:rPr>
  </w:style>
  <w:style w:type="paragraph" w:styleId="Titolo1">
    <w:name w:val="heading 1"/>
    <w:basedOn w:val="Normale"/>
    <w:next w:val="Normale"/>
    <w:link w:val="Titolo1Carattere"/>
    <w:uiPriority w:val="9"/>
    <w:qFormat/>
    <w:rsid w:val="00054925"/>
    <w:pPr>
      <w:keepNext/>
      <w:spacing w:before="240" w:after="60"/>
      <w:outlineLvl w:val="0"/>
    </w:pPr>
    <w:rPr>
      <w:rFonts w:ascii="Calibri Light" w:eastAsia="Times New Roman" w:hAnsi="Calibri Light" w:cs="Times New Roman"/>
      <w:b/>
      <w:bCs/>
      <w:kern w:val="32"/>
      <w:sz w:val="32"/>
      <w:szCs w:val="32"/>
    </w:rPr>
  </w:style>
  <w:style w:type="paragraph" w:styleId="Titolo2">
    <w:name w:val="heading 2"/>
    <w:basedOn w:val="Normale"/>
    <w:next w:val="Normale"/>
    <w:link w:val="Titolo2Carattere"/>
    <w:uiPriority w:val="9"/>
    <w:unhideWhenUsed/>
    <w:qFormat/>
    <w:rsid w:val="00197F7C"/>
    <w:pPr>
      <w:keepNext/>
      <w:spacing w:before="240" w:after="60"/>
      <w:outlineLvl w:val="1"/>
    </w:pPr>
    <w:rPr>
      <w:rFonts w:ascii="Cambria" w:eastAsia="Times New Roman" w:hAnsi="Cambria" w:cs="Times New Roman"/>
      <w:b/>
      <w:bCs/>
      <w:i/>
      <w:iCs/>
      <w:sz w:val="28"/>
      <w:szCs w:val="2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qFormat/>
    <w:rsid w:val="00224E84"/>
    <w:rPr>
      <w:b/>
      <w:bCs/>
    </w:rPr>
  </w:style>
  <w:style w:type="character" w:styleId="Collegamentoipertestuale">
    <w:name w:val="Hyperlink"/>
    <w:rsid w:val="00224E84"/>
    <w:rPr>
      <w:color w:val="0000FF"/>
      <w:u w:val="single"/>
    </w:rPr>
  </w:style>
  <w:style w:type="character" w:customStyle="1" w:styleId="help-block">
    <w:name w:val="help-block"/>
    <w:rsid w:val="00224E84"/>
  </w:style>
  <w:style w:type="paragraph" w:styleId="NormaleWeb">
    <w:name w:val="Normal (Web)"/>
    <w:basedOn w:val="Normale"/>
    <w:uiPriority w:val="99"/>
    <w:unhideWhenUsed/>
    <w:rsid w:val="00D25606"/>
    <w:pPr>
      <w:spacing w:before="100" w:beforeAutospacing="1" w:after="100" w:afterAutospacing="1"/>
    </w:pPr>
    <w:rPr>
      <w:rFonts w:ascii="Times New Roman" w:eastAsia="Times New Roman" w:hAnsi="Times New Roman" w:cs="Times New Roman"/>
      <w:sz w:val="24"/>
      <w:szCs w:val="24"/>
      <w:lang w:eastAsia="it-IT"/>
    </w:rPr>
  </w:style>
  <w:style w:type="character" w:styleId="Enfasicorsivo">
    <w:name w:val="Emphasis"/>
    <w:uiPriority w:val="20"/>
    <w:qFormat/>
    <w:rsid w:val="0007408A"/>
    <w:rPr>
      <w:i/>
      <w:iCs/>
    </w:rPr>
  </w:style>
  <w:style w:type="character" w:customStyle="1" w:styleId="Titolo2Carattere">
    <w:name w:val="Titolo 2 Carattere"/>
    <w:link w:val="Titolo2"/>
    <w:uiPriority w:val="9"/>
    <w:rsid w:val="00197F7C"/>
    <w:rPr>
      <w:rFonts w:ascii="Cambria" w:eastAsia="Times New Roman" w:hAnsi="Cambria"/>
      <w:b/>
      <w:bCs/>
      <w:i/>
      <w:iCs/>
      <w:sz w:val="28"/>
      <w:szCs w:val="28"/>
    </w:rPr>
  </w:style>
  <w:style w:type="paragraph" w:customStyle="1" w:styleId="a">
    <w:basedOn w:val="Normale"/>
    <w:next w:val="Corpotesto"/>
    <w:rsid w:val="00197F7C"/>
    <w:rPr>
      <w:rFonts w:ascii="Courier New" w:eastAsia="Times New Roman" w:hAnsi="Courier New" w:cs="Courier New"/>
      <w:i/>
      <w:iCs/>
      <w:sz w:val="32"/>
      <w:szCs w:val="20"/>
      <w:vertAlign w:val="superscript"/>
      <w:lang w:eastAsia="it-IT"/>
    </w:rPr>
  </w:style>
  <w:style w:type="paragraph" w:styleId="Corpotesto">
    <w:name w:val="Body Text"/>
    <w:basedOn w:val="Normale"/>
    <w:link w:val="CorpotestoCarattere"/>
    <w:uiPriority w:val="99"/>
    <w:semiHidden/>
    <w:unhideWhenUsed/>
    <w:rsid w:val="00197F7C"/>
    <w:pPr>
      <w:spacing w:after="120"/>
    </w:pPr>
  </w:style>
  <w:style w:type="character" w:customStyle="1" w:styleId="CorpotestoCarattere">
    <w:name w:val="Corpo testo Carattere"/>
    <w:link w:val="Corpotesto"/>
    <w:uiPriority w:val="99"/>
    <w:semiHidden/>
    <w:rsid w:val="00197F7C"/>
    <w:rPr>
      <w:rFonts w:cs="Calibri"/>
      <w:sz w:val="22"/>
      <w:szCs w:val="22"/>
      <w:lang w:eastAsia="en-US"/>
    </w:rPr>
  </w:style>
  <w:style w:type="paragraph" w:styleId="Intestazione">
    <w:name w:val="header"/>
    <w:basedOn w:val="Normale"/>
    <w:link w:val="IntestazioneCarattere"/>
    <w:unhideWhenUsed/>
    <w:rsid w:val="00E2688A"/>
    <w:pPr>
      <w:tabs>
        <w:tab w:val="center" w:pos="4819"/>
        <w:tab w:val="right" w:pos="9638"/>
      </w:tabs>
    </w:pPr>
  </w:style>
  <w:style w:type="character" w:customStyle="1" w:styleId="IntestazioneCarattere">
    <w:name w:val="Intestazione Carattere"/>
    <w:link w:val="Intestazione"/>
    <w:rsid w:val="00E2688A"/>
    <w:rPr>
      <w:rFonts w:cs="Calibri"/>
      <w:sz w:val="22"/>
      <w:szCs w:val="22"/>
      <w:lang w:eastAsia="en-US"/>
    </w:rPr>
  </w:style>
  <w:style w:type="paragraph" w:styleId="Pidipagina">
    <w:name w:val="footer"/>
    <w:basedOn w:val="Normale"/>
    <w:link w:val="PidipaginaCarattere"/>
    <w:unhideWhenUsed/>
    <w:rsid w:val="00E2688A"/>
    <w:pPr>
      <w:tabs>
        <w:tab w:val="center" w:pos="4819"/>
        <w:tab w:val="right" w:pos="9638"/>
      </w:tabs>
    </w:pPr>
  </w:style>
  <w:style w:type="character" w:customStyle="1" w:styleId="PidipaginaCarattere">
    <w:name w:val="Piè di pagina Carattere"/>
    <w:link w:val="Pidipagina"/>
    <w:uiPriority w:val="99"/>
    <w:rsid w:val="00E2688A"/>
    <w:rPr>
      <w:rFonts w:cs="Calibri"/>
      <w:sz w:val="22"/>
      <w:szCs w:val="22"/>
      <w:lang w:eastAsia="en-US"/>
    </w:rPr>
  </w:style>
  <w:style w:type="character" w:customStyle="1" w:styleId="Nessuno">
    <w:name w:val="Nessuno"/>
    <w:rsid w:val="00E2688A"/>
  </w:style>
  <w:style w:type="paragraph" w:customStyle="1" w:styleId="Standard">
    <w:name w:val="Standard"/>
    <w:rsid w:val="00E12D50"/>
    <w:pPr>
      <w:widowControl w:val="0"/>
      <w:suppressAutoHyphens/>
      <w:autoSpaceDN w:val="0"/>
    </w:pPr>
    <w:rPr>
      <w:rFonts w:ascii="Times New Roman" w:eastAsia="Arial Unicode MS" w:hAnsi="Times New Roman" w:cs="Arial Unicode MS"/>
      <w:kern w:val="3"/>
      <w:sz w:val="24"/>
      <w:szCs w:val="24"/>
      <w:lang w:eastAsia="zh-CN" w:bidi="hi-IN"/>
    </w:rPr>
  </w:style>
  <w:style w:type="paragraph" w:customStyle="1" w:styleId="xmsolistparagraph">
    <w:name w:val="x_msolistparagraph"/>
    <w:basedOn w:val="Normale"/>
    <w:rsid w:val="001A483E"/>
    <w:pPr>
      <w:ind w:left="720"/>
    </w:pPr>
    <w:rPr>
      <w:lang w:eastAsia="it-IT"/>
    </w:rPr>
  </w:style>
  <w:style w:type="character" w:styleId="Menzionenonrisolta">
    <w:name w:val="Unresolved Mention"/>
    <w:uiPriority w:val="99"/>
    <w:semiHidden/>
    <w:unhideWhenUsed/>
    <w:rsid w:val="00F7168B"/>
    <w:rPr>
      <w:color w:val="605E5C"/>
      <w:shd w:val="clear" w:color="auto" w:fill="E1DFDD"/>
    </w:rPr>
  </w:style>
  <w:style w:type="character" w:customStyle="1" w:styleId="Titolo1Carattere">
    <w:name w:val="Titolo 1 Carattere"/>
    <w:link w:val="Titolo1"/>
    <w:uiPriority w:val="9"/>
    <w:rsid w:val="00054925"/>
    <w:rPr>
      <w:rFonts w:ascii="Calibri Light" w:eastAsia="Times New Roman" w:hAnsi="Calibri Light" w:cs="Times New Roman"/>
      <w:b/>
      <w:bCs/>
      <w:kern w:val="32"/>
      <w:sz w:val="32"/>
      <w:szCs w:val="32"/>
      <w:lang w:eastAsia="en-US"/>
    </w:rPr>
  </w:style>
  <w:style w:type="character" w:customStyle="1" w:styleId="m3215209308425004246msohyperlink">
    <w:name w:val="m_3215209308425004246msohyperlink"/>
    <w:basedOn w:val="Carpredefinitoparagrafo"/>
    <w:rsid w:val="00A76C2C"/>
  </w:style>
  <w:style w:type="character" w:customStyle="1" w:styleId="apple-converted-space">
    <w:name w:val="apple-converted-space"/>
    <w:basedOn w:val="Carpredefinitoparagrafo"/>
    <w:rsid w:val="00B46C88"/>
  </w:style>
  <w:style w:type="character" w:styleId="Collegamentovisitato">
    <w:name w:val="FollowedHyperlink"/>
    <w:basedOn w:val="Carpredefinitoparagrafo"/>
    <w:uiPriority w:val="99"/>
    <w:semiHidden/>
    <w:unhideWhenUsed/>
    <w:rsid w:val="00721F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1473">
      <w:bodyDiv w:val="1"/>
      <w:marLeft w:val="0"/>
      <w:marRight w:val="0"/>
      <w:marTop w:val="0"/>
      <w:marBottom w:val="0"/>
      <w:divBdr>
        <w:top w:val="none" w:sz="0" w:space="0" w:color="auto"/>
        <w:left w:val="none" w:sz="0" w:space="0" w:color="auto"/>
        <w:bottom w:val="none" w:sz="0" w:space="0" w:color="auto"/>
        <w:right w:val="none" w:sz="0" w:space="0" w:color="auto"/>
      </w:divBdr>
    </w:div>
    <w:div w:id="96995101">
      <w:bodyDiv w:val="1"/>
      <w:marLeft w:val="0"/>
      <w:marRight w:val="0"/>
      <w:marTop w:val="0"/>
      <w:marBottom w:val="0"/>
      <w:divBdr>
        <w:top w:val="none" w:sz="0" w:space="0" w:color="auto"/>
        <w:left w:val="none" w:sz="0" w:space="0" w:color="auto"/>
        <w:bottom w:val="none" w:sz="0" w:space="0" w:color="auto"/>
        <w:right w:val="none" w:sz="0" w:space="0" w:color="auto"/>
      </w:divBdr>
    </w:div>
    <w:div w:id="135922861">
      <w:bodyDiv w:val="1"/>
      <w:marLeft w:val="0"/>
      <w:marRight w:val="0"/>
      <w:marTop w:val="0"/>
      <w:marBottom w:val="0"/>
      <w:divBdr>
        <w:top w:val="none" w:sz="0" w:space="0" w:color="auto"/>
        <w:left w:val="none" w:sz="0" w:space="0" w:color="auto"/>
        <w:bottom w:val="none" w:sz="0" w:space="0" w:color="auto"/>
        <w:right w:val="none" w:sz="0" w:space="0" w:color="auto"/>
      </w:divBdr>
    </w:div>
    <w:div w:id="206377287">
      <w:bodyDiv w:val="1"/>
      <w:marLeft w:val="0"/>
      <w:marRight w:val="0"/>
      <w:marTop w:val="0"/>
      <w:marBottom w:val="0"/>
      <w:divBdr>
        <w:top w:val="none" w:sz="0" w:space="0" w:color="auto"/>
        <w:left w:val="none" w:sz="0" w:space="0" w:color="auto"/>
        <w:bottom w:val="none" w:sz="0" w:space="0" w:color="auto"/>
        <w:right w:val="none" w:sz="0" w:space="0" w:color="auto"/>
      </w:divBdr>
    </w:div>
    <w:div w:id="243685500">
      <w:bodyDiv w:val="1"/>
      <w:marLeft w:val="0"/>
      <w:marRight w:val="0"/>
      <w:marTop w:val="0"/>
      <w:marBottom w:val="0"/>
      <w:divBdr>
        <w:top w:val="none" w:sz="0" w:space="0" w:color="auto"/>
        <w:left w:val="none" w:sz="0" w:space="0" w:color="auto"/>
        <w:bottom w:val="none" w:sz="0" w:space="0" w:color="auto"/>
        <w:right w:val="none" w:sz="0" w:space="0" w:color="auto"/>
      </w:divBdr>
    </w:div>
    <w:div w:id="366219804">
      <w:bodyDiv w:val="1"/>
      <w:marLeft w:val="0"/>
      <w:marRight w:val="0"/>
      <w:marTop w:val="0"/>
      <w:marBottom w:val="0"/>
      <w:divBdr>
        <w:top w:val="none" w:sz="0" w:space="0" w:color="auto"/>
        <w:left w:val="none" w:sz="0" w:space="0" w:color="auto"/>
        <w:bottom w:val="none" w:sz="0" w:space="0" w:color="auto"/>
        <w:right w:val="none" w:sz="0" w:space="0" w:color="auto"/>
      </w:divBdr>
      <w:divsChild>
        <w:div w:id="581570642">
          <w:marLeft w:val="0"/>
          <w:marRight w:val="0"/>
          <w:marTop w:val="0"/>
          <w:marBottom w:val="0"/>
          <w:divBdr>
            <w:top w:val="none" w:sz="0" w:space="0" w:color="auto"/>
            <w:left w:val="none" w:sz="0" w:space="0" w:color="auto"/>
            <w:bottom w:val="none" w:sz="0" w:space="0" w:color="auto"/>
            <w:right w:val="none" w:sz="0" w:space="0" w:color="auto"/>
          </w:divBdr>
        </w:div>
        <w:div w:id="1684165125">
          <w:marLeft w:val="0"/>
          <w:marRight w:val="0"/>
          <w:marTop w:val="0"/>
          <w:marBottom w:val="0"/>
          <w:divBdr>
            <w:top w:val="none" w:sz="0" w:space="0" w:color="auto"/>
            <w:left w:val="none" w:sz="0" w:space="0" w:color="auto"/>
            <w:bottom w:val="none" w:sz="0" w:space="0" w:color="auto"/>
            <w:right w:val="none" w:sz="0" w:space="0" w:color="auto"/>
          </w:divBdr>
        </w:div>
      </w:divsChild>
    </w:div>
    <w:div w:id="367099247">
      <w:bodyDiv w:val="1"/>
      <w:marLeft w:val="0"/>
      <w:marRight w:val="0"/>
      <w:marTop w:val="0"/>
      <w:marBottom w:val="0"/>
      <w:divBdr>
        <w:top w:val="none" w:sz="0" w:space="0" w:color="auto"/>
        <w:left w:val="none" w:sz="0" w:space="0" w:color="auto"/>
        <w:bottom w:val="none" w:sz="0" w:space="0" w:color="auto"/>
        <w:right w:val="none" w:sz="0" w:space="0" w:color="auto"/>
      </w:divBdr>
    </w:div>
    <w:div w:id="372384741">
      <w:bodyDiv w:val="1"/>
      <w:marLeft w:val="0"/>
      <w:marRight w:val="0"/>
      <w:marTop w:val="0"/>
      <w:marBottom w:val="0"/>
      <w:divBdr>
        <w:top w:val="none" w:sz="0" w:space="0" w:color="auto"/>
        <w:left w:val="none" w:sz="0" w:space="0" w:color="auto"/>
        <w:bottom w:val="none" w:sz="0" w:space="0" w:color="auto"/>
        <w:right w:val="none" w:sz="0" w:space="0" w:color="auto"/>
      </w:divBdr>
    </w:div>
    <w:div w:id="389574519">
      <w:bodyDiv w:val="1"/>
      <w:marLeft w:val="0"/>
      <w:marRight w:val="0"/>
      <w:marTop w:val="0"/>
      <w:marBottom w:val="0"/>
      <w:divBdr>
        <w:top w:val="none" w:sz="0" w:space="0" w:color="auto"/>
        <w:left w:val="none" w:sz="0" w:space="0" w:color="auto"/>
        <w:bottom w:val="none" w:sz="0" w:space="0" w:color="auto"/>
        <w:right w:val="none" w:sz="0" w:space="0" w:color="auto"/>
      </w:divBdr>
    </w:div>
    <w:div w:id="397825533">
      <w:bodyDiv w:val="1"/>
      <w:marLeft w:val="0"/>
      <w:marRight w:val="0"/>
      <w:marTop w:val="0"/>
      <w:marBottom w:val="0"/>
      <w:divBdr>
        <w:top w:val="none" w:sz="0" w:space="0" w:color="auto"/>
        <w:left w:val="none" w:sz="0" w:space="0" w:color="auto"/>
        <w:bottom w:val="none" w:sz="0" w:space="0" w:color="auto"/>
        <w:right w:val="none" w:sz="0" w:space="0" w:color="auto"/>
      </w:divBdr>
    </w:div>
    <w:div w:id="508712659">
      <w:bodyDiv w:val="1"/>
      <w:marLeft w:val="0"/>
      <w:marRight w:val="0"/>
      <w:marTop w:val="0"/>
      <w:marBottom w:val="0"/>
      <w:divBdr>
        <w:top w:val="none" w:sz="0" w:space="0" w:color="auto"/>
        <w:left w:val="none" w:sz="0" w:space="0" w:color="auto"/>
        <w:bottom w:val="none" w:sz="0" w:space="0" w:color="auto"/>
        <w:right w:val="none" w:sz="0" w:space="0" w:color="auto"/>
      </w:divBdr>
    </w:div>
    <w:div w:id="510533528">
      <w:bodyDiv w:val="1"/>
      <w:marLeft w:val="0"/>
      <w:marRight w:val="0"/>
      <w:marTop w:val="0"/>
      <w:marBottom w:val="0"/>
      <w:divBdr>
        <w:top w:val="none" w:sz="0" w:space="0" w:color="auto"/>
        <w:left w:val="none" w:sz="0" w:space="0" w:color="auto"/>
        <w:bottom w:val="none" w:sz="0" w:space="0" w:color="auto"/>
        <w:right w:val="none" w:sz="0" w:space="0" w:color="auto"/>
      </w:divBdr>
    </w:div>
    <w:div w:id="587690284">
      <w:bodyDiv w:val="1"/>
      <w:marLeft w:val="0"/>
      <w:marRight w:val="0"/>
      <w:marTop w:val="0"/>
      <w:marBottom w:val="0"/>
      <w:divBdr>
        <w:top w:val="none" w:sz="0" w:space="0" w:color="auto"/>
        <w:left w:val="none" w:sz="0" w:space="0" w:color="auto"/>
        <w:bottom w:val="none" w:sz="0" w:space="0" w:color="auto"/>
        <w:right w:val="none" w:sz="0" w:space="0" w:color="auto"/>
      </w:divBdr>
    </w:div>
    <w:div w:id="792332877">
      <w:bodyDiv w:val="1"/>
      <w:marLeft w:val="0"/>
      <w:marRight w:val="0"/>
      <w:marTop w:val="0"/>
      <w:marBottom w:val="0"/>
      <w:divBdr>
        <w:top w:val="none" w:sz="0" w:space="0" w:color="auto"/>
        <w:left w:val="none" w:sz="0" w:space="0" w:color="auto"/>
        <w:bottom w:val="none" w:sz="0" w:space="0" w:color="auto"/>
        <w:right w:val="none" w:sz="0" w:space="0" w:color="auto"/>
      </w:divBdr>
    </w:div>
    <w:div w:id="902066001">
      <w:bodyDiv w:val="1"/>
      <w:marLeft w:val="0"/>
      <w:marRight w:val="0"/>
      <w:marTop w:val="0"/>
      <w:marBottom w:val="0"/>
      <w:divBdr>
        <w:top w:val="none" w:sz="0" w:space="0" w:color="auto"/>
        <w:left w:val="none" w:sz="0" w:space="0" w:color="auto"/>
        <w:bottom w:val="none" w:sz="0" w:space="0" w:color="auto"/>
        <w:right w:val="none" w:sz="0" w:space="0" w:color="auto"/>
      </w:divBdr>
    </w:div>
    <w:div w:id="919215260">
      <w:bodyDiv w:val="1"/>
      <w:marLeft w:val="0"/>
      <w:marRight w:val="0"/>
      <w:marTop w:val="0"/>
      <w:marBottom w:val="0"/>
      <w:divBdr>
        <w:top w:val="none" w:sz="0" w:space="0" w:color="auto"/>
        <w:left w:val="none" w:sz="0" w:space="0" w:color="auto"/>
        <w:bottom w:val="none" w:sz="0" w:space="0" w:color="auto"/>
        <w:right w:val="none" w:sz="0" w:space="0" w:color="auto"/>
      </w:divBdr>
    </w:div>
    <w:div w:id="1211384010">
      <w:bodyDiv w:val="1"/>
      <w:marLeft w:val="0"/>
      <w:marRight w:val="0"/>
      <w:marTop w:val="0"/>
      <w:marBottom w:val="0"/>
      <w:divBdr>
        <w:top w:val="none" w:sz="0" w:space="0" w:color="auto"/>
        <w:left w:val="none" w:sz="0" w:space="0" w:color="auto"/>
        <w:bottom w:val="none" w:sz="0" w:space="0" w:color="auto"/>
        <w:right w:val="none" w:sz="0" w:space="0" w:color="auto"/>
      </w:divBdr>
    </w:div>
    <w:div w:id="1335453686">
      <w:bodyDiv w:val="1"/>
      <w:marLeft w:val="0"/>
      <w:marRight w:val="0"/>
      <w:marTop w:val="0"/>
      <w:marBottom w:val="0"/>
      <w:divBdr>
        <w:top w:val="none" w:sz="0" w:space="0" w:color="auto"/>
        <w:left w:val="none" w:sz="0" w:space="0" w:color="auto"/>
        <w:bottom w:val="none" w:sz="0" w:space="0" w:color="auto"/>
        <w:right w:val="none" w:sz="0" w:space="0" w:color="auto"/>
      </w:divBdr>
    </w:div>
    <w:div w:id="1566601983">
      <w:bodyDiv w:val="1"/>
      <w:marLeft w:val="0"/>
      <w:marRight w:val="0"/>
      <w:marTop w:val="0"/>
      <w:marBottom w:val="0"/>
      <w:divBdr>
        <w:top w:val="none" w:sz="0" w:space="0" w:color="auto"/>
        <w:left w:val="none" w:sz="0" w:space="0" w:color="auto"/>
        <w:bottom w:val="none" w:sz="0" w:space="0" w:color="auto"/>
        <w:right w:val="none" w:sz="0" w:space="0" w:color="auto"/>
      </w:divBdr>
    </w:div>
    <w:div w:id="1580209382">
      <w:bodyDiv w:val="1"/>
      <w:marLeft w:val="0"/>
      <w:marRight w:val="0"/>
      <w:marTop w:val="0"/>
      <w:marBottom w:val="0"/>
      <w:divBdr>
        <w:top w:val="none" w:sz="0" w:space="0" w:color="auto"/>
        <w:left w:val="none" w:sz="0" w:space="0" w:color="auto"/>
        <w:bottom w:val="none" w:sz="0" w:space="0" w:color="auto"/>
        <w:right w:val="none" w:sz="0" w:space="0" w:color="auto"/>
      </w:divBdr>
    </w:div>
    <w:div w:id="1639728339">
      <w:bodyDiv w:val="1"/>
      <w:marLeft w:val="0"/>
      <w:marRight w:val="0"/>
      <w:marTop w:val="0"/>
      <w:marBottom w:val="0"/>
      <w:divBdr>
        <w:top w:val="none" w:sz="0" w:space="0" w:color="auto"/>
        <w:left w:val="none" w:sz="0" w:space="0" w:color="auto"/>
        <w:bottom w:val="none" w:sz="0" w:space="0" w:color="auto"/>
        <w:right w:val="none" w:sz="0" w:space="0" w:color="auto"/>
      </w:divBdr>
    </w:div>
    <w:div w:id="1646469827">
      <w:bodyDiv w:val="1"/>
      <w:marLeft w:val="0"/>
      <w:marRight w:val="0"/>
      <w:marTop w:val="0"/>
      <w:marBottom w:val="0"/>
      <w:divBdr>
        <w:top w:val="none" w:sz="0" w:space="0" w:color="auto"/>
        <w:left w:val="none" w:sz="0" w:space="0" w:color="auto"/>
        <w:bottom w:val="none" w:sz="0" w:space="0" w:color="auto"/>
        <w:right w:val="none" w:sz="0" w:space="0" w:color="auto"/>
      </w:divBdr>
    </w:div>
    <w:div w:id="1649700261">
      <w:bodyDiv w:val="1"/>
      <w:marLeft w:val="0"/>
      <w:marRight w:val="0"/>
      <w:marTop w:val="0"/>
      <w:marBottom w:val="0"/>
      <w:divBdr>
        <w:top w:val="none" w:sz="0" w:space="0" w:color="auto"/>
        <w:left w:val="none" w:sz="0" w:space="0" w:color="auto"/>
        <w:bottom w:val="none" w:sz="0" w:space="0" w:color="auto"/>
        <w:right w:val="none" w:sz="0" w:space="0" w:color="auto"/>
      </w:divBdr>
    </w:div>
    <w:div w:id="1666008481">
      <w:bodyDiv w:val="1"/>
      <w:marLeft w:val="0"/>
      <w:marRight w:val="0"/>
      <w:marTop w:val="0"/>
      <w:marBottom w:val="0"/>
      <w:divBdr>
        <w:top w:val="none" w:sz="0" w:space="0" w:color="auto"/>
        <w:left w:val="none" w:sz="0" w:space="0" w:color="auto"/>
        <w:bottom w:val="none" w:sz="0" w:space="0" w:color="auto"/>
        <w:right w:val="none" w:sz="0" w:space="0" w:color="auto"/>
      </w:divBdr>
    </w:div>
    <w:div w:id="1728071531">
      <w:bodyDiv w:val="1"/>
      <w:marLeft w:val="0"/>
      <w:marRight w:val="0"/>
      <w:marTop w:val="0"/>
      <w:marBottom w:val="0"/>
      <w:divBdr>
        <w:top w:val="none" w:sz="0" w:space="0" w:color="auto"/>
        <w:left w:val="none" w:sz="0" w:space="0" w:color="auto"/>
        <w:bottom w:val="none" w:sz="0" w:space="0" w:color="auto"/>
        <w:right w:val="none" w:sz="0" w:space="0" w:color="auto"/>
      </w:divBdr>
    </w:div>
    <w:div w:id="1797599775">
      <w:bodyDiv w:val="1"/>
      <w:marLeft w:val="0"/>
      <w:marRight w:val="0"/>
      <w:marTop w:val="0"/>
      <w:marBottom w:val="0"/>
      <w:divBdr>
        <w:top w:val="none" w:sz="0" w:space="0" w:color="auto"/>
        <w:left w:val="none" w:sz="0" w:space="0" w:color="auto"/>
        <w:bottom w:val="none" w:sz="0" w:space="0" w:color="auto"/>
        <w:right w:val="none" w:sz="0" w:space="0" w:color="auto"/>
      </w:divBdr>
    </w:div>
    <w:div w:id="1812862298">
      <w:bodyDiv w:val="1"/>
      <w:marLeft w:val="0"/>
      <w:marRight w:val="0"/>
      <w:marTop w:val="0"/>
      <w:marBottom w:val="0"/>
      <w:divBdr>
        <w:top w:val="none" w:sz="0" w:space="0" w:color="auto"/>
        <w:left w:val="none" w:sz="0" w:space="0" w:color="auto"/>
        <w:bottom w:val="none" w:sz="0" w:space="0" w:color="auto"/>
        <w:right w:val="none" w:sz="0" w:space="0" w:color="auto"/>
      </w:divBdr>
      <w:divsChild>
        <w:div w:id="1113592296">
          <w:marLeft w:val="0"/>
          <w:marRight w:val="0"/>
          <w:marTop w:val="0"/>
          <w:marBottom w:val="0"/>
          <w:divBdr>
            <w:top w:val="none" w:sz="0" w:space="0" w:color="auto"/>
            <w:left w:val="none" w:sz="0" w:space="0" w:color="auto"/>
            <w:bottom w:val="none" w:sz="0" w:space="0" w:color="auto"/>
            <w:right w:val="none" w:sz="0" w:space="0" w:color="auto"/>
          </w:divBdr>
          <w:divsChild>
            <w:div w:id="468984662">
              <w:marLeft w:val="150"/>
              <w:marRight w:val="150"/>
              <w:marTop w:val="375"/>
              <w:marBottom w:val="0"/>
              <w:divBdr>
                <w:top w:val="none" w:sz="0" w:space="0" w:color="auto"/>
                <w:left w:val="none" w:sz="0" w:space="0" w:color="auto"/>
                <w:bottom w:val="none" w:sz="0" w:space="0" w:color="auto"/>
                <w:right w:val="none" w:sz="0" w:space="0" w:color="auto"/>
              </w:divBdr>
              <w:divsChild>
                <w:div w:id="500970083">
                  <w:marLeft w:val="0"/>
                  <w:marRight w:val="0"/>
                  <w:marTop w:val="0"/>
                  <w:marBottom w:val="0"/>
                  <w:divBdr>
                    <w:top w:val="none" w:sz="0" w:space="0" w:color="auto"/>
                    <w:left w:val="none" w:sz="0" w:space="0" w:color="auto"/>
                    <w:bottom w:val="none" w:sz="0" w:space="0" w:color="auto"/>
                    <w:right w:val="none" w:sz="0" w:space="0" w:color="auto"/>
                  </w:divBdr>
                  <w:divsChild>
                    <w:div w:id="1682202064">
                      <w:marLeft w:val="0"/>
                      <w:marRight w:val="0"/>
                      <w:marTop w:val="0"/>
                      <w:marBottom w:val="0"/>
                      <w:divBdr>
                        <w:top w:val="none" w:sz="0" w:space="0" w:color="auto"/>
                        <w:left w:val="none" w:sz="0" w:space="0" w:color="auto"/>
                        <w:bottom w:val="none" w:sz="0" w:space="0" w:color="auto"/>
                        <w:right w:val="none" w:sz="0" w:space="0" w:color="auto"/>
                      </w:divBdr>
                      <w:divsChild>
                        <w:div w:id="639305634">
                          <w:marLeft w:val="0"/>
                          <w:marRight w:val="0"/>
                          <w:marTop w:val="0"/>
                          <w:marBottom w:val="0"/>
                          <w:divBdr>
                            <w:top w:val="none" w:sz="0" w:space="0" w:color="auto"/>
                            <w:left w:val="none" w:sz="0" w:space="0" w:color="auto"/>
                            <w:bottom w:val="none" w:sz="0" w:space="0" w:color="auto"/>
                            <w:right w:val="none" w:sz="0" w:space="0" w:color="auto"/>
                          </w:divBdr>
                          <w:divsChild>
                            <w:div w:id="531305971">
                              <w:marLeft w:val="0"/>
                              <w:marRight w:val="0"/>
                              <w:marTop w:val="0"/>
                              <w:marBottom w:val="0"/>
                              <w:divBdr>
                                <w:top w:val="none" w:sz="0" w:space="0" w:color="auto"/>
                                <w:left w:val="none" w:sz="0" w:space="0" w:color="auto"/>
                                <w:bottom w:val="none" w:sz="0" w:space="0" w:color="auto"/>
                                <w:right w:val="none" w:sz="0" w:space="0" w:color="auto"/>
                              </w:divBdr>
                              <w:divsChild>
                                <w:div w:id="9535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09049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919946534">
      <w:bodyDiv w:val="1"/>
      <w:marLeft w:val="0"/>
      <w:marRight w:val="0"/>
      <w:marTop w:val="0"/>
      <w:marBottom w:val="0"/>
      <w:divBdr>
        <w:top w:val="none" w:sz="0" w:space="0" w:color="auto"/>
        <w:left w:val="none" w:sz="0" w:space="0" w:color="auto"/>
        <w:bottom w:val="none" w:sz="0" w:space="0" w:color="auto"/>
        <w:right w:val="none" w:sz="0" w:space="0" w:color="auto"/>
      </w:divBdr>
    </w:div>
    <w:div w:id="1959871190">
      <w:bodyDiv w:val="1"/>
      <w:marLeft w:val="0"/>
      <w:marRight w:val="0"/>
      <w:marTop w:val="0"/>
      <w:marBottom w:val="0"/>
      <w:divBdr>
        <w:top w:val="none" w:sz="0" w:space="0" w:color="auto"/>
        <w:left w:val="none" w:sz="0" w:space="0" w:color="auto"/>
        <w:bottom w:val="none" w:sz="0" w:space="0" w:color="auto"/>
        <w:right w:val="none" w:sz="0" w:space="0" w:color="auto"/>
      </w:divBdr>
    </w:div>
    <w:div w:id="1999652760">
      <w:bodyDiv w:val="1"/>
      <w:marLeft w:val="0"/>
      <w:marRight w:val="0"/>
      <w:marTop w:val="0"/>
      <w:marBottom w:val="0"/>
      <w:divBdr>
        <w:top w:val="none" w:sz="0" w:space="0" w:color="auto"/>
        <w:left w:val="none" w:sz="0" w:space="0" w:color="auto"/>
        <w:bottom w:val="none" w:sz="0" w:space="0" w:color="auto"/>
        <w:right w:val="none" w:sz="0" w:space="0" w:color="auto"/>
      </w:divBdr>
    </w:div>
    <w:div w:id="200045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teospital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orteospitale.org" TargetMode="External"/><Relationship Id="rId2" Type="http://schemas.openxmlformats.org/officeDocument/2006/relationships/hyperlink" Target="mailto:info@corteospitale.org"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4C91D-AD9D-4ADB-9074-F7ACC5D57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4573</Words>
  <Characters>24790</Characters>
  <Application>Microsoft Office Word</Application>
  <DocSecurity>0</DocSecurity>
  <Lines>434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29331</CharactersWithSpaces>
  <SharedDoc>false</SharedDoc>
  <HLinks>
    <vt:vector size="42" baseType="variant">
      <vt:variant>
        <vt:i4>7929875</vt:i4>
      </vt:variant>
      <vt:variant>
        <vt:i4>12</vt:i4>
      </vt:variant>
      <vt:variant>
        <vt:i4>0</vt:i4>
      </vt:variant>
      <vt:variant>
        <vt:i4>5</vt:i4>
      </vt:variant>
      <vt:variant>
        <vt:lpwstr>mailto:comunicazione.renatasavo@gmail.com</vt:lpwstr>
      </vt:variant>
      <vt:variant>
        <vt:lpwstr/>
      </vt:variant>
      <vt:variant>
        <vt:i4>7405588</vt:i4>
      </vt:variant>
      <vt:variant>
        <vt:i4>9</vt:i4>
      </vt:variant>
      <vt:variant>
        <vt:i4>0</vt:i4>
      </vt:variant>
      <vt:variant>
        <vt:i4>5</vt:i4>
      </vt:variant>
      <vt:variant>
        <vt:lpwstr>mailto:martina.marchesi@corteospitale.org</vt:lpwstr>
      </vt:variant>
      <vt:variant>
        <vt:lpwstr/>
      </vt:variant>
      <vt:variant>
        <vt:i4>1441906</vt:i4>
      </vt:variant>
      <vt:variant>
        <vt:i4>6</vt:i4>
      </vt:variant>
      <vt:variant>
        <vt:i4>0</vt:i4>
      </vt:variant>
      <vt:variant>
        <vt:i4>5</vt:i4>
      </vt:variant>
      <vt:variant>
        <vt:lpwstr>mailto:manuela.secondo@corteospitale.org</vt:lpwstr>
      </vt:variant>
      <vt:variant>
        <vt:lpwstr/>
      </vt:variant>
      <vt:variant>
        <vt:i4>4784144</vt:i4>
      </vt:variant>
      <vt:variant>
        <vt:i4>3</vt:i4>
      </vt:variant>
      <vt:variant>
        <vt:i4>0</vt:i4>
      </vt:variant>
      <vt:variant>
        <vt:i4>5</vt:i4>
      </vt:variant>
      <vt:variant>
        <vt:lpwstr>http://www.corteospitale.org/</vt:lpwstr>
      </vt:variant>
      <vt:variant>
        <vt:lpwstr/>
      </vt:variant>
      <vt:variant>
        <vt:i4>3080232</vt:i4>
      </vt:variant>
      <vt:variant>
        <vt:i4>0</vt:i4>
      </vt:variant>
      <vt:variant>
        <vt:i4>0</vt:i4>
      </vt:variant>
      <vt:variant>
        <vt:i4>5</vt:i4>
      </vt:variant>
      <vt:variant>
        <vt:lpwstr>http://www.teatroecriticalab.wordpress.com/</vt:lpwstr>
      </vt:variant>
      <vt:variant>
        <vt:lpwstr/>
      </vt:variant>
      <vt:variant>
        <vt:i4>4784144</vt:i4>
      </vt:variant>
      <vt:variant>
        <vt:i4>3</vt:i4>
      </vt:variant>
      <vt:variant>
        <vt:i4>0</vt:i4>
      </vt:variant>
      <vt:variant>
        <vt:i4>5</vt:i4>
      </vt:variant>
      <vt:variant>
        <vt:lpwstr>http://www.corteospitale.org/</vt:lpwstr>
      </vt:variant>
      <vt:variant>
        <vt:lpwstr/>
      </vt:variant>
      <vt:variant>
        <vt:i4>7143502</vt:i4>
      </vt:variant>
      <vt:variant>
        <vt:i4>0</vt:i4>
      </vt:variant>
      <vt:variant>
        <vt:i4>0</vt:i4>
      </vt:variant>
      <vt:variant>
        <vt:i4>5</vt:i4>
      </vt:variant>
      <vt:variant>
        <vt:lpwstr>mailto:info@corteospitale.org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Guerra - La Corte Ospitale</dc:creator>
  <cp:keywords/>
  <dc:description/>
  <cp:lastModifiedBy>Microsoft Office User</cp:lastModifiedBy>
  <cp:revision>4</cp:revision>
  <cp:lastPrinted>2021-11-09T09:28:00Z</cp:lastPrinted>
  <dcterms:created xsi:type="dcterms:W3CDTF">2022-06-12T15:09:00Z</dcterms:created>
  <dcterms:modified xsi:type="dcterms:W3CDTF">2022-06-13T12:19:00Z</dcterms:modified>
</cp:coreProperties>
</file>