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80A0E" w14:textId="374BDE75" w:rsidR="003911E7" w:rsidRPr="006E3DA8" w:rsidRDefault="0073535E" w:rsidP="003911E7">
      <w:pPr>
        <w:rPr>
          <w:rFonts w:ascii="Cambria" w:hAnsi="Cambria" w:cs="Arial"/>
          <w:b/>
          <w:bCs/>
        </w:rPr>
      </w:pPr>
      <w:r w:rsidRPr="006E3DA8">
        <w:rPr>
          <w:rFonts w:ascii="Cambria" w:hAnsi="Cambria"/>
          <w:noProof/>
        </w:rPr>
        <w:drawing>
          <wp:anchor distT="0" distB="0" distL="114300" distR="114300" simplePos="0" relativeHeight="251659264" behindDoc="1" locked="0" layoutInCell="1" allowOverlap="1" wp14:anchorId="1476FC4F" wp14:editId="36B2ECBD">
            <wp:simplePos x="0" y="0"/>
            <wp:positionH relativeFrom="column">
              <wp:posOffset>1454785</wp:posOffset>
            </wp:positionH>
            <wp:positionV relativeFrom="paragraph">
              <wp:posOffset>2418346</wp:posOffset>
            </wp:positionV>
            <wp:extent cx="3540125" cy="1389380"/>
            <wp:effectExtent l="0" t="0" r="3175" b="0"/>
            <wp:wrapTight wrapText="bothSides">
              <wp:wrapPolygon edited="0">
                <wp:start x="0" y="0"/>
                <wp:lineTo x="0" y="21324"/>
                <wp:lineTo x="21542" y="21324"/>
                <wp:lineTo x="2154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0125" cy="1389380"/>
                    </a:xfrm>
                    <a:prstGeom prst="rect">
                      <a:avLst/>
                    </a:prstGeom>
                  </pic:spPr>
                </pic:pic>
              </a:graphicData>
            </a:graphic>
            <wp14:sizeRelH relativeFrom="margin">
              <wp14:pctWidth>0</wp14:pctWidth>
            </wp14:sizeRelH>
            <wp14:sizeRelV relativeFrom="margin">
              <wp14:pctHeight>0</wp14:pctHeight>
            </wp14:sizeRelV>
          </wp:anchor>
        </w:drawing>
      </w:r>
      <w:r w:rsidR="003911E7">
        <w:rPr>
          <w:rFonts w:ascii="Cambria" w:hAnsi="Cambria" w:cs="Arial"/>
          <w:b/>
          <w:bCs/>
          <w:noProof/>
        </w:rPr>
        <w:drawing>
          <wp:anchor distT="0" distB="0" distL="114300" distR="114300" simplePos="0" relativeHeight="251660288" behindDoc="1" locked="0" layoutInCell="1" allowOverlap="1" wp14:anchorId="552A9A9D" wp14:editId="707E6031">
            <wp:simplePos x="0" y="0"/>
            <wp:positionH relativeFrom="column">
              <wp:posOffset>15240</wp:posOffset>
            </wp:positionH>
            <wp:positionV relativeFrom="paragraph">
              <wp:posOffset>50800</wp:posOffset>
            </wp:positionV>
            <wp:extent cx="6725920" cy="2150110"/>
            <wp:effectExtent l="0" t="0" r="5080" b="0"/>
            <wp:wrapTight wrapText="bothSides">
              <wp:wrapPolygon edited="0">
                <wp:start x="0" y="0"/>
                <wp:lineTo x="0" y="21434"/>
                <wp:lineTo x="21576" y="21434"/>
                <wp:lineTo x="21576"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25920" cy="2150110"/>
                    </a:xfrm>
                    <a:prstGeom prst="rect">
                      <a:avLst/>
                    </a:prstGeom>
                  </pic:spPr>
                </pic:pic>
              </a:graphicData>
            </a:graphic>
            <wp14:sizeRelH relativeFrom="margin">
              <wp14:pctWidth>0</wp14:pctWidth>
            </wp14:sizeRelH>
            <wp14:sizeRelV relativeFrom="margin">
              <wp14:pctHeight>0</wp14:pctHeight>
            </wp14:sizeRelV>
          </wp:anchor>
        </w:drawing>
      </w:r>
    </w:p>
    <w:p w14:paraId="4826B6F1" w14:textId="77777777" w:rsidR="003911E7" w:rsidRPr="006E3DA8" w:rsidRDefault="003911E7" w:rsidP="003911E7">
      <w:pPr>
        <w:rPr>
          <w:rFonts w:ascii="Cambria" w:hAnsi="Cambria"/>
          <w:b/>
          <w:bCs/>
          <w:i/>
          <w:iCs/>
        </w:rPr>
      </w:pPr>
    </w:p>
    <w:p w14:paraId="10451F22" w14:textId="77777777" w:rsidR="003911E7" w:rsidRPr="006E3DA8" w:rsidRDefault="003911E7" w:rsidP="003911E7">
      <w:pPr>
        <w:jc w:val="center"/>
        <w:rPr>
          <w:rFonts w:ascii="Cambria" w:hAnsi="Cambria"/>
          <w:b/>
          <w:bCs/>
          <w:color w:val="FF0000"/>
        </w:rPr>
      </w:pPr>
    </w:p>
    <w:p w14:paraId="46C81E30" w14:textId="77777777" w:rsidR="003911E7" w:rsidRPr="006E3DA8" w:rsidRDefault="003911E7" w:rsidP="003911E7">
      <w:pPr>
        <w:jc w:val="center"/>
        <w:rPr>
          <w:rFonts w:ascii="Cambria" w:hAnsi="Cambria"/>
          <w:b/>
          <w:bCs/>
          <w:color w:val="FF0000"/>
        </w:rPr>
      </w:pPr>
    </w:p>
    <w:p w14:paraId="063AF22E" w14:textId="77777777" w:rsidR="003911E7" w:rsidRPr="006E3DA8" w:rsidRDefault="003911E7" w:rsidP="003911E7">
      <w:pPr>
        <w:rPr>
          <w:rFonts w:ascii="Cambria" w:hAnsi="Cambria" w:cs="BaselNeue"/>
        </w:rPr>
      </w:pPr>
    </w:p>
    <w:p w14:paraId="1E6980EA" w14:textId="77777777" w:rsidR="003911E7" w:rsidRDefault="003911E7" w:rsidP="003911E7">
      <w:pPr>
        <w:jc w:val="center"/>
        <w:rPr>
          <w:rFonts w:ascii="Cambria" w:hAnsi="Cambria" w:cs="Arial"/>
          <w:i/>
          <w:iCs/>
        </w:rPr>
      </w:pPr>
    </w:p>
    <w:p w14:paraId="50835F4F" w14:textId="77777777" w:rsidR="003911E7" w:rsidRDefault="003911E7" w:rsidP="003911E7">
      <w:pPr>
        <w:jc w:val="center"/>
        <w:rPr>
          <w:rFonts w:ascii="Cambria" w:hAnsi="Cambria" w:cs="Arial"/>
          <w:i/>
          <w:iCs/>
        </w:rPr>
      </w:pPr>
    </w:p>
    <w:p w14:paraId="5AEC2C6B" w14:textId="77777777" w:rsidR="003911E7" w:rsidRDefault="003911E7" w:rsidP="003911E7">
      <w:pPr>
        <w:rPr>
          <w:rFonts w:ascii="Cambria" w:hAnsi="Cambria" w:cs="Arial"/>
          <w:i/>
          <w:iCs/>
        </w:rPr>
      </w:pPr>
    </w:p>
    <w:p w14:paraId="3170F318" w14:textId="69160425" w:rsidR="003911E7" w:rsidRPr="006E3DA8" w:rsidRDefault="003911E7" w:rsidP="003911E7">
      <w:pPr>
        <w:jc w:val="center"/>
        <w:rPr>
          <w:rFonts w:ascii="Cambria" w:hAnsi="Cambria" w:cs="Arial"/>
          <w:i/>
          <w:iCs/>
        </w:rPr>
      </w:pPr>
    </w:p>
    <w:p w14:paraId="7AE3FDD5" w14:textId="52D570B8" w:rsidR="007F080B" w:rsidRDefault="007F080B" w:rsidP="007F080B">
      <w:pPr>
        <w:rPr>
          <w:rFonts w:ascii="Cambria" w:hAnsi="Cambria"/>
          <w:b/>
          <w:bCs/>
        </w:rPr>
      </w:pPr>
    </w:p>
    <w:p w14:paraId="0305193D" w14:textId="77777777" w:rsidR="0073535E" w:rsidRDefault="0073535E" w:rsidP="007F080B">
      <w:pPr>
        <w:rPr>
          <w:rFonts w:ascii="Cambria" w:hAnsi="Cambria"/>
          <w:b/>
          <w:bCs/>
          <w:sz w:val="28"/>
          <w:szCs w:val="28"/>
        </w:rPr>
      </w:pPr>
    </w:p>
    <w:p w14:paraId="4DF49E89" w14:textId="74A1ECC4" w:rsidR="003911E7" w:rsidRDefault="003911E7" w:rsidP="007F080B">
      <w:pPr>
        <w:rPr>
          <w:rFonts w:ascii="Cambria" w:hAnsi="Cambria"/>
          <w:b/>
          <w:bCs/>
          <w:sz w:val="28"/>
          <w:szCs w:val="28"/>
        </w:rPr>
      </w:pPr>
      <w:r w:rsidRPr="003911E7">
        <w:rPr>
          <w:rFonts w:ascii="Cambria" w:hAnsi="Cambria"/>
          <w:b/>
          <w:bCs/>
          <w:sz w:val="28"/>
          <w:szCs w:val="28"/>
        </w:rPr>
        <w:t>PROGRAMMA</w:t>
      </w:r>
      <w:r>
        <w:rPr>
          <w:rFonts w:ascii="Cambria" w:hAnsi="Cambria"/>
          <w:b/>
          <w:bCs/>
          <w:sz w:val="28"/>
          <w:szCs w:val="28"/>
        </w:rPr>
        <w:t xml:space="preserve"> </w:t>
      </w:r>
    </w:p>
    <w:p w14:paraId="350663D8" w14:textId="4F5A156C" w:rsidR="003911E7" w:rsidRPr="003911E7" w:rsidRDefault="003911E7" w:rsidP="007F080B">
      <w:pPr>
        <w:rPr>
          <w:rFonts w:ascii="Cambria" w:hAnsi="Cambria"/>
          <w:b/>
          <w:bCs/>
          <w:sz w:val="28"/>
          <w:szCs w:val="28"/>
        </w:rPr>
      </w:pPr>
      <w:r w:rsidRPr="003911E7">
        <w:rPr>
          <w:rFonts w:ascii="Cambria" w:hAnsi="Cambria"/>
          <w:b/>
          <w:bCs/>
          <w:sz w:val="28"/>
          <w:szCs w:val="28"/>
        </w:rPr>
        <w:t>dal 17 al 20 gennaio</w:t>
      </w:r>
    </w:p>
    <w:p w14:paraId="13B2EB7D" w14:textId="77777777" w:rsidR="003911E7" w:rsidRPr="003911E7" w:rsidRDefault="003911E7" w:rsidP="003911E7">
      <w:pPr>
        <w:rPr>
          <w:rFonts w:ascii="Cambria" w:hAnsi="Cambria" w:cs="Arial"/>
          <w:b/>
          <w:bCs/>
          <w:sz w:val="28"/>
          <w:szCs w:val="28"/>
        </w:rPr>
      </w:pPr>
    </w:p>
    <w:p w14:paraId="5200D348" w14:textId="2C8FF7CF" w:rsidR="003911E7" w:rsidRPr="003911E7" w:rsidRDefault="003911E7" w:rsidP="003911E7">
      <w:pPr>
        <w:rPr>
          <w:rFonts w:ascii="Cambria" w:hAnsi="Cambria" w:cs="Arial"/>
          <w:sz w:val="28"/>
          <w:szCs w:val="28"/>
        </w:rPr>
      </w:pPr>
      <w:r w:rsidRPr="003911E7">
        <w:rPr>
          <w:rFonts w:ascii="Cambria" w:hAnsi="Cambria" w:cs="Arial"/>
          <w:b/>
          <w:bCs/>
          <w:sz w:val="28"/>
          <w:szCs w:val="28"/>
        </w:rPr>
        <w:t xml:space="preserve">Casa del Cinema </w:t>
      </w:r>
      <w:r w:rsidRPr="003911E7">
        <w:rPr>
          <w:rFonts w:ascii="Cambria" w:hAnsi="Cambria" w:cs="Arial"/>
          <w:sz w:val="28"/>
          <w:szCs w:val="28"/>
        </w:rPr>
        <w:t>(Sala Kodak), largo Marcello Mastroianni 1</w:t>
      </w:r>
      <w:r>
        <w:rPr>
          <w:rFonts w:ascii="Cambria" w:hAnsi="Cambria" w:cs="Arial"/>
          <w:sz w:val="28"/>
          <w:szCs w:val="28"/>
        </w:rPr>
        <w:t xml:space="preserve"> (</w:t>
      </w:r>
      <w:r w:rsidRPr="003911E7">
        <w:rPr>
          <w:rFonts w:ascii="Cambria" w:hAnsi="Cambria" w:cs="Arial"/>
          <w:sz w:val="28"/>
          <w:szCs w:val="28"/>
        </w:rPr>
        <w:t>i</w:t>
      </w:r>
      <w:r w:rsidRPr="0071677F">
        <w:rPr>
          <w:rFonts w:ascii="Cambria" w:hAnsi="Cambria" w:cs="Arial"/>
          <w:sz w:val="28"/>
          <w:szCs w:val="28"/>
        </w:rPr>
        <w:t>ngresso da Piazzale del Brasile, Parcheggio di Villa Borghese</w:t>
      </w:r>
      <w:r>
        <w:rPr>
          <w:rFonts w:ascii="Cambria" w:hAnsi="Cambria" w:cs="Arial"/>
          <w:sz w:val="28"/>
          <w:szCs w:val="28"/>
        </w:rPr>
        <w:t>)</w:t>
      </w:r>
      <w:r w:rsidRPr="003911E7">
        <w:rPr>
          <w:rFonts w:ascii="Cambria" w:hAnsi="Cambria" w:cs="Arial"/>
          <w:sz w:val="28"/>
          <w:szCs w:val="28"/>
        </w:rPr>
        <w:t xml:space="preserve">, </w:t>
      </w:r>
      <w:r w:rsidRPr="0071677F">
        <w:rPr>
          <w:rFonts w:ascii="Cambria" w:hAnsi="Cambria" w:cs="Arial"/>
          <w:sz w:val="28"/>
          <w:szCs w:val="28"/>
        </w:rPr>
        <w:t>Roma</w:t>
      </w:r>
    </w:p>
    <w:p w14:paraId="6B82CB02" w14:textId="77777777" w:rsidR="003911E7" w:rsidRDefault="003911E7" w:rsidP="007F080B">
      <w:pPr>
        <w:rPr>
          <w:rFonts w:ascii="Cambria" w:hAnsi="Cambria"/>
          <w:b/>
          <w:bCs/>
        </w:rPr>
      </w:pPr>
    </w:p>
    <w:p w14:paraId="3766D208" w14:textId="77777777" w:rsidR="003911E7" w:rsidRPr="0097714C" w:rsidRDefault="003911E7" w:rsidP="007F080B">
      <w:pPr>
        <w:rPr>
          <w:rFonts w:ascii="Cambria" w:hAnsi="Cambria"/>
          <w:b/>
          <w:bCs/>
        </w:rPr>
      </w:pPr>
    </w:p>
    <w:p w14:paraId="178DBBC8" w14:textId="6610BDB3" w:rsidR="007F080B" w:rsidRPr="003911E7" w:rsidRDefault="003911E7" w:rsidP="007F080B">
      <w:pPr>
        <w:rPr>
          <w:rFonts w:ascii="Cambria" w:hAnsi="Cambria"/>
          <w:b/>
          <w:bCs/>
          <w:sz w:val="28"/>
          <w:szCs w:val="28"/>
        </w:rPr>
      </w:pPr>
      <w:r w:rsidRPr="003911E7">
        <w:rPr>
          <w:rFonts w:ascii="Cambria" w:hAnsi="Cambria"/>
          <w:b/>
          <w:bCs/>
          <w:sz w:val="28"/>
          <w:szCs w:val="28"/>
        </w:rPr>
        <w:t xml:space="preserve">LUNEDÌ 17 GENNAIO </w:t>
      </w:r>
    </w:p>
    <w:p w14:paraId="2B4A71AB" w14:textId="77777777" w:rsidR="003911E7" w:rsidRPr="001818DE" w:rsidRDefault="003911E7" w:rsidP="007F080B">
      <w:pPr>
        <w:rPr>
          <w:rFonts w:ascii="Cambria" w:hAnsi="Cambria"/>
          <w:b/>
          <w:bCs/>
        </w:rPr>
      </w:pPr>
    </w:p>
    <w:p w14:paraId="3369B49C" w14:textId="7257E510" w:rsidR="007F080B" w:rsidRPr="0097714C" w:rsidRDefault="007F080B" w:rsidP="007F080B">
      <w:pPr>
        <w:rPr>
          <w:rFonts w:ascii="Cambria" w:hAnsi="Cambria"/>
        </w:rPr>
      </w:pPr>
      <w:r w:rsidRPr="00EA08A9">
        <w:rPr>
          <w:rFonts w:ascii="Cambria" w:hAnsi="Cambria"/>
          <w:i/>
          <w:iCs/>
        </w:rPr>
        <w:t>ore 19.30</w:t>
      </w:r>
      <w:r w:rsidR="00EA08A9">
        <w:rPr>
          <w:rFonts w:ascii="Cambria" w:hAnsi="Cambria"/>
        </w:rPr>
        <w:t xml:space="preserve"> | proiezione in presenza dell’autore introdotto da Adriano </w:t>
      </w:r>
      <w:proofErr w:type="spellStart"/>
      <w:r w:rsidR="00EA08A9">
        <w:rPr>
          <w:rFonts w:ascii="Cambria" w:hAnsi="Cambria"/>
        </w:rPr>
        <w:t>Aprà</w:t>
      </w:r>
      <w:proofErr w:type="spellEnd"/>
    </w:p>
    <w:p w14:paraId="79428D0D" w14:textId="11B706D7" w:rsidR="007F080B" w:rsidRDefault="003911E7" w:rsidP="007F080B">
      <w:pPr>
        <w:rPr>
          <w:rFonts w:ascii="Cambria" w:hAnsi="Cambria"/>
        </w:rPr>
      </w:pPr>
      <w:r w:rsidRPr="003911E7">
        <w:rPr>
          <w:rFonts w:ascii="Cambria" w:hAnsi="Cambria"/>
          <w:b/>
          <w:bCs/>
          <w:i/>
          <w:iCs/>
          <w:color w:val="C00000"/>
        </w:rPr>
        <w:t>ASSANDIRA</w:t>
      </w:r>
      <w:r w:rsidRPr="003911E7">
        <w:rPr>
          <w:rFonts w:ascii="Cambria" w:hAnsi="Cambria"/>
          <w:color w:val="C00000"/>
        </w:rPr>
        <w:t xml:space="preserve"> </w:t>
      </w:r>
      <w:r w:rsidR="007F080B" w:rsidRPr="0097714C">
        <w:rPr>
          <w:rFonts w:ascii="Cambria" w:hAnsi="Cambria"/>
        </w:rPr>
        <w:t xml:space="preserve">(2020, 127’) di </w:t>
      </w:r>
      <w:r w:rsidR="007F080B" w:rsidRPr="00EA08A9">
        <w:rPr>
          <w:rFonts w:ascii="Cambria" w:hAnsi="Cambria"/>
          <w:b/>
          <w:bCs/>
        </w:rPr>
        <w:t xml:space="preserve">Salvatore </w:t>
      </w:r>
      <w:proofErr w:type="spellStart"/>
      <w:r w:rsidR="007F080B" w:rsidRPr="00EA08A9">
        <w:rPr>
          <w:rFonts w:ascii="Cambria" w:hAnsi="Cambria"/>
          <w:b/>
          <w:bCs/>
        </w:rPr>
        <w:t>Mereu</w:t>
      </w:r>
      <w:proofErr w:type="spellEnd"/>
      <w:r w:rsidR="007F080B" w:rsidRPr="0097714C">
        <w:rPr>
          <w:rFonts w:ascii="Cambria" w:hAnsi="Cambria"/>
        </w:rPr>
        <w:t xml:space="preserve"> </w:t>
      </w:r>
    </w:p>
    <w:p w14:paraId="4A6D9E46" w14:textId="77777777" w:rsidR="009A0D0C" w:rsidRPr="007A4F01" w:rsidRDefault="009A0D0C" w:rsidP="009A0D0C">
      <w:pPr>
        <w:autoSpaceDE w:val="0"/>
        <w:autoSpaceDN w:val="0"/>
        <w:adjustRightInd w:val="0"/>
        <w:jc w:val="both"/>
        <w:rPr>
          <w:rFonts w:ascii="Cambria" w:hAnsi="Cambria"/>
          <w:color w:val="000000"/>
          <w:u w:color="000000"/>
          <w:bdr w:val="nil"/>
        </w:rPr>
      </w:pPr>
      <w:r w:rsidRPr="007A4F01">
        <w:rPr>
          <w:rFonts w:ascii="Cambria" w:hAnsi="Cambria"/>
          <w:color w:val="000000"/>
          <w:u w:color="000000"/>
          <w:bdr w:val="nil"/>
        </w:rPr>
        <w:t xml:space="preserve">Zuppo d’acqua fin dentro alle ossa, Costantino si avvita sul pagliaio come un vecchio legno restituito alla terra dal mare in burrasca. La pioggia torrenziale ha appena finito di spegnere il fuoco che si è mangiato in una notte sola l’agriturismo in mezzo al bosco, </w:t>
      </w:r>
      <w:proofErr w:type="spellStart"/>
      <w:r w:rsidRPr="007A4F01">
        <w:rPr>
          <w:rFonts w:ascii="Cambria" w:hAnsi="Cambria"/>
          <w:color w:val="000000"/>
          <w:u w:color="000000"/>
          <w:bdr w:val="nil"/>
        </w:rPr>
        <w:t>Assandira</w:t>
      </w:r>
      <w:proofErr w:type="spellEnd"/>
      <w:r w:rsidRPr="007A4F01">
        <w:rPr>
          <w:rFonts w:ascii="Cambria" w:hAnsi="Cambria"/>
          <w:color w:val="000000"/>
          <w:u w:color="000000"/>
          <w:bdr w:val="nil"/>
        </w:rPr>
        <w:t>. Ma la pioggia non ha spento il dolore, il rimorso bruciante per il figlio che è morto in mezzo alle fiamme e che non è riuscito a salvare. All’alba, i primi ad arrivare sono i carabinieri e il giovane magistrato: Costantino prova a raccontare loro cosa è successo in quell’ultima notte, a spiegare come tutto è cominciato…</w:t>
      </w:r>
    </w:p>
    <w:p w14:paraId="06EBF49B" w14:textId="77777777" w:rsidR="009A0D0C" w:rsidRPr="009D1F8C" w:rsidRDefault="009A0D0C" w:rsidP="007F080B">
      <w:pPr>
        <w:rPr>
          <w:rFonts w:ascii="Cambria" w:hAnsi="Cambria"/>
          <w:b/>
          <w:bCs/>
        </w:rPr>
      </w:pPr>
    </w:p>
    <w:p w14:paraId="092A1766" w14:textId="77777777" w:rsidR="007F080B" w:rsidRDefault="007F080B" w:rsidP="007F080B">
      <w:pPr>
        <w:rPr>
          <w:rFonts w:ascii="Cambria" w:hAnsi="Cambria"/>
        </w:rPr>
      </w:pPr>
    </w:p>
    <w:p w14:paraId="2ED05848" w14:textId="3E4CA46F" w:rsidR="007F080B" w:rsidRDefault="007F080B" w:rsidP="007F080B">
      <w:pPr>
        <w:rPr>
          <w:rFonts w:ascii="Cambria" w:hAnsi="Cambria"/>
        </w:rPr>
      </w:pPr>
      <w:r w:rsidRPr="00EA08A9">
        <w:rPr>
          <w:rFonts w:ascii="Cambria" w:hAnsi="Cambria"/>
          <w:i/>
          <w:iCs/>
        </w:rPr>
        <w:t>ore 22.15</w:t>
      </w:r>
      <w:r w:rsidR="00EA08A9">
        <w:rPr>
          <w:rFonts w:ascii="Cambria" w:hAnsi="Cambria"/>
        </w:rPr>
        <w:t xml:space="preserve"> | proiezione in presenza dell’autrice introdotta da Dafne Franceschetti</w:t>
      </w:r>
    </w:p>
    <w:p w14:paraId="09D78CCA" w14:textId="06059B7A" w:rsidR="007F080B" w:rsidRDefault="003911E7" w:rsidP="007F080B">
      <w:pPr>
        <w:rPr>
          <w:rFonts w:ascii="Cambria" w:hAnsi="Cambria" w:cs="Helvetica"/>
        </w:rPr>
      </w:pPr>
      <w:r w:rsidRPr="003911E7">
        <w:rPr>
          <w:rFonts w:ascii="Cambria" w:hAnsi="Cambria" w:cs="Helvetica"/>
          <w:b/>
          <w:bCs/>
          <w:i/>
          <w:iCs/>
          <w:color w:val="C00000"/>
        </w:rPr>
        <w:t>NEL PAESE DEL CALMO MATTINO</w:t>
      </w:r>
      <w:r w:rsidRPr="003911E7">
        <w:rPr>
          <w:rFonts w:ascii="Cambria" w:hAnsi="Cambria" w:cs="Helvetica"/>
          <w:i/>
          <w:iCs/>
          <w:color w:val="C00000"/>
        </w:rPr>
        <w:t xml:space="preserve"> </w:t>
      </w:r>
      <w:r w:rsidR="007F080B" w:rsidRPr="002037E2">
        <w:rPr>
          <w:rFonts w:ascii="Cambria" w:hAnsi="Cambria" w:cs="Helvetica"/>
        </w:rPr>
        <w:t xml:space="preserve">(2019, 16’15”) di </w:t>
      </w:r>
      <w:r w:rsidR="007F080B" w:rsidRPr="00EA08A9">
        <w:rPr>
          <w:rFonts w:ascii="Cambria" w:hAnsi="Cambria" w:cs="Helvetica"/>
          <w:b/>
          <w:bCs/>
        </w:rPr>
        <w:t xml:space="preserve">Alessandra </w:t>
      </w:r>
      <w:proofErr w:type="spellStart"/>
      <w:r w:rsidR="007F080B" w:rsidRPr="00EA08A9">
        <w:rPr>
          <w:rFonts w:ascii="Cambria" w:hAnsi="Cambria" w:cs="Helvetica"/>
          <w:b/>
          <w:bCs/>
        </w:rPr>
        <w:t>Pescetta</w:t>
      </w:r>
      <w:proofErr w:type="spellEnd"/>
      <w:r w:rsidR="00091E8D">
        <w:rPr>
          <w:rFonts w:ascii="Cambria" w:hAnsi="Cambria" w:cs="Helvetica"/>
        </w:rPr>
        <w:t xml:space="preserve"> </w:t>
      </w:r>
    </w:p>
    <w:p w14:paraId="76CAB4E0" w14:textId="2D6DBDA2" w:rsidR="009A0D0C" w:rsidRDefault="003911E7" w:rsidP="009A0D0C">
      <w:pPr>
        <w:jc w:val="both"/>
        <w:rPr>
          <w:rFonts w:ascii="Cambria" w:hAnsi="Cambria"/>
        </w:rPr>
      </w:pPr>
      <w:r>
        <w:rPr>
          <w:rFonts w:ascii="Cambria" w:hAnsi="Cambria"/>
        </w:rPr>
        <w:t>S</w:t>
      </w:r>
      <w:r w:rsidR="009A0D0C" w:rsidRPr="00537299">
        <w:rPr>
          <w:rFonts w:ascii="Cambria" w:hAnsi="Cambria"/>
        </w:rPr>
        <w:t>convolta dalla perdita del padre, sola in una metropoli spietata,</w:t>
      </w:r>
      <w:r w:rsidR="009A0D0C">
        <w:rPr>
          <w:rFonts w:ascii="Cambria" w:hAnsi="Cambria"/>
        </w:rPr>
        <w:t xml:space="preserve"> </w:t>
      </w:r>
      <w:proofErr w:type="spellStart"/>
      <w:r w:rsidR="009A0D0C" w:rsidRPr="00537299">
        <w:rPr>
          <w:rFonts w:ascii="Cambria" w:hAnsi="Cambria"/>
        </w:rPr>
        <w:t>Miyeon</w:t>
      </w:r>
      <w:proofErr w:type="spellEnd"/>
      <w:r w:rsidR="009A0D0C" w:rsidRPr="00537299">
        <w:rPr>
          <w:rFonts w:ascii="Cambria" w:hAnsi="Cambria"/>
        </w:rPr>
        <w:t>, una giovane</w:t>
      </w:r>
      <w:r w:rsidR="009A0D0C">
        <w:rPr>
          <w:rFonts w:ascii="Cambria" w:hAnsi="Cambria"/>
        </w:rPr>
        <w:t xml:space="preserve"> </w:t>
      </w:r>
      <w:r w:rsidR="009A0D0C" w:rsidRPr="00537299">
        <w:rPr>
          <w:rFonts w:ascii="Cambria" w:hAnsi="Cambria"/>
        </w:rPr>
        <w:t>cantante coreana, cerca una cura per la sua voce malata e</w:t>
      </w:r>
      <w:r w:rsidR="009A0D0C">
        <w:rPr>
          <w:rFonts w:ascii="Cambria" w:hAnsi="Cambria"/>
        </w:rPr>
        <w:t xml:space="preserve"> </w:t>
      </w:r>
      <w:r w:rsidR="009A0D0C" w:rsidRPr="00537299">
        <w:rPr>
          <w:rFonts w:ascii="Cambria" w:hAnsi="Cambria"/>
        </w:rPr>
        <w:t>debole.</w:t>
      </w:r>
      <w:r w:rsidR="009A0D0C">
        <w:rPr>
          <w:rFonts w:ascii="Cambria" w:hAnsi="Cambria"/>
        </w:rPr>
        <w:t xml:space="preserve"> </w:t>
      </w:r>
      <w:r w:rsidR="009A0D0C" w:rsidRPr="00537299">
        <w:rPr>
          <w:rFonts w:ascii="Cambria" w:hAnsi="Cambria"/>
        </w:rPr>
        <w:t>Nei boschi, fuori dalla città, legandosi a una natura bisognosa,</w:t>
      </w:r>
      <w:r w:rsidR="009A0D0C">
        <w:rPr>
          <w:rFonts w:ascii="Cambria" w:hAnsi="Cambria"/>
        </w:rPr>
        <w:t xml:space="preserve"> </w:t>
      </w:r>
      <w:r w:rsidR="009A0D0C" w:rsidRPr="00537299">
        <w:rPr>
          <w:rFonts w:ascii="Cambria" w:hAnsi="Cambria"/>
        </w:rPr>
        <w:t>ritroverà il senso e lo scopo del suo canto.</w:t>
      </w:r>
    </w:p>
    <w:p w14:paraId="6E54F141" w14:textId="77777777" w:rsidR="009A0D0C" w:rsidRPr="00091E8D" w:rsidRDefault="009A0D0C" w:rsidP="007F080B">
      <w:pPr>
        <w:rPr>
          <w:rFonts w:ascii="Cambria" w:hAnsi="Cambria"/>
          <w:b/>
          <w:bCs/>
        </w:rPr>
      </w:pPr>
    </w:p>
    <w:p w14:paraId="2BD84237" w14:textId="2270FCC4" w:rsidR="0096027D" w:rsidRDefault="0096027D" w:rsidP="007F080B">
      <w:pPr>
        <w:rPr>
          <w:rFonts w:ascii="Cambria" w:hAnsi="Cambria"/>
          <w:b/>
          <w:bCs/>
          <w:i/>
          <w:iCs/>
          <w:color w:val="C00000"/>
        </w:rPr>
      </w:pPr>
      <w:r>
        <w:rPr>
          <w:rFonts w:ascii="Cambria" w:hAnsi="Cambria"/>
        </w:rPr>
        <w:t>proiezione in presenza dell’autrice</w:t>
      </w:r>
    </w:p>
    <w:p w14:paraId="2D40D190" w14:textId="67F7E34F" w:rsidR="007F080B" w:rsidRPr="00B67DED" w:rsidRDefault="003911E7" w:rsidP="007F080B">
      <w:pPr>
        <w:rPr>
          <w:rFonts w:ascii="Cambria" w:hAnsi="Cambria"/>
          <w:b/>
          <w:bCs/>
          <w:color w:val="000000"/>
        </w:rPr>
      </w:pPr>
      <w:r w:rsidRPr="003911E7">
        <w:rPr>
          <w:rFonts w:ascii="Cambria" w:hAnsi="Cambria"/>
          <w:b/>
          <w:bCs/>
          <w:i/>
          <w:iCs/>
          <w:color w:val="C00000"/>
        </w:rPr>
        <w:t>THE DIVINE WAY</w:t>
      </w:r>
      <w:r w:rsidRPr="003911E7">
        <w:rPr>
          <w:rFonts w:ascii="Cambria" w:hAnsi="Cambria"/>
          <w:i/>
          <w:iCs/>
          <w:color w:val="C00000"/>
        </w:rPr>
        <w:t> </w:t>
      </w:r>
      <w:r w:rsidR="007F080B" w:rsidRPr="009D1F8C">
        <w:rPr>
          <w:rFonts w:ascii="Cambria" w:hAnsi="Cambria"/>
          <w:color w:val="000000"/>
        </w:rPr>
        <w:t xml:space="preserve">(2018, 14’29”) di </w:t>
      </w:r>
      <w:r w:rsidR="007F080B" w:rsidRPr="00B67DED">
        <w:rPr>
          <w:rFonts w:ascii="Cambria" w:hAnsi="Cambria"/>
          <w:b/>
          <w:bCs/>
          <w:color w:val="000000"/>
        </w:rPr>
        <w:t>Ilaria Di Carlo</w:t>
      </w:r>
      <w:r w:rsidR="00E33999" w:rsidRPr="00B67DED">
        <w:rPr>
          <w:rFonts w:ascii="Cambria" w:hAnsi="Cambria"/>
          <w:b/>
          <w:bCs/>
          <w:color w:val="000000"/>
        </w:rPr>
        <w:t xml:space="preserve"> </w:t>
      </w:r>
    </w:p>
    <w:p w14:paraId="50786D12" w14:textId="77777777" w:rsidR="009A0D0C" w:rsidRDefault="009A0D0C" w:rsidP="009A0D0C">
      <w:pPr>
        <w:jc w:val="both"/>
        <w:rPr>
          <w:rFonts w:ascii="Cambria" w:hAnsi="Cambria"/>
        </w:rPr>
      </w:pPr>
      <w:r w:rsidRPr="00074323">
        <w:rPr>
          <w:rFonts w:ascii="Cambria" w:hAnsi="Cambria"/>
        </w:rPr>
        <w:t>Liberamente ispirato alla</w:t>
      </w:r>
      <w:r>
        <w:rPr>
          <w:rFonts w:ascii="Cambria" w:hAnsi="Cambria"/>
        </w:rPr>
        <w:t xml:space="preserve"> </w:t>
      </w:r>
      <w:r w:rsidRPr="00074323">
        <w:rPr>
          <w:rFonts w:ascii="Cambria" w:hAnsi="Cambria"/>
          <w:i/>
          <w:iCs/>
        </w:rPr>
        <w:t>Divina commedia</w:t>
      </w:r>
      <w:r w:rsidRPr="00074323">
        <w:rPr>
          <w:rFonts w:ascii="Cambria" w:hAnsi="Cambria"/>
        </w:rPr>
        <w:t xml:space="preserve"> dantesca, </w:t>
      </w:r>
      <w:r w:rsidRPr="00074323">
        <w:rPr>
          <w:rFonts w:ascii="Cambria" w:hAnsi="Cambria"/>
          <w:i/>
          <w:iCs/>
        </w:rPr>
        <w:t>The Divine Way</w:t>
      </w:r>
      <w:r w:rsidRPr="00074323">
        <w:rPr>
          <w:rFonts w:ascii="Cambria" w:hAnsi="Cambria"/>
        </w:rPr>
        <w:t>, ci conduce lungo</w:t>
      </w:r>
      <w:r>
        <w:rPr>
          <w:rFonts w:ascii="Cambria" w:hAnsi="Cambria"/>
        </w:rPr>
        <w:t xml:space="preserve"> </w:t>
      </w:r>
      <w:r w:rsidRPr="00074323">
        <w:rPr>
          <w:rFonts w:ascii="Cambria" w:hAnsi="Cambria"/>
        </w:rPr>
        <w:t>l’epica discesa della protagonista attraverso un infinito labirinto</w:t>
      </w:r>
      <w:r>
        <w:rPr>
          <w:rFonts w:ascii="Cambria" w:hAnsi="Cambria"/>
        </w:rPr>
        <w:t xml:space="preserve"> </w:t>
      </w:r>
      <w:r w:rsidRPr="00074323">
        <w:rPr>
          <w:rFonts w:ascii="Cambria" w:hAnsi="Cambria"/>
        </w:rPr>
        <w:t>di scalinate. Mentre il viaggio della donna diviene più profondo,</w:t>
      </w:r>
      <w:r>
        <w:rPr>
          <w:rFonts w:ascii="Cambria" w:hAnsi="Cambria"/>
        </w:rPr>
        <w:t xml:space="preserve"> </w:t>
      </w:r>
      <w:r w:rsidRPr="00074323">
        <w:rPr>
          <w:rFonts w:ascii="Cambria" w:hAnsi="Cambria"/>
        </w:rPr>
        <w:t>le scale mutano e lei rimane intrappolata nel loro pericoloso</w:t>
      </w:r>
      <w:r>
        <w:rPr>
          <w:rFonts w:ascii="Cambria" w:hAnsi="Cambria"/>
        </w:rPr>
        <w:t xml:space="preserve"> </w:t>
      </w:r>
      <w:r w:rsidRPr="00074323">
        <w:rPr>
          <w:rFonts w:ascii="Cambria" w:hAnsi="Cambria"/>
        </w:rPr>
        <w:t>paesaggio che ci conduce attraverso più di cinquanta magnifici</w:t>
      </w:r>
      <w:r>
        <w:rPr>
          <w:rFonts w:ascii="Cambria" w:hAnsi="Cambria"/>
        </w:rPr>
        <w:t xml:space="preserve"> </w:t>
      </w:r>
      <w:r w:rsidRPr="00074323">
        <w:rPr>
          <w:rFonts w:ascii="Cambria" w:hAnsi="Cambria"/>
        </w:rPr>
        <w:t>luoghi.</w:t>
      </w:r>
    </w:p>
    <w:p w14:paraId="0F1A7AE2" w14:textId="77777777" w:rsidR="009A0D0C" w:rsidRPr="00E33999" w:rsidRDefault="009A0D0C" w:rsidP="007F080B">
      <w:pPr>
        <w:rPr>
          <w:b/>
          <w:bCs/>
        </w:rPr>
      </w:pPr>
    </w:p>
    <w:p w14:paraId="2AB45349" w14:textId="77777777" w:rsidR="007F080B" w:rsidRPr="0097714C" w:rsidRDefault="007F080B" w:rsidP="007F080B">
      <w:pPr>
        <w:rPr>
          <w:rFonts w:ascii="Cambria" w:hAnsi="Cambria"/>
        </w:rPr>
      </w:pPr>
    </w:p>
    <w:p w14:paraId="62EBE66B" w14:textId="52D0BDA4" w:rsidR="007F080B" w:rsidRPr="003911E7" w:rsidRDefault="003911E7" w:rsidP="007F080B">
      <w:pPr>
        <w:rPr>
          <w:rFonts w:ascii="Cambria" w:hAnsi="Cambria"/>
          <w:b/>
          <w:bCs/>
          <w:sz w:val="28"/>
          <w:szCs w:val="28"/>
        </w:rPr>
      </w:pPr>
      <w:r w:rsidRPr="003911E7">
        <w:rPr>
          <w:rFonts w:ascii="Cambria" w:hAnsi="Cambria"/>
          <w:b/>
          <w:bCs/>
          <w:sz w:val="28"/>
          <w:szCs w:val="28"/>
        </w:rPr>
        <w:t xml:space="preserve">MARTEDÌ 18 GENNAIO </w:t>
      </w:r>
    </w:p>
    <w:p w14:paraId="6B44539D" w14:textId="77777777" w:rsidR="003911E7" w:rsidRDefault="003911E7" w:rsidP="007F080B">
      <w:pPr>
        <w:rPr>
          <w:rFonts w:ascii="Cambria" w:hAnsi="Cambria"/>
          <w:i/>
          <w:iCs/>
        </w:rPr>
      </w:pPr>
    </w:p>
    <w:p w14:paraId="0EF37AFB" w14:textId="61F76757" w:rsidR="007F080B" w:rsidRPr="0097714C" w:rsidRDefault="007F080B" w:rsidP="007F080B">
      <w:pPr>
        <w:rPr>
          <w:rFonts w:ascii="Cambria" w:hAnsi="Cambria"/>
        </w:rPr>
      </w:pPr>
      <w:r w:rsidRPr="002655D9">
        <w:rPr>
          <w:rFonts w:ascii="Cambria" w:hAnsi="Cambria"/>
          <w:i/>
          <w:iCs/>
        </w:rPr>
        <w:t>ore 15</w:t>
      </w:r>
      <w:r w:rsidR="00B67DED" w:rsidRPr="002655D9">
        <w:rPr>
          <w:rFonts w:ascii="Cambria" w:hAnsi="Cambria"/>
          <w:i/>
          <w:iCs/>
        </w:rPr>
        <w:t>.00</w:t>
      </w:r>
      <w:r w:rsidR="002655D9">
        <w:rPr>
          <w:rFonts w:ascii="Cambria" w:hAnsi="Cambria"/>
        </w:rPr>
        <w:t xml:space="preserve"> | proiezione in presenza dell’autore introdotto da Adriano </w:t>
      </w:r>
      <w:proofErr w:type="spellStart"/>
      <w:r w:rsidR="002655D9">
        <w:rPr>
          <w:rFonts w:ascii="Cambria" w:hAnsi="Cambria"/>
        </w:rPr>
        <w:t>Aprà</w:t>
      </w:r>
      <w:proofErr w:type="spellEnd"/>
    </w:p>
    <w:p w14:paraId="771D7CFA" w14:textId="3748942A" w:rsidR="009A0D0C" w:rsidRDefault="003911E7" w:rsidP="007F080B">
      <w:pPr>
        <w:contextualSpacing/>
        <w:rPr>
          <w:rStyle w:val="apple-converted-space"/>
          <w:rFonts w:ascii="Cambria" w:hAnsi="Cambria"/>
        </w:rPr>
      </w:pPr>
      <w:r w:rsidRPr="003911E7">
        <w:rPr>
          <w:rFonts w:ascii="Cambria" w:hAnsi="Cambria"/>
          <w:b/>
          <w:bCs/>
          <w:i/>
          <w:iCs/>
          <w:color w:val="C00000"/>
        </w:rPr>
        <w:t>THE HORSE IN MOTION</w:t>
      </w:r>
      <w:r w:rsidRPr="003911E7">
        <w:rPr>
          <w:rFonts w:ascii="Cambria" w:hAnsi="Cambria"/>
          <w:color w:val="C00000"/>
        </w:rPr>
        <w:t> </w:t>
      </w:r>
      <w:r w:rsidR="007F080B" w:rsidRPr="002037E2">
        <w:rPr>
          <w:rStyle w:val="apple-converted-space"/>
          <w:rFonts w:ascii="Cambria" w:hAnsi="Cambria"/>
        </w:rPr>
        <w:t xml:space="preserve">(2020, 10’27”) di </w:t>
      </w:r>
      <w:r w:rsidR="007F080B" w:rsidRPr="00B67DED">
        <w:rPr>
          <w:rStyle w:val="apple-converted-space"/>
          <w:rFonts w:ascii="Cambria" w:hAnsi="Cambria"/>
          <w:b/>
          <w:bCs/>
        </w:rPr>
        <w:t xml:space="preserve">Michele </w:t>
      </w:r>
      <w:proofErr w:type="spellStart"/>
      <w:r w:rsidR="007F080B" w:rsidRPr="00B67DED">
        <w:rPr>
          <w:rStyle w:val="apple-converted-space"/>
          <w:rFonts w:ascii="Cambria" w:hAnsi="Cambria"/>
          <w:b/>
          <w:bCs/>
        </w:rPr>
        <w:t>Salimbeni</w:t>
      </w:r>
      <w:proofErr w:type="spellEnd"/>
    </w:p>
    <w:p w14:paraId="3F109836" w14:textId="77777777" w:rsidR="009A0D0C" w:rsidRDefault="009A0D0C" w:rsidP="009A0D0C">
      <w:pPr>
        <w:jc w:val="both"/>
        <w:rPr>
          <w:rFonts w:ascii="Cambria" w:hAnsi="Cambria"/>
        </w:rPr>
      </w:pPr>
      <w:r w:rsidRPr="00537299">
        <w:rPr>
          <w:rFonts w:ascii="Cambria" w:hAnsi="Cambria"/>
        </w:rPr>
        <w:t xml:space="preserve">15 giugno 1878. </w:t>
      </w:r>
      <w:proofErr w:type="spellStart"/>
      <w:r w:rsidRPr="00537299">
        <w:rPr>
          <w:rFonts w:ascii="Cambria" w:hAnsi="Cambria"/>
        </w:rPr>
        <w:t>Eadweard</w:t>
      </w:r>
      <w:proofErr w:type="spellEnd"/>
      <w:r w:rsidRPr="00537299">
        <w:rPr>
          <w:rFonts w:ascii="Cambria" w:hAnsi="Cambria"/>
        </w:rPr>
        <w:t xml:space="preserve"> </w:t>
      </w:r>
      <w:proofErr w:type="spellStart"/>
      <w:r w:rsidRPr="00537299">
        <w:rPr>
          <w:rFonts w:ascii="Cambria" w:hAnsi="Cambria"/>
        </w:rPr>
        <w:t>Muybridge</w:t>
      </w:r>
      <w:proofErr w:type="spellEnd"/>
      <w:r w:rsidRPr="00537299">
        <w:rPr>
          <w:rFonts w:ascii="Cambria" w:hAnsi="Cambria"/>
        </w:rPr>
        <w:t xml:space="preserve"> sistema ventiquattro macchine</w:t>
      </w:r>
      <w:r>
        <w:rPr>
          <w:rFonts w:ascii="Cambria" w:hAnsi="Cambria"/>
        </w:rPr>
        <w:t xml:space="preserve"> </w:t>
      </w:r>
      <w:r w:rsidRPr="00537299">
        <w:rPr>
          <w:rFonts w:ascii="Cambria" w:hAnsi="Cambria"/>
        </w:rPr>
        <w:t>fotografiche lungo una pista dove un cavallo e il suo cavaliere si</w:t>
      </w:r>
      <w:r>
        <w:rPr>
          <w:rFonts w:ascii="Cambria" w:hAnsi="Cambria"/>
        </w:rPr>
        <w:t xml:space="preserve"> </w:t>
      </w:r>
      <w:r w:rsidRPr="00537299">
        <w:rPr>
          <w:rFonts w:ascii="Cambria" w:hAnsi="Cambria"/>
        </w:rPr>
        <w:t>lanceranno al galoppo. Vuole dimostrare</w:t>
      </w:r>
      <w:r>
        <w:rPr>
          <w:rFonts w:ascii="Cambria" w:hAnsi="Cambria"/>
        </w:rPr>
        <w:t xml:space="preserve"> sci</w:t>
      </w:r>
      <w:r w:rsidRPr="00537299">
        <w:rPr>
          <w:rFonts w:ascii="Cambria" w:hAnsi="Cambria"/>
        </w:rPr>
        <w:t>entificamente che gli</w:t>
      </w:r>
      <w:r>
        <w:rPr>
          <w:rFonts w:ascii="Cambria" w:hAnsi="Cambria"/>
        </w:rPr>
        <w:t xml:space="preserve"> </w:t>
      </w:r>
      <w:r w:rsidRPr="00537299">
        <w:rPr>
          <w:rFonts w:ascii="Cambria" w:hAnsi="Cambria"/>
        </w:rPr>
        <w:t>zoccoli del cavallo, per un breve periodo, non toccano più il terreno</w:t>
      </w:r>
      <w:r>
        <w:rPr>
          <w:rFonts w:ascii="Cambria" w:hAnsi="Cambria"/>
        </w:rPr>
        <w:t xml:space="preserve"> </w:t>
      </w:r>
      <w:r w:rsidRPr="00537299">
        <w:rPr>
          <w:rFonts w:ascii="Cambria" w:hAnsi="Cambria"/>
        </w:rPr>
        <w:t>quando le sue zampe sono nella posizione assemblata. Quel giorno</w:t>
      </w:r>
      <w:r>
        <w:rPr>
          <w:rFonts w:ascii="Cambria" w:hAnsi="Cambria"/>
        </w:rPr>
        <w:t xml:space="preserve"> </w:t>
      </w:r>
      <w:proofErr w:type="spellStart"/>
      <w:r w:rsidRPr="00537299">
        <w:rPr>
          <w:rFonts w:ascii="Cambria" w:hAnsi="Cambria"/>
        </w:rPr>
        <w:t>Eadweard</w:t>
      </w:r>
      <w:proofErr w:type="spellEnd"/>
      <w:r w:rsidRPr="00537299">
        <w:rPr>
          <w:rFonts w:ascii="Cambria" w:hAnsi="Cambria"/>
        </w:rPr>
        <w:t xml:space="preserve"> </w:t>
      </w:r>
      <w:proofErr w:type="spellStart"/>
      <w:r w:rsidRPr="00537299">
        <w:rPr>
          <w:rFonts w:ascii="Cambria" w:hAnsi="Cambria"/>
        </w:rPr>
        <w:t>Muybridge</w:t>
      </w:r>
      <w:proofErr w:type="spellEnd"/>
      <w:r w:rsidRPr="00537299">
        <w:rPr>
          <w:rFonts w:ascii="Cambria" w:hAnsi="Cambria"/>
        </w:rPr>
        <w:t xml:space="preserve"> crea il primo live </w:t>
      </w:r>
      <w:proofErr w:type="spellStart"/>
      <w:r w:rsidRPr="00537299">
        <w:rPr>
          <w:rFonts w:ascii="Cambria" w:hAnsi="Cambria"/>
        </w:rPr>
        <w:t>shot</w:t>
      </w:r>
      <w:proofErr w:type="spellEnd"/>
      <w:r w:rsidRPr="00537299">
        <w:rPr>
          <w:rFonts w:ascii="Cambria" w:hAnsi="Cambria"/>
        </w:rPr>
        <w:t xml:space="preserve"> in movimento della storia.</w:t>
      </w:r>
      <w:r>
        <w:rPr>
          <w:rFonts w:ascii="Cambria" w:hAnsi="Cambria"/>
        </w:rPr>
        <w:t xml:space="preserve"> </w:t>
      </w:r>
      <w:r w:rsidRPr="00537299">
        <w:rPr>
          <w:rFonts w:ascii="Cambria" w:hAnsi="Cambria"/>
        </w:rPr>
        <w:t>Centoquaranta anni dopo questo cortometraggio rende omaggio alla</w:t>
      </w:r>
      <w:r>
        <w:rPr>
          <w:rFonts w:ascii="Cambria" w:hAnsi="Cambria"/>
        </w:rPr>
        <w:t xml:space="preserve"> </w:t>
      </w:r>
      <w:r w:rsidRPr="00537299">
        <w:rPr>
          <w:rFonts w:ascii="Cambria" w:hAnsi="Cambria"/>
        </w:rPr>
        <w:t>sua invenzione.</w:t>
      </w:r>
    </w:p>
    <w:p w14:paraId="0879ADE3" w14:textId="77777777" w:rsidR="009A0D0C" w:rsidRDefault="009A0D0C" w:rsidP="007F080B">
      <w:pPr>
        <w:contextualSpacing/>
        <w:rPr>
          <w:rFonts w:ascii="Cambria" w:hAnsi="Cambria"/>
          <w:i/>
          <w:iCs/>
          <w:color w:val="000000" w:themeColor="text1"/>
        </w:rPr>
      </w:pPr>
    </w:p>
    <w:p w14:paraId="32BB8454" w14:textId="7668D8E9" w:rsidR="009A0D0C" w:rsidRDefault="003911E7" w:rsidP="007F080B">
      <w:pPr>
        <w:contextualSpacing/>
        <w:rPr>
          <w:rFonts w:ascii="Cambria" w:hAnsi="Cambria"/>
          <w:b/>
          <w:bCs/>
          <w:color w:val="000000" w:themeColor="text1"/>
        </w:rPr>
      </w:pPr>
      <w:r w:rsidRPr="003911E7">
        <w:rPr>
          <w:rFonts w:ascii="Cambria" w:hAnsi="Cambria"/>
          <w:b/>
          <w:bCs/>
          <w:i/>
          <w:iCs/>
          <w:color w:val="C00000"/>
        </w:rPr>
        <w:t>LA LUPA</w:t>
      </w:r>
      <w:r w:rsidRPr="003911E7">
        <w:rPr>
          <w:rFonts w:ascii="Cambria" w:hAnsi="Cambria"/>
          <w:i/>
          <w:iCs/>
          <w:color w:val="C00000"/>
        </w:rPr>
        <w:t xml:space="preserve"> </w:t>
      </w:r>
      <w:r w:rsidR="007F080B" w:rsidRPr="001A6F82">
        <w:rPr>
          <w:rFonts w:ascii="Cambria" w:hAnsi="Cambria"/>
          <w:color w:val="000000" w:themeColor="text1"/>
        </w:rPr>
        <w:t xml:space="preserve">(2020, 60’) di </w:t>
      </w:r>
      <w:r w:rsidR="007F080B" w:rsidRPr="00B67DED">
        <w:rPr>
          <w:rFonts w:ascii="Cambria" w:hAnsi="Cambria"/>
          <w:b/>
          <w:bCs/>
          <w:color w:val="000000" w:themeColor="text1"/>
        </w:rPr>
        <w:t xml:space="preserve">Manon </w:t>
      </w:r>
      <w:proofErr w:type="spellStart"/>
      <w:r w:rsidR="007F080B" w:rsidRPr="00B67DED">
        <w:rPr>
          <w:rFonts w:ascii="Cambria" w:hAnsi="Cambria"/>
          <w:b/>
          <w:bCs/>
          <w:color w:val="000000" w:themeColor="text1"/>
        </w:rPr>
        <w:t>Décor</w:t>
      </w:r>
      <w:proofErr w:type="spellEnd"/>
      <w:r w:rsidR="007F080B" w:rsidRPr="001A6F82">
        <w:rPr>
          <w:rFonts w:ascii="Cambria" w:hAnsi="Cambria"/>
          <w:color w:val="000000" w:themeColor="text1"/>
        </w:rPr>
        <w:t xml:space="preserve"> e </w:t>
      </w:r>
      <w:r w:rsidR="007F080B" w:rsidRPr="00B67DED">
        <w:rPr>
          <w:rFonts w:ascii="Cambria" w:hAnsi="Cambria"/>
          <w:b/>
          <w:bCs/>
          <w:color w:val="000000" w:themeColor="text1"/>
        </w:rPr>
        <w:t xml:space="preserve">Michele </w:t>
      </w:r>
      <w:proofErr w:type="spellStart"/>
      <w:r w:rsidR="007F080B" w:rsidRPr="00B67DED">
        <w:rPr>
          <w:rFonts w:ascii="Cambria" w:hAnsi="Cambria"/>
          <w:b/>
          <w:bCs/>
          <w:color w:val="000000" w:themeColor="text1"/>
        </w:rPr>
        <w:t>Salimbeni</w:t>
      </w:r>
      <w:proofErr w:type="spellEnd"/>
      <w:r w:rsidR="007F080B" w:rsidRPr="009D1F8C">
        <w:rPr>
          <w:rFonts w:ascii="Cambria" w:hAnsi="Cambria"/>
          <w:b/>
          <w:bCs/>
          <w:color w:val="000000" w:themeColor="text1"/>
        </w:rPr>
        <w:t xml:space="preserve"> </w:t>
      </w:r>
    </w:p>
    <w:p w14:paraId="6A3D4DD2" w14:textId="77777777" w:rsidR="009A0D0C" w:rsidRPr="0016598E" w:rsidRDefault="009A0D0C" w:rsidP="009A0D0C">
      <w:pPr>
        <w:jc w:val="both"/>
        <w:rPr>
          <w:rFonts w:ascii="Cambria" w:hAnsi="Cambria"/>
          <w:color w:val="000000"/>
          <w:u w:color="000000"/>
          <w:bdr w:val="nil"/>
        </w:rPr>
      </w:pPr>
      <w:r w:rsidRPr="0016598E">
        <w:rPr>
          <w:rFonts w:ascii="Cambria" w:hAnsi="Cambria"/>
          <w:color w:val="000000"/>
          <w:u w:color="000000"/>
          <w:bdr w:val="nil"/>
        </w:rPr>
        <w:t xml:space="preserve">Un villaggio sardo, all’inizio del XX secolo. La Lupa racconta la storia di una donna che viene così chiamata a causa delle relazioni che intrattiene con gli uomini del villaggio. La sua libertà non si adatta alle buone maniere di questa piccola società e la condurrà al suo destino. Il film è basato sull'omonimo racconto di Giovanni Verga, ma la narrazione è stata trasferita dalla Sicilia alla Sardegna dei primi del Novecento. </w:t>
      </w:r>
    </w:p>
    <w:p w14:paraId="78C2F4FC" w14:textId="77777777" w:rsidR="009A0D0C" w:rsidRPr="0063792A" w:rsidRDefault="009A0D0C" w:rsidP="007F080B">
      <w:pPr>
        <w:contextualSpacing/>
        <w:rPr>
          <w:rFonts w:ascii="Cambria" w:hAnsi="Cambria"/>
          <w:color w:val="000000" w:themeColor="text1"/>
        </w:rPr>
      </w:pPr>
    </w:p>
    <w:p w14:paraId="02D58AF0" w14:textId="77777777" w:rsidR="007F080B" w:rsidRPr="0097714C" w:rsidRDefault="007F080B" w:rsidP="007F080B">
      <w:pPr>
        <w:rPr>
          <w:rFonts w:ascii="Cambria" w:hAnsi="Cambria"/>
        </w:rPr>
      </w:pPr>
    </w:p>
    <w:p w14:paraId="553FCEE9" w14:textId="1CB8FC5C" w:rsidR="007F080B" w:rsidRPr="002655D9" w:rsidRDefault="007F080B" w:rsidP="007F080B">
      <w:pPr>
        <w:rPr>
          <w:rFonts w:ascii="Cambria" w:hAnsi="Cambria"/>
        </w:rPr>
      </w:pPr>
      <w:r w:rsidRPr="00B67DED">
        <w:rPr>
          <w:rFonts w:ascii="Cambria" w:hAnsi="Cambria"/>
          <w:i/>
          <w:iCs/>
        </w:rPr>
        <w:t xml:space="preserve">ore 16.45 </w:t>
      </w:r>
      <w:r w:rsidR="002655D9">
        <w:rPr>
          <w:rFonts w:ascii="Cambria" w:hAnsi="Cambria"/>
        </w:rPr>
        <w:t>| proiezioni con collegamento da remoto con gli autori introdotti da Dafne Franceschetti</w:t>
      </w:r>
    </w:p>
    <w:p w14:paraId="2D8AD6F0" w14:textId="2F5651B1" w:rsidR="009A0D0C" w:rsidRDefault="003911E7" w:rsidP="007F080B">
      <w:pPr>
        <w:rPr>
          <w:rFonts w:ascii="Cambria" w:hAnsi="Cambria"/>
          <w:b/>
          <w:bCs/>
          <w:color w:val="000000" w:themeColor="text1"/>
        </w:rPr>
      </w:pPr>
      <w:r w:rsidRPr="003911E7">
        <w:rPr>
          <w:rFonts w:ascii="Cambria" w:hAnsi="Cambria"/>
          <w:b/>
          <w:bCs/>
          <w:i/>
          <w:iCs/>
          <w:color w:val="C00000"/>
        </w:rPr>
        <w:t>PLANTAIN</w:t>
      </w:r>
      <w:r w:rsidRPr="003911E7">
        <w:rPr>
          <w:rFonts w:ascii="Cambria" w:hAnsi="Cambria"/>
          <w:color w:val="C00000"/>
        </w:rPr>
        <w:t> </w:t>
      </w:r>
      <w:r w:rsidR="007F080B" w:rsidRPr="001A6F82">
        <w:rPr>
          <w:rFonts w:ascii="Cambria" w:hAnsi="Cambria"/>
          <w:color w:val="000000"/>
        </w:rPr>
        <w:t xml:space="preserve">(2018, 89’56”) di </w:t>
      </w:r>
      <w:proofErr w:type="spellStart"/>
      <w:r w:rsidR="007F080B" w:rsidRPr="00B67DED">
        <w:rPr>
          <w:rFonts w:ascii="Cambria" w:hAnsi="Cambria"/>
          <w:b/>
          <w:bCs/>
          <w:color w:val="000000"/>
        </w:rPr>
        <w:t>VestAndPage</w:t>
      </w:r>
      <w:proofErr w:type="spellEnd"/>
      <w:r w:rsidR="007F080B" w:rsidRPr="001A6F82">
        <w:rPr>
          <w:rFonts w:ascii="Cambria" w:hAnsi="Cambria"/>
          <w:color w:val="000000"/>
        </w:rPr>
        <w:t xml:space="preserve"> </w:t>
      </w:r>
      <w:r w:rsidR="007F080B" w:rsidRPr="001A6F82">
        <w:rPr>
          <w:rFonts w:ascii="Cambria" w:hAnsi="Cambria"/>
        </w:rPr>
        <w:t xml:space="preserve">(Verena </w:t>
      </w:r>
      <w:proofErr w:type="spellStart"/>
      <w:r w:rsidR="007F080B" w:rsidRPr="001A6F82">
        <w:rPr>
          <w:rFonts w:ascii="Cambria" w:hAnsi="Cambria"/>
        </w:rPr>
        <w:t>Stenke</w:t>
      </w:r>
      <w:proofErr w:type="spellEnd"/>
      <w:r w:rsidR="007F080B" w:rsidRPr="001A6F82">
        <w:rPr>
          <w:rFonts w:ascii="Cambria" w:hAnsi="Cambria"/>
        </w:rPr>
        <w:t xml:space="preserve"> &amp; Andrea </w:t>
      </w:r>
      <w:proofErr w:type="spellStart"/>
      <w:r w:rsidR="007F080B" w:rsidRPr="001A6F82">
        <w:rPr>
          <w:rFonts w:ascii="Cambria" w:hAnsi="Cambria"/>
        </w:rPr>
        <w:t>Pagnes</w:t>
      </w:r>
      <w:proofErr w:type="spellEnd"/>
      <w:r w:rsidR="007F080B" w:rsidRPr="001A6F82">
        <w:rPr>
          <w:rFonts w:ascii="Cambria" w:hAnsi="Cambria"/>
        </w:rPr>
        <w:t>)</w:t>
      </w:r>
      <w:r w:rsidR="007F080B" w:rsidRPr="001A6F82">
        <w:rPr>
          <w:rFonts w:ascii="Cambria" w:hAnsi="Cambria"/>
          <w:color w:val="FF0000"/>
        </w:rPr>
        <w:t xml:space="preserve"> </w:t>
      </w:r>
    </w:p>
    <w:p w14:paraId="70D46D32" w14:textId="69C0BFDF" w:rsidR="009A0D0C" w:rsidRDefault="009A0D0C" w:rsidP="009A0D0C">
      <w:pPr>
        <w:jc w:val="both"/>
        <w:rPr>
          <w:rFonts w:ascii="Cambria" w:hAnsi="Cambria"/>
        </w:rPr>
      </w:pPr>
      <w:proofErr w:type="spellStart"/>
      <w:r w:rsidRPr="00074323">
        <w:rPr>
          <w:rFonts w:ascii="Cambria" w:hAnsi="Cambria"/>
        </w:rPr>
        <w:t>Plantain</w:t>
      </w:r>
      <w:proofErr w:type="spellEnd"/>
      <w:r w:rsidRPr="00074323">
        <w:rPr>
          <w:rFonts w:ascii="Cambria" w:hAnsi="Cambria"/>
        </w:rPr>
        <w:t xml:space="preserve"> consiste di performance site-</w:t>
      </w:r>
      <w:proofErr w:type="spellStart"/>
      <w:r w:rsidRPr="00074323">
        <w:rPr>
          <w:rFonts w:ascii="Cambria" w:hAnsi="Cambria"/>
        </w:rPr>
        <w:t>specific</w:t>
      </w:r>
      <w:proofErr w:type="spellEnd"/>
      <w:r w:rsidRPr="00074323">
        <w:rPr>
          <w:rFonts w:ascii="Cambria" w:hAnsi="Cambria"/>
        </w:rPr>
        <w:t xml:space="preserve"> realizzate nell’arco di sei settimane, lungo un itinerario di 1110 chilometri che il duo artistico ha percorso a piedi dalla costa tedesca del Mare del Nord sino a </w:t>
      </w:r>
      <w:proofErr w:type="spellStart"/>
      <w:r w:rsidRPr="00074323">
        <w:rPr>
          <w:rFonts w:ascii="Cambria" w:hAnsi="Cambria"/>
        </w:rPr>
        <w:t>Černjachovsk</w:t>
      </w:r>
      <w:proofErr w:type="spellEnd"/>
      <w:r w:rsidRPr="00074323">
        <w:rPr>
          <w:rFonts w:ascii="Cambria" w:hAnsi="Cambria"/>
        </w:rPr>
        <w:t>, nell’enclave russa di Kaliningrad, seguendo litorali e lagune del Baltico meridionale. Il film affronta la questione del corpo dislocato, eradicato dal luogo di appartenenza, ispirandosi a vicende familiari realmente accadute nei giorni dell’espulsione della popolazione civile tedesca dalla Prussia orientale per mano dell’occupazione sovietica. Nel processo di accettazione del proprio vissuto, passato e presente agiscono sul corpo “superstite” innescando dinamiche di compensazione tali da scardinare presupposti e principi su cui l’individuo fondava la propria esistenza.</w:t>
      </w:r>
    </w:p>
    <w:p w14:paraId="228DCC45" w14:textId="77777777" w:rsidR="002655D9" w:rsidRDefault="002655D9" w:rsidP="009A0D0C">
      <w:pPr>
        <w:jc w:val="both"/>
        <w:rPr>
          <w:rFonts w:ascii="Cambria" w:hAnsi="Cambria"/>
        </w:rPr>
      </w:pPr>
    </w:p>
    <w:p w14:paraId="26BA8D80" w14:textId="1D88AE46" w:rsidR="009A0D0C" w:rsidRPr="002655D9" w:rsidRDefault="003911E7" w:rsidP="007F080B">
      <w:pPr>
        <w:rPr>
          <w:rStyle w:val="Collegamentoipertestuale"/>
          <w:rFonts w:ascii="Cambria" w:hAnsi="Cambria"/>
          <w:b/>
          <w:bCs/>
          <w:color w:val="000000" w:themeColor="text1"/>
          <w:u w:val="none"/>
          <w:lang w:val="en-US"/>
        </w:rPr>
      </w:pPr>
      <w:r w:rsidRPr="003911E7">
        <w:rPr>
          <w:rFonts w:ascii="Cambria" w:hAnsi="Cambria"/>
          <w:b/>
          <w:bCs/>
          <w:i/>
          <w:iCs/>
          <w:color w:val="C00000"/>
          <w:lang w:val="en-US"/>
        </w:rPr>
        <w:t>AMOR AND PSYCHE</w:t>
      </w:r>
      <w:r w:rsidRPr="003911E7">
        <w:rPr>
          <w:rFonts w:ascii="Cambria" w:hAnsi="Cambria"/>
          <w:i/>
          <w:iCs/>
          <w:color w:val="C00000"/>
          <w:lang w:val="en-US"/>
        </w:rPr>
        <w:t xml:space="preserve"> </w:t>
      </w:r>
      <w:r w:rsidR="007F080B" w:rsidRPr="002655D9">
        <w:rPr>
          <w:rFonts w:ascii="Cambria" w:hAnsi="Cambria"/>
          <w:i/>
          <w:iCs/>
          <w:lang w:val="en-US"/>
        </w:rPr>
        <w:t xml:space="preserve">(in Times of Plagues) </w:t>
      </w:r>
      <w:r w:rsidR="007F080B" w:rsidRPr="002655D9">
        <w:rPr>
          <w:rFonts w:ascii="Cambria" w:hAnsi="Cambria"/>
          <w:lang w:val="en-US"/>
        </w:rPr>
        <w:t xml:space="preserve">(2020, 9’24”) di </w:t>
      </w:r>
      <w:proofErr w:type="spellStart"/>
      <w:r w:rsidR="007F080B" w:rsidRPr="002655D9">
        <w:rPr>
          <w:rFonts w:ascii="Cambria" w:hAnsi="Cambria"/>
          <w:b/>
          <w:bCs/>
          <w:lang w:val="en-US"/>
        </w:rPr>
        <w:t>VestAndPage</w:t>
      </w:r>
      <w:proofErr w:type="spellEnd"/>
      <w:r w:rsidR="007F080B" w:rsidRPr="002655D9">
        <w:rPr>
          <w:rFonts w:ascii="Cambria" w:hAnsi="Cambria"/>
          <w:lang w:val="en-US"/>
        </w:rPr>
        <w:t xml:space="preserve"> (Verena </w:t>
      </w:r>
      <w:proofErr w:type="spellStart"/>
      <w:r w:rsidR="007F080B" w:rsidRPr="002655D9">
        <w:rPr>
          <w:rFonts w:ascii="Cambria" w:hAnsi="Cambria"/>
          <w:lang w:val="en-US"/>
        </w:rPr>
        <w:t>Stenke</w:t>
      </w:r>
      <w:proofErr w:type="spellEnd"/>
      <w:r w:rsidR="007F080B" w:rsidRPr="002655D9">
        <w:rPr>
          <w:rFonts w:ascii="Cambria" w:hAnsi="Cambria"/>
          <w:lang w:val="en-US"/>
        </w:rPr>
        <w:t xml:space="preserve"> &amp; Andrea </w:t>
      </w:r>
      <w:proofErr w:type="spellStart"/>
      <w:r w:rsidR="007F080B" w:rsidRPr="002655D9">
        <w:rPr>
          <w:rFonts w:ascii="Cambria" w:hAnsi="Cambria"/>
          <w:lang w:val="en-US"/>
        </w:rPr>
        <w:t>Pagnes</w:t>
      </w:r>
      <w:proofErr w:type="spellEnd"/>
      <w:r w:rsidR="007F080B" w:rsidRPr="002655D9">
        <w:rPr>
          <w:rFonts w:ascii="Cambria" w:hAnsi="Cambria"/>
          <w:lang w:val="en-US"/>
        </w:rPr>
        <w:t>)</w:t>
      </w:r>
      <w:r w:rsidR="00E33999" w:rsidRPr="002655D9">
        <w:rPr>
          <w:rStyle w:val="Collegamentoipertestuale"/>
          <w:rFonts w:ascii="Cambria" w:hAnsi="Cambria"/>
          <w:b/>
          <w:bCs/>
          <w:color w:val="000000" w:themeColor="text1"/>
          <w:u w:val="none"/>
          <w:lang w:val="en-US"/>
        </w:rPr>
        <w:t xml:space="preserve"> </w:t>
      </w:r>
    </w:p>
    <w:p w14:paraId="22DF4575" w14:textId="77777777" w:rsidR="009A0D0C" w:rsidRPr="00386104" w:rsidRDefault="009A0D0C" w:rsidP="009A0D0C">
      <w:pPr>
        <w:jc w:val="both"/>
        <w:rPr>
          <w:rFonts w:ascii="Cambria" w:hAnsi="Cambria"/>
        </w:rPr>
      </w:pPr>
      <w:r w:rsidRPr="00386104">
        <w:rPr>
          <w:rFonts w:ascii="Cambria" w:hAnsi="Cambria"/>
        </w:rPr>
        <w:t xml:space="preserve">Video performance a struttura </w:t>
      </w:r>
      <w:proofErr w:type="spellStart"/>
      <w:r w:rsidRPr="00386104">
        <w:rPr>
          <w:rFonts w:ascii="Cambria" w:hAnsi="Cambria"/>
        </w:rPr>
        <w:t>poematica</w:t>
      </w:r>
      <w:proofErr w:type="spellEnd"/>
      <w:r w:rsidRPr="00386104">
        <w:rPr>
          <w:rFonts w:ascii="Cambria" w:hAnsi="Cambria"/>
        </w:rPr>
        <w:t xml:space="preserve"> sugli aspetti chimici, fisiologici, psicologici e spirituali del respiro. Suddivisa in quattro capitoli: </w:t>
      </w:r>
      <w:proofErr w:type="spellStart"/>
      <w:r w:rsidRPr="00386104">
        <w:rPr>
          <w:rFonts w:ascii="Cambria" w:hAnsi="Cambria"/>
        </w:rPr>
        <w:t>Conditio</w:t>
      </w:r>
      <w:proofErr w:type="spellEnd"/>
      <w:r w:rsidRPr="00386104">
        <w:rPr>
          <w:rFonts w:ascii="Cambria" w:hAnsi="Cambria"/>
        </w:rPr>
        <w:t xml:space="preserve"> - Status - </w:t>
      </w:r>
      <w:proofErr w:type="spellStart"/>
      <w:r w:rsidRPr="00386104">
        <w:rPr>
          <w:rFonts w:ascii="Cambria" w:hAnsi="Cambria"/>
        </w:rPr>
        <w:t>Echo</w:t>
      </w:r>
      <w:proofErr w:type="spellEnd"/>
      <w:r w:rsidRPr="00386104">
        <w:rPr>
          <w:rFonts w:ascii="Cambria" w:hAnsi="Cambria"/>
        </w:rPr>
        <w:t xml:space="preserve"> – </w:t>
      </w:r>
      <w:proofErr w:type="spellStart"/>
      <w:r w:rsidRPr="00386104">
        <w:rPr>
          <w:rFonts w:ascii="Cambria" w:hAnsi="Cambria"/>
        </w:rPr>
        <w:t>Mutatio</w:t>
      </w:r>
      <w:proofErr w:type="spellEnd"/>
      <w:r w:rsidRPr="00386104">
        <w:rPr>
          <w:rFonts w:ascii="Cambria" w:hAnsi="Cambria"/>
        </w:rPr>
        <w:t xml:space="preserve">, è stata inizialmente concepita nel settembre 2019 durante l’isolamento clinico di tre settimane e la fase iniziale della terapia chemioterapica alla quale Verena </w:t>
      </w:r>
      <w:proofErr w:type="spellStart"/>
      <w:r w:rsidRPr="00386104">
        <w:rPr>
          <w:rFonts w:ascii="Cambria" w:hAnsi="Cambria"/>
        </w:rPr>
        <w:t>Stenke</w:t>
      </w:r>
      <w:proofErr w:type="spellEnd"/>
      <w:r w:rsidRPr="00386104">
        <w:rPr>
          <w:rFonts w:ascii="Cambria" w:hAnsi="Cambria"/>
        </w:rPr>
        <w:t xml:space="preserve"> si era dovuta sottoporre per guarire dalla tubercolosi. Il progetto è stato ripreso e riveduto nei giorni della pandemia causata dal SARS-CoV-2 e portato a termine durante i giorni del </w:t>
      </w:r>
      <w:proofErr w:type="spellStart"/>
      <w:r w:rsidRPr="00386104">
        <w:rPr>
          <w:rFonts w:ascii="Cambria" w:hAnsi="Cambria"/>
        </w:rPr>
        <w:t>lockdown</w:t>
      </w:r>
      <w:proofErr w:type="spellEnd"/>
      <w:r w:rsidRPr="00386104">
        <w:rPr>
          <w:rFonts w:ascii="Cambria" w:hAnsi="Cambria"/>
        </w:rPr>
        <w:t xml:space="preserve"> nel maggio 2020. Nel video vengono </w:t>
      </w:r>
      <w:r w:rsidRPr="00386104">
        <w:rPr>
          <w:rFonts w:ascii="Cambria" w:hAnsi="Cambria"/>
        </w:rPr>
        <w:lastRenderedPageBreak/>
        <w:t xml:space="preserve">utilizzate le scansioni originali </w:t>
      </w:r>
      <w:proofErr w:type="spellStart"/>
      <w:r w:rsidRPr="00386104">
        <w:rPr>
          <w:rFonts w:ascii="Cambria" w:hAnsi="Cambria"/>
        </w:rPr>
        <w:t>mrt</w:t>
      </w:r>
      <w:proofErr w:type="spellEnd"/>
      <w:r w:rsidRPr="00386104">
        <w:rPr>
          <w:rFonts w:ascii="Cambria" w:hAnsi="Cambria"/>
        </w:rPr>
        <w:t xml:space="preserve"> e </w:t>
      </w:r>
      <w:proofErr w:type="spellStart"/>
      <w:r w:rsidRPr="00386104">
        <w:rPr>
          <w:rFonts w:ascii="Cambria" w:hAnsi="Cambria"/>
        </w:rPr>
        <w:t>tc</w:t>
      </w:r>
      <w:proofErr w:type="spellEnd"/>
      <w:r w:rsidRPr="00386104">
        <w:rPr>
          <w:rFonts w:ascii="Cambria" w:hAnsi="Cambria"/>
        </w:rPr>
        <w:t xml:space="preserve"> dei polmoni di Verena </w:t>
      </w:r>
      <w:proofErr w:type="spellStart"/>
      <w:r w:rsidRPr="00386104">
        <w:rPr>
          <w:rFonts w:ascii="Cambria" w:hAnsi="Cambria"/>
        </w:rPr>
        <w:t>Stenke</w:t>
      </w:r>
      <w:proofErr w:type="spellEnd"/>
      <w:r w:rsidRPr="00386104">
        <w:rPr>
          <w:rFonts w:ascii="Cambria" w:hAnsi="Cambria"/>
        </w:rPr>
        <w:t xml:space="preserve"> quali “ritratti interni” dell’artista.</w:t>
      </w:r>
    </w:p>
    <w:p w14:paraId="4650BFEA" w14:textId="77777777" w:rsidR="009A0D0C" w:rsidRPr="00E33999" w:rsidRDefault="009A0D0C" w:rsidP="007F080B">
      <w:pPr>
        <w:rPr>
          <w:rFonts w:ascii="Cambria" w:hAnsi="Cambria"/>
          <w:b/>
          <w:bCs/>
          <w:color w:val="000000" w:themeColor="text1"/>
        </w:rPr>
      </w:pPr>
    </w:p>
    <w:p w14:paraId="66D2E94C" w14:textId="77777777" w:rsidR="007F080B" w:rsidRPr="00E33999" w:rsidRDefault="007F080B" w:rsidP="007F080B">
      <w:pPr>
        <w:rPr>
          <w:rFonts w:ascii="Cambria" w:hAnsi="Cambria"/>
        </w:rPr>
      </w:pPr>
    </w:p>
    <w:p w14:paraId="444D04FE" w14:textId="77777777" w:rsidR="007F080B" w:rsidRPr="00E33999" w:rsidRDefault="007F080B" w:rsidP="007F080B">
      <w:pPr>
        <w:rPr>
          <w:rFonts w:ascii="Cambria" w:hAnsi="Cambria"/>
        </w:rPr>
      </w:pPr>
    </w:p>
    <w:p w14:paraId="59C54BD4" w14:textId="651A06D6" w:rsidR="007F080B" w:rsidRDefault="003911E7" w:rsidP="007F080B">
      <w:pPr>
        <w:rPr>
          <w:rFonts w:ascii="Cambria" w:hAnsi="Cambria"/>
          <w:b/>
          <w:bCs/>
          <w:sz w:val="28"/>
          <w:szCs w:val="28"/>
        </w:rPr>
      </w:pPr>
      <w:r w:rsidRPr="003911E7">
        <w:rPr>
          <w:rFonts w:ascii="Cambria" w:hAnsi="Cambria"/>
          <w:b/>
          <w:bCs/>
          <w:sz w:val="28"/>
          <w:szCs w:val="28"/>
        </w:rPr>
        <w:t xml:space="preserve">MERCOLEDÌ 19 GENNAIO </w:t>
      </w:r>
    </w:p>
    <w:p w14:paraId="328539F4" w14:textId="77777777" w:rsidR="003911E7" w:rsidRPr="003911E7" w:rsidRDefault="003911E7" w:rsidP="007F080B">
      <w:pPr>
        <w:rPr>
          <w:rFonts w:ascii="Cambria" w:hAnsi="Cambria"/>
          <w:b/>
          <w:bCs/>
          <w:sz w:val="28"/>
          <w:szCs w:val="28"/>
        </w:rPr>
      </w:pPr>
    </w:p>
    <w:p w14:paraId="00FAEFC4" w14:textId="4634FEDA" w:rsidR="007F080B" w:rsidRPr="002655D9" w:rsidRDefault="007F080B" w:rsidP="007F080B">
      <w:pPr>
        <w:rPr>
          <w:rFonts w:ascii="Cambria" w:hAnsi="Cambria"/>
        </w:rPr>
      </w:pPr>
      <w:r w:rsidRPr="009A0D0C">
        <w:rPr>
          <w:rFonts w:ascii="Cambria" w:hAnsi="Cambria"/>
          <w:i/>
          <w:iCs/>
        </w:rPr>
        <w:t>ore 15</w:t>
      </w:r>
      <w:r w:rsidR="00B422DF">
        <w:rPr>
          <w:rFonts w:ascii="Cambria" w:hAnsi="Cambria"/>
          <w:i/>
          <w:iCs/>
        </w:rPr>
        <w:t>.00</w:t>
      </w:r>
    </w:p>
    <w:p w14:paraId="15902448" w14:textId="1F926509" w:rsidR="009A0D0C" w:rsidRPr="0073535E" w:rsidRDefault="003911E7" w:rsidP="00665DE4">
      <w:pPr>
        <w:rPr>
          <w:rFonts w:ascii="Cambria" w:hAnsi="Cambria"/>
          <w:color w:val="000000"/>
        </w:rPr>
      </w:pPr>
      <w:r w:rsidRPr="0073535E">
        <w:rPr>
          <w:rFonts w:ascii="Cambria" w:hAnsi="Cambria"/>
          <w:b/>
          <w:bCs/>
          <w:i/>
          <w:iCs/>
          <w:color w:val="C00000"/>
        </w:rPr>
        <w:t>LUNAKID-BLEED</w:t>
      </w:r>
      <w:r w:rsidRPr="0073535E">
        <w:rPr>
          <w:rFonts w:ascii="Cambria" w:hAnsi="Cambria"/>
          <w:color w:val="C00000"/>
        </w:rPr>
        <w:t> </w:t>
      </w:r>
      <w:r w:rsidR="00665DE4" w:rsidRPr="0073535E">
        <w:rPr>
          <w:rFonts w:ascii="Cambria" w:hAnsi="Cambria"/>
          <w:color w:val="000000"/>
        </w:rPr>
        <w:t xml:space="preserve">(2020, 4’39”) di </w:t>
      </w:r>
      <w:r w:rsidR="00665DE4" w:rsidRPr="0073535E">
        <w:rPr>
          <w:rFonts w:ascii="Cambria" w:hAnsi="Cambria"/>
          <w:b/>
          <w:bCs/>
          <w:color w:val="000000"/>
        </w:rPr>
        <w:t xml:space="preserve">Igor </w:t>
      </w:r>
      <w:proofErr w:type="spellStart"/>
      <w:r w:rsidR="00665DE4" w:rsidRPr="0073535E">
        <w:rPr>
          <w:rFonts w:ascii="Cambria" w:hAnsi="Cambria"/>
          <w:b/>
          <w:bCs/>
          <w:color w:val="000000"/>
        </w:rPr>
        <w:t>Imhoff</w:t>
      </w:r>
      <w:proofErr w:type="spellEnd"/>
      <w:r w:rsidR="00E33999" w:rsidRPr="0073535E">
        <w:rPr>
          <w:rFonts w:ascii="Cambria" w:hAnsi="Cambria"/>
          <w:color w:val="000000"/>
        </w:rPr>
        <w:t xml:space="preserve"> </w:t>
      </w:r>
    </w:p>
    <w:p w14:paraId="75EBDFE4" w14:textId="77777777" w:rsidR="009A0D0C" w:rsidRPr="00386104" w:rsidRDefault="009A0D0C" w:rsidP="009A0D0C">
      <w:pPr>
        <w:jc w:val="both"/>
        <w:rPr>
          <w:rFonts w:ascii="Cambria" w:hAnsi="Cambria"/>
        </w:rPr>
      </w:pPr>
      <w:proofErr w:type="spellStart"/>
      <w:r w:rsidRPr="00386104">
        <w:rPr>
          <w:rFonts w:ascii="Cambria" w:hAnsi="Cambria"/>
        </w:rPr>
        <w:t>Bleed</w:t>
      </w:r>
      <w:proofErr w:type="spellEnd"/>
      <w:r w:rsidRPr="00386104">
        <w:rPr>
          <w:rFonts w:ascii="Cambria" w:hAnsi="Cambria"/>
        </w:rPr>
        <w:t xml:space="preserve"> è il racconto di una porzione di un tempo oscillante. Dalle ceneri della ennesima caduta una civiltà rinasce distinguendosi con i propri simboli ed evolve fino a quando, raggiunto l’apice, tutto crolla rivelando così i nervosismi, la violenza latente e dichiarata, il conseguente costo umano, sociale e ambientale di una corsa dalla irrimediabile conclusione e incapace di offrire una reale via di fuga.</w:t>
      </w:r>
    </w:p>
    <w:p w14:paraId="79031D60" w14:textId="40213CE4" w:rsidR="009A0D0C" w:rsidRDefault="009A0D0C" w:rsidP="00665DE4">
      <w:pPr>
        <w:rPr>
          <w:b/>
          <w:bCs/>
        </w:rPr>
      </w:pPr>
    </w:p>
    <w:p w14:paraId="5629D709" w14:textId="390D10F9" w:rsidR="002655D9" w:rsidRPr="00E33999" w:rsidRDefault="002655D9" w:rsidP="00665DE4">
      <w:pPr>
        <w:rPr>
          <w:b/>
          <w:bCs/>
        </w:rPr>
      </w:pPr>
      <w:r>
        <w:rPr>
          <w:rFonts w:ascii="Cambria" w:hAnsi="Cambria"/>
        </w:rPr>
        <w:t xml:space="preserve">proiezione in presenza dell’autrice introdotta da Adriano </w:t>
      </w:r>
      <w:proofErr w:type="spellStart"/>
      <w:r>
        <w:rPr>
          <w:rFonts w:ascii="Cambria" w:hAnsi="Cambria"/>
        </w:rPr>
        <w:t>Aprà</w:t>
      </w:r>
      <w:proofErr w:type="spellEnd"/>
    </w:p>
    <w:p w14:paraId="0C2694CE" w14:textId="398CA1E1" w:rsidR="007F080B" w:rsidRPr="009A0D0C" w:rsidRDefault="003911E7" w:rsidP="007F080B">
      <w:pPr>
        <w:rPr>
          <w:rFonts w:ascii="Cambria" w:hAnsi="Cambria"/>
          <w:b/>
          <w:bCs/>
        </w:rPr>
      </w:pPr>
      <w:r w:rsidRPr="003911E7">
        <w:rPr>
          <w:rFonts w:ascii="Cambria" w:hAnsi="Cambria"/>
          <w:b/>
          <w:bCs/>
          <w:i/>
          <w:iCs/>
          <w:color w:val="C00000"/>
        </w:rPr>
        <w:t>LA VAL CHE URLA</w:t>
      </w:r>
      <w:r w:rsidRPr="003911E7">
        <w:rPr>
          <w:rFonts w:ascii="Cambria" w:hAnsi="Cambria"/>
          <w:i/>
          <w:iCs/>
          <w:color w:val="C00000"/>
        </w:rPr>
        <w:t xml:space="preserve"> </w:t>
      </w:r>
      <w:r w:rsidR="00F514EA" w:rsidRPr="002037E2">
        <w:rPr>
          <w:rFonts w:ascii="Cambria" w:hAnsi="Cambria"/>
        </w:rPr>
        <w:t xml:space="preserve">(2020, 106’13”) di </w:t>
      </w:r>
      <w:r w:rsidR="00F514EA" w:rsidRPr="009A0D0C">
        <w:rPr>
          <w:rFonts w:ascii="Cambria" w:hAnsi="Cambria"/>
          <w:b/>
          <w:bCs/>
        </w:rPr>
        <w:t xml:space="preserve">Lucia </w:t>
      </w:r>
      <w:proofErr w:type="spellStart"/>
      <w:r w:rsidR="00F514EA" w:rsidRPr="009A0D0C">
        <w:rPr>
          <w:rFonts w:ascii="Cambria" w:hAnsi="Cambria"/>
          <w:b/>
          <w:bCs/>
        </w:rPr>
        <w:t>Zanettin</w:t>
      </w:r>
      <w:proofErr w:type="spellEnd"/>
      <w:r w:rsidR="00F514EA" w:rsidRPr="009A0D0C">
        <w:rPr>
          <w:rFonts w:ascii="Cambria" w:hAnsi="Cambria"/>
          <w:b/>
          <w:bCs/>
        </w:rPr>
        <w:t xml:space="preserve"> </w:t>
      </w:r>
    </w:p>
    <w:p w14:paraId="4F4392D0" w14:textId="77777777" w:rsidR="009A0D0C" w:rsidRDefault="009A0D0C" w:rsidP="009A0D0C">
      <w:pPr>
        <w:jc w:val="both"/>
        <w:rPr>
          <w:rFonts w:ascii="Cambria" w:hAnsi="Cambria"/>
        </w:rPr>
      </w:pPr>
      <w:r w:rsidRPr="00386104">
        <w:rPr>
          <w:rFonts w:ascii="Cambria" w:hAnsi="Cambria"/>
        </w:rPr>
        <w:t>Un film noir, dalle tinte fosche, ambientato in un piccolo paese di montagna, dove si svolgerà l'intera vicenda. Il protagonista, Lorenzo (Piergiorgio Piccoli), è un ingegnere cinquantenne, che in seguito alla perdita del lavoro, fugge dalla città e ritorna nei luoghi conosciuti da bambino, per cercare un momento di serenità, ma viene, invece, coinvolto in una sequenza di omicidi che si scoprirà essere legati ad avvenimenti della sua infanzia. L'atmosfera cupa di una valle montana, circondata da una natura selvaggia, lontana dai circuiti turistici, s'intreccia con un ambiente claustrofobico, dove la neve condiziona il succedersi degli avvenimenti, fino al colpo di scena finale, dove si comprenderà che spesso le cose non sono come sembrano.</w:t>
      </w:r>
    </w:p>
    <w:p w14:paraId="44A028A1" w14:textId="77777777" w:rsidR="009A0D0C" w:rsidRPr="00B93683" w:rsidRDefault="009A0D0C" w:rsidP="007F080B">
      <w:pPr>
        <w:rPr>
          <w:rFonts w:ascii="Cambria" w:hAnsi="Cambria"/>
        </w:rPr>
      </w:pPr>
    </w:p>
    <w:p w14:paraId="3F2768E5" w14:textId="37FC87E5" w:rsidR="007F080B" w:rsidRPr="009A0D0C" w:rsidRDefault="007F080B" w:rsidP="007F080B">
      <w:pPr>
        <w:rPr>
          <w:rFonts w:ascii="Cambria" w:hAnsi="Cambria"/>
          <w:i/>
          <w:iCs/>
          <w:color w:val="000000" w:themeColor="text1"/>
        </w:rPr>
      </w:pPr>
      <w:r w:rsidRPr="009A0D0C">
        <w:rPr>
          <w:rFonts w:ascii="Cambria" w:hAnsi="Cambria"/>
          <w:i/>
          <w:iCs/>
          <w:color w:val="000000" w:themeColor="text1"/>
        </w:rPr>
        <w:t>ore 17.</w:t>
      </w:r>
      <w:r w:rsidR="00526ACF" w:rsidRPr="009A0D0C">
        <w:rPr>
          <w:rFonts w:ascii="Cambria" w:hAnsi="Cambria"/>
          <w:i/>
          <w:iCs/>
          <w:color w:val="000000" w:themeColor="text1"/>
        </w:rPr>
        <w:t>10</w:t>
      </w:r>
    </w:p>
    <w:p w14:paraId="3BF44CF6" w14:textId="095080E5" w:rsidR="009A0D0C" w:rsidRDefault="003911E7" w:rsidP="00665DE4">
      <w:pPr>
        <w:spacing w:before="100" w:beforeAutospacing="1" w:after="100" w:afterAutospacing="1"/>
        <w:contextualSpacing/>
        <w:rPr>
          <w:rFonts w:ascii="Cambria" w:hAnsi="Cambria"/>
          <w:b/>
          <w:bCs/>
          <w:color w:val="000000"/>
        </w:rPr>
      </w:pPr>
      <w:r w:rsidRPr="003911E7">
        <w:rPr>
          <w:rFonts w:ascii="Cambria" w:hAnsi="Cambria"/>
          <w:b/>
          <w:bCs/>
          <w:i/>
          <w:iCs/>
          <w:color w:val="C00000"/>
        </w:rPr>
        <w:t>IL CANTO DEL PENSIERO ERRANTE</w:t>
      </w:r>
      <w:r w:rsidRPr="003911E7">
        <w:rPr>
          <w:rFonts w:ascii="Cambria" w:hAnsi="Cambria"/>
          <w:i/>
          <w:iCs/>
          <w:color w:val="C00000"/>
        </w:rPr>
        <w:t> </w:t>
      </w:r>
      <w:r w:rsidR="00665DE4" w:rsidRPr="003911E7">
        <w:rPr>
          <w:rFonts w:ascii="Cambria" w:hAnsi="Cambria"/>
          <w:color w:val="C00000"/>
        </w:rPr>
        <w:t>(</w:t>
      </w:r>
      <w:r w:rsidR="00665DE4" w:rsidRPr="00DD1BE7">
        <w:rPr>
          <w:rFonts w:ascii="Cambria" w:hAnsi="Cambria"/>
          <w:color w:val="000000"/>
        </w:rPr>
        <w:t xml:space="preserve">2020, 2’51”) di </w:t>
      </w:r>
      <w:r w:rsidR="00665DE4" w:rsidRPr="009A0D0C">
        <w:rPr>
          <w:rFonts w:ascii="Cambria" w:hAnsi="Cambria"/>
          <w:b/>
          <w:bCs/>
          <w:color w:val="000000"/>
        </w:rPr>
        <w:t>Silvia De Gennaro</w:t>
      </w:r>
      <w:r w:rsidR="00091E8D" w:rsidRPr="009A0D0C">
        <w:rPr>
          <w:rFonts w:ascii="Cambria" w:hAnsi="Cambria"/>
          <w:b/>
          <w:bCs/>
          <w:color w:val="000000"/>
        </w:rPr>
        <w:t xml:space="preserve"> </w:t>
      </w:r>
    </w:p>
    <w:p w14:paraId="70E659AE" w14:textId="77777777" w:rsidR="009A0D0C" w:rsidRPr="00386104" w:rsidRDefault="009A0D0C" w:rsidP="009A0D0C">
      <w:pPr>
        <w:jc w:val="both"/>
        <w:rPr>
          <w:rFonts w:ascii="Cambria" w:hAnsi="Cambria"/>
        </w:rPr>
      </w:pPr>
      <w:r w:rsidRPr="00386104">
        <w:rPr>
          <w:rFonts w:ascii="Cambria" w:hAnsi="Cambria"/>
        </w:rPr>
        <w:t>Il viaggio esplorativo del pensiero alla ricerca di nuovi territori.</w:t>
      </w:r>
      <w:r>
        <w:rPr>
          <w:rFonts w:ascii="Cambria" w:hAnsi="Cambria"/>
        </w:rPr>
        <w:t xml:space="preserve"> </w:t>
      </w:r>
      <w:r w:rsidRPr="00386104">
        <w:rPr>
          <w:rFonts w:ascii="Cambria" w:hAnsi="Cambria"/>
        </w:rPr>
        <w:t>Sotto le sembianze di un cavaliere racchiuso nella biblioteca</w:t>
      </w:r>
      <w:r>
        <w:rPr>
          <w:rFonts w:ascii="Cambria" w:hAnsi="Cambria"/>
        </w:rPr>
        <w:t xml:space="preserve"> </w:t>
      </w:r>
      <w:r w:rsidRPr="00386104">
        <w:rPr>
          <w:rFonts w:ascii="Cambria" w:hAnsi="Cambria"/>
        </w:rPr>
        <w:t>di un castello, il pensiero attiverà i meccanismi dell’edificio</w:t>
      </w:r>
    </w:p>
    <w:p w14:paraId="500B506F" w14:textId="77777777" w:rsidR="009A0D0C" w:rsidRDefault="009A0D0C" w:rsidP="009A0D0C">
      <w:pPr>
        <w:jc w:val="both"/>
        <w:rPr>
          <w:rFonts w:ascii="Cambria" w:hAnsi="Cambria"/>
        </w:rPr>
      </w:pPr>
      <w:r w:rsidRPr="00386104">
        <w:rPr>
          <w:rFonts w:ascii="Cambria" w:hAnsi="Cambria"/>
        </w:rPr>
        <w:t>trasformando le mura oppressive in una rampa di lancio verso</w:t>
      </w:r>
      <w:r>
        <w:rPr>
          <w:rFonts w:ascii="Cambria" w:hAnsi="Cambria"/>
        </w:rPr>
        <w:t xml:space="preserve"> </w:t>
      </w:r>
      <w:r w:rsidRPr="00386104">
        <w:rPr>
          <w:rFonts w:ascii="Cambria" w:hAnsi="Cambria"/>
        </w:rPr>
        <w:t>lo spazio dell’immaginazione.</w:t>
      </w:r>
    </w:p>
    <w:p w14:paraId="55CB3CBF" w14:textId="7747D378" w:rsidR="009A0D0C" w:rsidRDefault="009A0D0C" w:rsidP="00665DE4">
      <w:pPr>
        <w:spacing w:before="100" w:beforeAutospacing="1" w:after="100" w:afterAutospacing="1"/>
        <w:contextualSpacing/>
        <w:rPr>
          <w:rFonts w:ascii="Helvetica" w:hAnsi="Helvetica"/>
          <w:b/>
          <w:bCs/>
          <w:color w:val="000000"/>
        </w:rPr>
      </w:pPr>
    </w:p>
    <w:p w14:paraId="19889084" w14:textId="49272426" w:rsidR="002655D9" w:rsidRPr="002655D9" w:rsidRDefault="002655D9" w:rsidP="002655D9">
      <w:pPr>
        <w:rPr>
          <w:rFonts w:ascii="Cambria" w:hAnsi="Cambria"/>
        </w:rPr>
      </w:pPr>
      <w:r>
        <w:rPr>
          <w:rFonts w:ascii="Cambria" w:hAnsi="Cambria"/>
        </w:rPr>
        <w:t xml:space="preserve">proiezione con collegamento da remoto con l’autore introdotto da Patrizia </w:t>
      </w:r>
      <w:proofErr w:type="spellStart"/>
      <w:r>
        <w:rPr>
          <w:rFonts w:ascii="Cambria" w:hAnsi="Cambria"/>
        </w:rPr>
        <w:t>Pistagnesi</w:t>
      </w:r>
      <w:proofErr w:type="spellEnd"/>
    </w:p>
    <w:p w14:paraId="34DDD64F" w14:textId="632B111F" w:rsidR="009A0D0C" w:rsidRPr="003911E7" w:rsidRDefault="003911E7" w:rsidP="00F514EA">
      <w:pPr>
        <w:rPr>
          <w:rFonts w:ascii="Cambria" w:hAnsi="Cambria"/>
        </w:rPr>
      </w:pPr>
      <w:r w:rsidRPr="003911E7">
        <w:rPr>
          <w:rFonts w:ascii="Cambria" w:hAnsi="Cambria"/>
          <w:b/>
          <w:bCs/>
          <w:i/>
          <w:iCs/>
          <w:color w:val="C00000"/>
        </w:rPr>
        <w:t>L’AGNELLO</w:t>
      </w:r>
      <w:r w:rsidRPr="003911E7">
        <w:rPr>
          <w:rFonts w:ascii="Cambria" w:hAnsi="Cambria"/>
          <w:color w:val="C00000"/>
        </w:rPr>
        <w:t xml:space="preserve"> </w:t>
      </w:r>
      <w:r w:rsidR="00F514EA" w:rsidRPr="002037E2">
        <w:rPr>
          <w:rFonts w:ascii="Cambria" w:hAnsi="Cambria"/>
        </w:rPr>
        <w:t xml:space="preserve">(2020, 93’) di </w:t>
      </w:r>
      <w:r w:rsidR="00F514EA" w:rsidRPr="009A0D0C">
        <w:rPr>
          <w:rFonts w:ascii="Cambria" w:hAnsi="Cambria"/>
          <w:b/>
          <w:bCs/>
        </w:rPr>
        <w:t xml:space="preserve">Mario </w:t>
      </w:r>
      <w:proofErr w:type="spellStart"/>
      <w:r w:rsidR="00F514EA" w:rsidRPr="009A0D0C">
        <w:rPr>
          <w:rFonts w:ascii="Cambria" w:hAnsi="Cambria"/>
          <w:b/>
          <w:bCs/>
        </w:rPr>
        <w:t>Piredda</w:t>
      </w:r>
      <w:proofErr w:type="spellEnd"/>
      <w:r w:rsidR="00F45718">
        <w:rPr>
          <w:rFonts w:ascii="Cambria" w:hAnsi="Cambria"/>
        </w:rPr>
        <w:t xml:space="preserve"> </w:t>
      </w:r>
    </w:p>
    <w:p w14:paraId="435E5399" w14:textId="77777777" w:rsidR="009A0D0C" w:rsidRDefault="009A0D0C" w:rsidP="009A0D0C">
      <w:pPr>
        <w:jc w:val="both"/>
        <w:rPr>
          <w:rFonts w:ascii="Cambria" w:hAnsi="Cambria"/>
        </w:rPr>
      </w:pPr>
      <w:r w:rsidRPr="007A4F01">
        <w:rPr>
          <w:rFonts w:ascii="Cambria" w:hAnsi="Cambria"/>
        </w:rPr>
        <w:t>Anita ha diciassette anni e vive in Sardegna, insieme a suo padre Jacopo, che è malato di leucemia e avrebbe bisogno con urgenza di un trapianto. I tempi d'attesa per la ricerca di un donatore sono troppo lunghi rispetto al progredire della malattia, e anche se i parenti hanno più probabilità di essere compatibili, non lo sono né Anita né suo nonno Tonino - un vecchio pastore che abita sull'altopiano, accanto a un'area militare. Jacopo ha un solo fratello, Gaetano, che vive dall'altra parte dell'Isola; i due non si parlano da anni a causa di un feroce litigio che non sembrano intenzionati a dimenticare. Con l'aiuto del nonno, ad Anita non resta che presentarsi a casa dello zio, determinata a ricucire gli strappi del passato, pur di convincerlo a fare le analisi che potrebbero salvare la vita di suo padre.</w:t>
      </w:r>
    </w:p>
    <w:p w14:paraId="59850AD7" w14:textId="77777777" w:rsidR="00F514EA" w:rsidRDefault="00F514EA" w:rsidP="00834A74">
      <w:pPr>
        <w:rPr>
          <w:rFonts w:ascii="Cambria" w:hAnsi="Cambria"/>
          <w:i/>
          <w:iCs/>
        </w:rPr>
      </w:pPr>
    </w:p>
    <w:p w14:paraId="60FC9985" w14:textId="77777777" w:rsidR="007F080B" w:rsidRDefault="007F080B" w:rsidP="007F080B">
      <w:pPr>
        <w:rPr>
          <w:rFonts w:ascii="Cambria" w:hAnsi="Cambria"/>
        </w:rPr>
      </w:pPr>
    </w:p>
    <w:p w14:paraId="559A6DDD" w14:textId="4D86CB62" w:rsidR="007F080B" w:rsidRDefault="003911E7" w:rsidP="007F080B">
      <w:pPr>
        <w:rPr>
          <w:rFonts w:ascii="Cambria" w:hAnsi="Cambria"/>
          <w:b/>
          <w:bCs/>
          <w:sz w:val="28"/>
          <w:szCs w:val="28"/>
        </w:rPr>
      </w:pPr>
      <w:r w:rsidRPr="003911E7">
        <w:rPr>
          <w:rFonts w:ascii="Cambria" w:hAnsi="Cambria"/>
          <w:b/>
          <w:bCs/>
          <w:sz w:val="28"/>
          <w:szCs w:val="28"/>
        </w:rPr>
        <w:t xml:space="preserve">GIOVEDÌ 20 GENNAIO </w:t>
      </w:r>
    </w:p>
    <w:p w14:paraId="47355C12" w14:textId="77777777" w:rsidR="003911E7" w:rsidRPr="003911E7" w:rsidRDefault="003911E7" w:rsidP="007F080B">
      <w:pPr>
        <w:rPr>
          <w:rFonts w:ascii="Cambria" w:hAnsi="Cambria"/>
          <w:b/>
          <w:bCs/>
          <w:sz w:val="28"/>
          <w:szCs w:val="28"/>
        </w:rPr>
      </w:pPr>
    </w:p>
    <w:p w14:paraId="20759C5E" w14:textId="53CE31CB" w:rsidR="007F080B" w:rsidRPr="002655D9" w:rsidRDefault="007F080B" w:rsidP="007F080B">
      <w:pPr>
        <w:rPr>
          <w:rFonts w:ascii="Cambria" w:hAnsi="Cambria"/>
        </w:rPr>
      </w:pPr>
      <w:r w:rsidRPr="009A0D0C">
        <w:rPr>
          <w:rFonts w:ascii="Cambria" w:hAnsi="Cambria"/>
          <w:i/>
          <w:iCs/>
        </w:rPr>
        <w:t>ore 16</w:t>
      </w:r>
      <w:r w:rsidR="009A0D0C" w:rsidRPr="009A0D0C">
        <w:rPr>
          <w:rFonts w:ascii="Cambria" w:hAnsi="Cambria"/>
          <w:i/>
          <w:iCs/>
        </w:rPr>
        <w:t>.00</w:t>
      </w:r>
      <w:r w:rsidR="002655D9">
        <w:rPr>
          <w:rFonts w:ascii="Cambria" w:hAnsi="Cambria"/>
          <w:i/>
          <w:iCs/>
        </w:rPr>
        <w:t xml:space="preserve"> </w:t>
      </w:r>
      <w:r w:rsidR="002655D9">
        <w:rPr>
          <w:rFonts w:ascii="Cambria" w:hAnsi="Cambria"/>
        </w:rPr>
        <w:t xml:space="preserve">| proiezione in presenza dell’autrice introdotta da Adriano </w:t>
      </w:r>
      <w:proofErr w:type="spellStart"/>
      <w:r w:rsidR="002655D9">
        <w:rPr>
          <w:rFonts w:ascii="Cambria" w:hAnsi="Cambria"/>
        </w:rPr>
        <w:t>Aprà</w:t>
      </w:r>
      <w:proofErr w:type="spellEnd"/>
    </w:p>
    <w:p w14:paraId="04900F85" w14:textId="063CD10B" w:rsidR="00EA08A9" w:rsidRDefault="003911E7" w:rsidP="007F080B">
      <w:pPr>
        <w:rPr>
          <w:rFonts w:ascii="Cambria" w:hAnsi="Cambria"/>
          <w:b/>
          <w:bCs/>
          <w:color w:val="000000" w:themeColor="text1"/>
        </w:rPr>
      </w:pPr>
      <w:r w:rsidRPr="003911E7">
        <w:rPr>
          <w:rFonts w:ascii="Cambria" w:hAnsi="Cambria"/>
          <w:b/>
          <w:bCs/>
          <w:i/>
          <w:iCs/>
          <w:color w:val="C00000"/>
        </w:rPr>
        <w:t>PAGINE DI STORIA NATURALE</w:t>
      </w:r>
      <w:r w:rsidRPr="003911E7">
        <w:rPr>
          <w:rFonts w:ascii="Cambria" w:hAnsi="Cambria"/>
          <w:color w:val="C00000"/>
        </w:rPr>
        <w:t xml:space="preserve"> </w:t>
      </w:r>
      <w:r w:rsidR="007F080B" w:rsidRPr="001A6F82">
        <w:rPr>
          <w:rFonts w:ascii="Cambria" w:hAnsi="Cambria"/>
          <w:color w:val="000000" w:themeColor="text1"/>
        </w:rPr>
        <w:t xml:space="preserve">(2019, 75’) di </w:t>
      </w:r>
      <w:r w:rsidR="007F080B" w:rsidRPr="00EA08A9">
        <w:rPr>
          <w:rFonts w:ascii="Cambria" w:hAnsi="Cambria"/>
          <w:b/>
          <w:bCs/>
          <w:color w:val="000000" w:themeColor="text1"/>
        </w:rPr>
        <w:t xml:space="preserve">Margherita Malerba </w:t>
      </w:r>
    </w:p>
    <w:p w14:paraId="7E9FEE6B" w14:textId="77777777" w:rsidR="009A0D0C" w:rsidRPr="00E91214" w:rsidRDefault="009A0D0C" w:rsidP="009A0D0C">
      <w:pPr>
        <w:jc w:val="both"/>
        <w:rPr>
          <w:rFonts w:ascii="Cambria" w:hAnsi="Cambria"/>
        </w:rPr>
      </w:pPr>
      <w:r w:rsidRPr="00E91214">
        <w:rPr>
          <w:rFonts w:ascii="Cambria" w:hAnsi="Cambria"/>
          <w:i/>
          <w:iCs/>
        </w:rPr>
        <w:lastRenderedPageBreak/>
        <w:t>Pagine di storia naturale</w:t>
      </w:r>
      <w:r w:rsidRPr="00E91214">
        <w:rPr>
          <w:rFonts w:ascii="Cambria" w:hAnsi="Cambria"/>
        </w:rPr>
        <w:t xml:space="preserve"> è studio del paesaggio e delle tracce lasciate del tempo e dell'uomo nelle zone montuose della Toscana settentrionale, tra l'Appennino e le Alpi Apuane, seguendo il ritmo delle stagioni, il movimento della luce e delle ombre e i processi di trasformazione della materia.</w:t>
      </w:r>
    </w:p>
    <w:p w14:paraId="226A2A9A" w14:textId="77777777" w:rsidR="007F080B" w:rsidRDefault="007F080B" w:rsidP="007F080B">
      <w:pPr>
        <w:rPr>
          <w:rFonts w:ascii="Cambria" w:hAnsi="Cambria"/>
        </w:rPr>
      </w:pPr>
    </w:p>
    <w:p w14:paraId="5DF10FA3" w14:textId="0933E279" w:rsidR="007F080B" w:rsidRPr="002655D9" w:rsidRDefault="007F080B" w:rsidP="007F080B">
      <w:pPr>
        <w:rPr>
          <w:rFonts w:ascii="Cambria" w:hAnsi="Cambria"/>
        </w:rPr>
      </w:pPr>
      <w:r w:rsidRPr="009A0D0C">
        <w:rPr>
          <w:rFonts w:ascii="Cambria" w:hAnsi="Cambria"/>
          <w:i/>
          <w:iCs/>
          <w:color w:val="000000" w:themeColor="text1"/>
        </w:rPr>
        <w:t>ore 17.45</w:t>
      </w:r>
      <w:r w:rsidR="002655D9">
        <w:rPr>
          <w:rFonts w:ascii="Cambria" w:hAnsi="Cambria"/>
          <w:i/>
          <w:iCs/>
          <w:color w:val="000000" w:themeColor="text1"/>
        </w:rPr>
        <w:t xml:space="preserve"> </w:t>
      </w:r>
      <w:r w:rsidR="002655D9">
        <w:rPr>
          <w:rFonts w:ascii="Cambria" w:hAnsi="Cambria"/>
        </w:rPr>
        <w:t xml:space="preserve">| proiezione con collegamento </w:t>
      </w:r>
      <w:r w:rsidR="00500CF5">
        <w:rPr>
          <w:rFonts w:ascii="Cambria" w:hAnsi="Cambria"/>
        </w:rPr>
        <w:t>in</w:t>
      </w:r>
      <w:r w:rsidR="002655D9">
        <w:rPr>
          <w:rFonts w:ascii="Cambria" w:hAnsi="Cambria"/>
        </w:rPr>
        <w:t xml:space="preserve"> remoto con gli autori introdotti da </w:t>
      </w:r>
      <w:r w:rsidR="00500CF5">
        <w:rPr>
          <w:rFonts w:ascii="Cambria" w:hAnsi="Cambria"/>
        </w:rPr>
        <w:t xml:space="preserve">Giacomo </w:t>
      </w:r>
      <w:proofErr w:type="spellStart"/>
      <w:r w:rsidR="00500CF5">
        <w:rPr>
          <w:rFonts w:ascii="Cambria" w:hAnsi="Cambria"/>
        </w:rPr>
        <w:t>Ravesi</w:t>
      </w:r>
      <w:proofErr w:type="spellEnd"/>
    </w:p>
    <w:p w14:paraId="30C45C24" w14:textId="662C535C" w:rsidR="003911E7" w:rsidRPr="003911E7" w:rsidRDefault="003911E7" w:rsidP="00196613">
      <w:pPr>
        <w:rPr>
          <w:rFonts w:ascii="Cambria" w:hAnsi="Cambria"/>
          <w:b/>
          <w:bCs/>
        </w:rPr>
      </w:pPr>
      <w:r w:rsidRPr="003911E7">
        <w:rPr>
          <w:rFonts w:ascii="Cambria" w:hAnsi="Cambria"/>
          <w:b/>
          <w:bCs/>
          <w:i/>
          <w:iCs/>
          <w:color w:val="C00000"/>
        </w:rPr>
        <w:t>50 SANTANCARGELO FESTIVAL</w:t>
      </w:r>
      <w:r w:rsidRPr="003911E7">
        <w:rPr>
          <w:rFonts w:ascii="Cambria" w:hAnsi="Cambria"/>
          <w:color w:val="C00000"/>
        </w:rPr>
        <w:t xml:space="preserve"> </w:t>
      </w:r>
      <w:r w:rsidR="00196613" w:rsidRPr="00196613">
        <w:rPr>
          <w:rFonts w:ascii="Cambria" w:hAnsi="Cambria"/>
        </w:rPr>
        <w:t>(2020, 76’44”) di </w:t>
      </w:r>
      <w:r w:rsidR="00196613" w:rsidRPr="003911E7">
        <w:rPr>
          <w:rFonts w:ascii="Cambria" w:hAnsi="Cambria"/>
          <w:b/>
          <w:bCs/>
        </w:rPr>
        <w:t xml:space="preserve">Michele </w:t>
      </w:r>
      <w:proofErr w:type="spellStart"/>
      <w:r w:rsidR="00196613" w:rsidRPr="003911E7">
        <w:rPr>
          <w:rFonts w:ascii="Cambria" w:hAnsi="Cambria"/>
          <w:b/>
          <w:bCs/>
        </w:rPr>
        <w:t>Mellara</w:t>
      </w:r>
      <w:proofErr w:type="spellEnd"/>
      <w:r w:rsidR="00196613">
        <w:rPr>
          <w:rFonts w:ascii="Cambria" w:hAnsi="Cambria"/>
        </w:rPr>
        <w:t xml:space="preserve"> e</w:t>
      </w:r>
      <w:r w:rsidR="00196613" w:rsidRPr="00196613">
        <w:rPr>
          <w:rFonts w:ascii="Cambria" w:hAnsi="Cambria"/>
        </w:rPr>
        <w:t xml:space="preserve"> </w:t>
      </w:r>
      <w:r w:rsidR="00196613" w:rsidRPr="003911E7">
        <w:rPr>
          <w:rFonts w:ascii="Cambria" w:hAnsi="Cambria"/>
          <w:b/>
          <w:bCs/>
        </w:rPr>
        <w:t>Alessandro Rossi</w:t>
      </w:r>
    </w:p>
    <w:p w14:paraId="4404EFC4" w14:textId="77777777" w:rsidR="009A0D0C" w:rsidRDefault="009A0D0C" w:rsidP="009A0D0C">
      <w:pPr>
        <w:jc w:val="both"/>
        <w:rPr>
          <w:rFonts w:ascii="Cambria" w:hAnsi="Cambria"/>
        </w:rPr>
      </w:pPr>
      <w:r w:rsidRPr="00E91214">
        <w:rPr>
          <w:rFonts w:ascii="Cambria" w:hAnsi="Cambria"/>
        </w:rPr>
        <w:t>Centinaia di spettacoli, compagnie, parole, incontri, passioni, delusioni, tempeste. Dal teatro politico/popolare dei primi anni Settanta al teatro delle compagnie e al Terzo Teatro degli anni Ottanta, dal teatro dell'attore al teatro della performance e, infine, al Festival senza teatro: il festival delle arti. Santarcangelo Festival è uno specchio fedele delle tendenze dell'arte performativa del nostro paese e del loro cambiamento, è un pezzo significativo della nostra storia, artistica, politica e sociale.</w:t>
      </w:r>
    </w:p>
    <w:p w14:paraId="2AEF93C6" w14:textId="77777777" w:rsidR="009A0D0C" w:rsidRPr="00196613" w:rsidRDefault="009A0D0C" w:rsidP="00196613">
      <w:pPr>
        <w:rPr>
          <w:rFonts w:ascii="Cambria" w:hAnsi="Cambria"/>
          <w:bCs/>
        </w:rPr>
      </w:pPr>
    </w:p>
    <w:p w14:paraId="70720398" w14:textId="77777777" w:rsidR="007F080B" w:rsidRPr="0097714C" w:rsidRDefault="007F080B" w:rsidP="007F080B">
      <w:pPr>
        <w:rPr>
          <w:rFonts w:ascii="Cambria" w:hAnsi="Cambria"/>
        </w:rPr>
      </w:pPr>
    </w:p>
    <w:p w14:paraId="6100CB8A" w14:textId="5576B013" w:rsidR="007F080B" w:rsidRPr="009A0D0C" w:rsidRDefault="007F080B" w:rsidP="007F080B">
      <w:pPr>
        <w:rPr>
          <w:rFonts w:ascii="Cambria" w:hAnsi="Cambria"/>
          <w:i/>
          <w:iCs/>
          <w:color w:val="000000" w:themeColor="text1"/>
        </w:rPr>
      </w:pPr>
      <w:r w:rsidRPr="009A0D0C">
        <w:rPr>
          <w:rFonts w:ascii="Cambria" w:hAnsi="Cambria"/>
          <w:i/>
          <w:iCs/>
          <w:color w:val="000000" w:themeColor="text1"/>
        </w:rPr>
        <w:t>ore 19.</w:t>
      </w:r>
      <w:r w:rsidR="00526ACF" w:rsidRPr="009A0D0C">
        <w:rPr>
          <w:rFonts w:ascii="Cambria" w:hAnsi="Cambria"/>
          <w:i/>
          <w:iCs/>
          <w:color w:val="000000" w:themeColor="text1"/>
        </w:rPr>
        <w:t>00</w:t>
      </w:r>
      <w:r w:rsidR="00500CF5">
        <w:rPr>
          <w:rFonts w:ascii="Cambria" w:hAnsi="Cambria"/>
          <w:i/>
          <w:iCs/>
          <w:color w:val="000000" w:themeColor="text1"/>
        </w:rPr>
        <w:t xml:space="preserve"> </w:t>
      </w:r>
      <w:r w:rsidR="00500CF5">
        <w:rPr>
          <w:rFonts w:ascii="Cambria" w:hAnsi="Cambria"/>
        </w:rPr>
        <w:t>| proiezione con collegamento in remoto con gli autori introdotti da Marco Allegrezza</w:t>
      </w:r>
    </w:p>
    <w:p w14:paraId="4321F8BF" w14:textId="51FA7A4D" w:rsidR="003911E7" w:rsidRPr="003911E7" w:rsidRDefault="003911E7" w:rsidP="00091E8D">
      <w:pPr>
        <w:tabs>
          <w:tab w:val="left" w:pos="7314"/>
        </w:tabs>
        <w:rPr>
          <w:rFonts w:ascii="Cambria" w:hAnsi="Cambria"/>
        </w:rPr>
      </w:pPr>
      <w:r w:rsidRPr="003911E7">
        <w:rPr>
          <w:rFonts w:ascii="Cambria" w:hAnsi="Cambria"/>
          <w:b/>
          <w:bCs/>
          <w:i/>
          <w:iCs/>
          <w:color w:val="C00000"/>
        </w:rPr>
        <w:t>GUERRA E PACE</w:t>
      </w:r>
      <w:r w:rsidRPr="003911E7">
        <w:rPr>
          <w:rFonts w:ascii="Cambria" w:hAnsi="Cambria"/>
          <w:color w:val="C00000"/>
        </w:rPr>
        <w:t xml:space="preserve"> </w:t>
      </w:r>
      <w:r w:rsidR="007F080B" w:rsidRPr="002037E2">
        <w:rPr>
          <w:rFonts w:ascii="Cambria" w:hAnsi="Cambria"/>
        </w:rPr>
        <w:t xml:space="preserve">(2020, 129’09”) </w:t>
      </w:r>
      <w:r w:rsidR="00500CF5">
        <w:rPr>
          <w:rFonts w:ascii="Cambria" w:hAnsi="Cambria"/>
        </w:rPr>
        <w:t xml:space="preserve">di </w:t>
      </w:r>
      <w:r w:rsidR="007F080B" w:rsidRPr="00500CF5">
        <w:rPr>
          <w:rFonts w:ascii="Cambria" w:hAnsi="Cambria"/>
          <w:b/>
          <w:bCs/>
        </w:rPr>
        <w:t>Martina Parenti</w:t>
      </w:r>
      <w:r w:rsidR="00500CF5">
        <w:rPr>
          <w:rFonts w:ascii="Cambria" w:hAnsi="Cambria"/>
        </w:rPr>
        <w:t xml:space="preserve"> e </w:t>
      </w:r>
      <w:r w:rsidR="007F080B" w:rsidRPr="00500CF5">
        <w:rPr>
          <w:rFonts w:ascii="Cambria" w:hAnsi="Cambria"/>
          <w:b/>
          <w:bCs/>
        </w:rPr>
        <w:t>Massimo D’</w:t>
      </w:r>
      <w:proofErr w:type="spellStart"/>
      <w:r w:rsidR="007F080B" w:rsidRPr="00500CF5">
        <w:rPr>
          <w:rFonts w:ascii="Cambria" w:hAnsi="Cambria"/>
          <w:b/>
          <w:bCs/>
        </w:rPr>
        <w:t>Anolfi</w:t>
      </w:r>
      <w:proofErr w:type="spellEnd"/>
      <w:r w:rsidR="007F080B" w:rsidRPr="002037E2">
        <w:rPr>
          <w:rFonts w:ascii="Cambria" w:hAnsi="Cambria"/>
        </w:rPr>
        <w:t xml:space="preserve"> </w:t>
      </w:r>
    </w:p>
    <w:p w14:paraId="36AC47A4" w14:textId="77777777" w:rsidR="009A0D0C" w:rsidRPr="00E91214" w:rsidRDefault="009A0D0C" w:rsidP="009A0D0C">
      <w:pPr>
        <w:jc w:val="both"/>
        <w:rPr>
          <w:rFonts w:ascii="Cambria" w:hAnsi="Cambria"/>
        </w:rPr>
      </w:pPr>
      <w:r w:rsidRPr="00E91214">
        <w:rPr>
          <w:rFonts w:ascii="Cambria" w:hAnsi="Cambria"/>
        </w:rPr>
        <w:t xml:space="preserve">Guerra e pace racconta l’ultracentenaria relazione tra cinema e guerra, dal loro primo incontro, nel lontano 1911, in occasione dell’invasione italiana in Libia, fino ai giorni nostri. Dalle sequenze filmate dai pionieri del cinema alle odierne riprese girate con gli </w:t>
      </w:r>
      <w:proofErr w:type="spellStart"/>
      <w:r w:rsidRPr="00E91214">
        <w:rPr>
          <w:rFonts w:ascii="Cambria" w:hAnsi="Cambria"/>
        </w:rPr>
        <w:t>smart-phone</w:t>
      </w:r>
      <w:proofErr w:type="spellEnd"/>
      <w:r w:rsidRPr="00E91214">
        <w:rPr>
          <w:rFonts w:ascii="Cambria" w:hAnsi="Cambria"/>
        </w:rPr>
        <w:t xml:space="preserve"> dai cittadini del mondo, il passo appare brevissimo e la relazione tra cinema e guerra solidissima. </w:t>
      </w:r>
    </w:p>
    <w:p w14:paraId="698B4B8E" w14:textId="77777777" w:rsidR="009A0D0C" w:rsidRPr="00091E8D" w:rsidRDefault="009A0D0C" w:rsidP="00091E8D">
      <w:pPr>
        <w:tabs>
          <w:tab w:val="left" w:pos="7314"/>
        </w:tabs>
        <w:rPr>
          <w:rFonts w:ascii="Cambria" w:hAnsi="Cambria"/>
          <w:b/>
          <w:bCs/>
        </w:rPr>
      </w:pPr>
    </w:p>
    <w:p w14:paraId="4E631E7F" w14:textId="77777777" w:rsidR="00DA1C3B" w:rsidRDefault="00DA1C3B"/>
    <w:sectPr w:rsidR="00DA1C3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90F26" w14:textId="77777777" w:rsidR="004C4028" w:rsidRDefault="004C4028" w:rsidP="003911E7">
      <w:r>
        <w:separator/>
      </w:r>
    </w:p>
  </w:endnote>
  <w:endnote w:type="continuationSeparator" w:id="0">
    <w:p w14:paraId="3618FA05" w14:textId="77777777" w:rsidR="004C4028" w:rsidRDefault="004C4028" w:rsidP="0039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elNeue">
    <w:altName w:val="Sylfaen"/>
    <w:panose1 w:val="020B0604020202020204"/>
    <w:charset w:val="00"/>
    <w:family w:val="modern"/>
    <w:notTrueType/>
    <w:pitch w:val="variable"/>
    <w:sig w:usb0="A10004AF" w:usb1="5000E07A" w:usb2="00010000" w:usb3="00000000" w:csb0="000000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2DC67" w14:textId="77777777" w:rsidR="004C4028" w:rsidRDefault="004C4028" w:rsidP="003911E7">
      <w:r>
        <w:separator/>
      </w:r>
    </w:p>
  </w:footnote>
  <w:footnote w:type="continuationSeparator" w:id="0">
    <w:p w14:paraId="7FD1F4C8" w14:textId="77777777" w:rsidR="004C4028" w:rsidRDefault="004C4028" w:rsidP="0039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C49CA" w14:textId="4AD13B37" w:rsidR="003911E7" w:rsidRDefault="003911E7">
    <w:pPr>
      <w:pStyle w:val="Intestazione"/>
    </w:pPr>
    <w:r>
      <w:rPr>
        <w:noProof/>
      </w:rPr>
      <w:drawing>
        <wp:anchor distT="0" distB="0" distL="114300" distR="114300" simplePos="0" relativeHeight="251659264" behindDoc="1" locked="0" layoutInCell="1" allowOverlap="1" wp14:anchorId="57D99415" wp14:editId="63A883CE">
          <wp:simplePos x="0" y="0"/>
          <wp:positionH relativeFrom="column">
            <wp:posOffset>1233170</wp:posOffset>
          </wp:positionH>
          <wp:positionV relativeFrom="paragraph">
            <wp:posOffset>-223387</wp:posOffset>
          </wp:positionV>
          <wp:extent cx="3317240" cy="561340"/>
          <wp:effectExtent l="0" t="0" r="0" b="0"/>
          <wp:wrapTight wrapText="bothSides">
            <wp:wrapPolygon edited="0">
              <wp:start x="0" y="0"/>
              <wp:lineTo x="0" y="21014"/>
              <wp:lineTo x="21501" y="21014"/>
              <wp:lineTo x="21501"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titol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7240" cy="5613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0B"/>
    <w:rsid w:val="00091E8D"/>
    <w:rsid w:val="00196613"/>
    <w:rsid w:val="00231265"/>
    <w:rsid w:val="002655D9"/>
    <w:rsid w:val="00373785"/>
    <w:rsid w:val="003911E7"/>
    <w:rsid w:val="004335FA"/>
    <w:rsid w:val="004C4028"/>
    <w:rsid w:val="00500CF5"/>
    <w:rsid w:val="00526ACF"/>
    <w:rsid w:val="00665DE4"/>
    <w:rsid w:val="0073535E"/>
    <w:rsid w:val="007F080B"/>
    <w:rsid w:val="00804E0C"/>
    <w:rsid w:val="00834A74"/>
    <w:rsid w:val="0096027D"/>
    <w:rsid w:val="009A0D0C"/>
    <w:rsid w:val="009B67AA"/>
    <w:rsid w:val="00B422DF"/>
    <w:rsid w:val="00B67DED"/>
    <w:rsid w:val="00DA1C3B"/>
    <w:rsid w:val="00E33999"/>
    <w:rsid w:val="00EA08A9"/>
    <w:rsid w:val="00F45718"/>
    <w:rsid w:val="00F514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AAFE44E"/>
  <w15:chartTrackingRefBased/>
  <w15:docId w15:val="{6E7E3161-B177-1B43-95D2-E16866FB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bCs/>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080B"/>
    <w:rPr>
      <w:rFonts w:ascii="Times New Roman" w:eastAsia="Times New Roman" w:hAnsi="Times New Roman"/>
      <w:bCs w:val="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080B"/>
    <w:rPr>
      <w:color w:val="0563C1" w:themeColor="hyperlink"/>
      <w:u w:val="single"/>
    </w:rPr>
  </w:style>
  <w:style w:type="character" w:customStyle="1" w:styleId="apple-converted-space">
    <w:name w:val="apple-converted-space"/>
    <w:basedOn w:val="Carpredefinitoparagrafo"/>
    <w:rsid w:val="007F080B"/>
  </w:style>
  <w:style w:type="character" w:styleId="Menzionenonrisolta">
    <w:name w:val="Unresolved Mention"/>
    <w:basedOn w:val="Carpredefinitoparagrafo"/>
    <w:uiPriority w:val="99"/>
    <w:semiHidden/>
    <w:unhideWhenUsed/>
    <w:rsid w:val="00F45718"/>
    <w:rPr>
      <w:color w:val="605E5C"/>
      <w:shd w:val="clear" w:color="auto" w:fill="E1DFDD"/>
    </w:rPr>
  </w:style>
  <w:style w:type="paragraph" w:styleId="Intestazione">
    <w:name w:val="header"/>
    <w:basedOn w:val="Normale"/>
    <w:link w:val="IntestazioneCarattere"/>
    <w:uiPriority w:val="99"/>
    <w:unhideWhenUsed/>
    <w:rsid w:val="003911E7"/>
    <w:pPr>
      <w:tabs>
        <w:tab w:val="center" w:pos="4819"/>
        <w:tab w:val="right" w:pos="9638"/>
      </w:tabs>
    </w:pPr>
  </w:style>
  <w:style w:type="character" w:customStyle="1" w:styleId="IntestazioneCarattere">
    <w:name w:val="Intestazione Carattere"/>
    <w:basedOn w:val="Carpredefinitoparagrafo"/>
    <w:link w:val="Intestazione"/>
    <w:uiPriority w:val="99"/>
    <w:rsid w:val="003911E7"/>
    <w:rPr>
      <w:rFonts w:ascii="Times New Roman" w:eastAsia="Times New Roman" w:hAnsi="Times New Roman"/>
      <w:bCs w:val="0"/>
      <w:lang w:eastAsia="it-IT"/>
    </w:rPr>
  </w:style>
  <w:style w:type="paragraph" w:styleId="Pidipagina">
    <w:name w:val="footer"/>
    <w:basedOn w:val="Normale"/>
    <w:link w:val="PidipaginaCarattere"/>
    <w:uiPriority w:val="99"/>
    <w:unhideWhenUsed/>
    <w:rsid w:val="003911E7"/>
    <w:pPr>
      <w:tabs>
        <w:tab w:val="center" w:pos="4819"/>
        <w:tab w:val="right" w:pos="9638"/>
      </w:tabs>
    </w:pPr>
  </w:style>
  <w:style w:type="character" w:customStyle="1" w:styleId="PidipaginaCarattere">
    <w:name w:val="Piè di pagina Carattere"/>
    <w:basedOn w:val="Carpredefinitoparagrafo"/>
    <w:link w:val="Pidipagina"/>
    <w:uiPriority w:val="99"/>
    <w:rsid w:val="003911E7"/>
    <w:rPr>
      <w:rFonts w:ascii="Times New Roman" w:eastAsia="Times New Roman" w:hAnsi="Times New Roman"/>
      <w:bCs w:val="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1345</Words>
  <Characters>7670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2022-01-12T10:30:00Z</dcterms:created>
  <dcterms:modified xsi:type="dcterms:W3CDTF">2022-01-12T12:11:00Z</dcterms:modified>
</cp:coreProperties>
</file>