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F1C" w:rsidRDefault="00E00F1C" w:rsidP="00334F68">
      <w:pPr>
        <w:ind w:left="0" w:firstLine="0"/>
        <w:rPr>
          <w:rFonts w:ascii="Century Gothic" w:hAnsi="Century Gothic"/>
        </w:rPr>
      </w:pPr>
    </w:p>
    <w:p w:rsidR="00940EA0" w:rsidRPr="00E35F13" w:rsidRDefault="00940EA0" w:rsidP="00334F68">
      <w:pPr>
        <w:ind w:left="0" w:firstLine="0"/>
        <w:rPr>
          <w:rFonts w:ascii="Century Gothic" w:hAnsi="Century Gothic"/>
          <w:sz w:val="20"/>
          <w:szCs w:val="20"/>
        </w:rPr>
      </w:pPr>
      <w:r w:rsidRPr="00E35F13">
        <w:rPr>
          <w:rFonts w:ascii="Century Gothic" w:hAnsi="Century Gothic"/>
          <w:sz w:val="20"/>
          <w:szCs w:val="20"/>
        </w:rPr>
        <w:t xml:space="preserve">Comunicato stampa – </w:t>
      </w:r>
      <w:r w:rsidR="00440E9F" w:rsidRPr="00E35F13">
        <w:rPr>
          <w:rFonts w:ascii="Century Gothic" w:hAnsi="Century Gothic"/>
          <w:sz w:val="20"/>
          <w:szCs w:val="20"/>
        </w:rPr>
        <w:t>2 novembre</w:t>
      </w:r>
      <w:r w:rsidRPr="00E35F13">
        <w:rPr>
          <w:rFonts w:ascii="Century Gothic" w:hAnsi="Century Gothic"/>
          <w:sz w:val="20"/>
          <w:szCs w:val="20"/>
        </w:rPr>
        <w:t xml:space="preserve"> 2016</w:t>
      </w:r>
    </w:p>
    <w:p w:rsidR="00940EA0" w:rsidRPr="00E35F13" w:rsidRDefault="0071552B" w:rsidP="00334F68">
      <w:pPr>
        <w:ind w:left="0" w:firstLine="0"/>
        <w:rPr>
          <w:rFonts w:ascii="Century Gothic" w:hAnsi="Century Gothic"/>
          <w:b/>
          <w:sz w:val="20"/>
          <w:szCs w:val="20"/>
        </w:rPr>
      </w:pPr>
      <w:r w:rsidRPr="00E35F13">
        <w:rPr>
          <w:rFonts w:ascii="Century Gothic" w:hAnsi="Century Gothic"/>
          <w:b/>
          <w:sz w:val="20"/>
          <w:szCs w:val="20"/>
        </w:rPr>
        <w:t>“</w:t>
      </w:r>
      <w:r w:rsidR="00940EA0" w:rsidRPr="00E35F13">
        <w:rPr>
          <w:rFonts w:ascii="Century Gothic" w:hAnsi="Century Gothic"/>
          <w:b/>
          <w:i/>
          <w:sz w:val="20"/>
          <w:szCs w:val="20"/>
        </w:rPr>
        <w:t>Francis Bacon. Un viaggio nei mille volti dell’</w:t>
      </w:r>
      <w:r w:rsidRPr="00E35F13">
        <w:rPr>
          <w:rFonts w:ascii="Century Gothic" w:hAnsi="Century Gothic"/>
          <w:b/>
          <w:i/>
          <w:sz w:val="20"/>
          <w:szCs w:val="20"/>
        </w:rPr>
        <w:t>uomo moderno</w:t>
      </w:r>
      <w:r w:rsidRPr="00E35F13">
        <w:rPr>
          <w:rFonts w:ascii="Century Gothic" w:hAnsi="Century Gothic"/>
          <w:b/>
          <w:sz w:val="20"/>
          <w:szCs w:val="20"/>
        </w:rPr>
        <w:t>”</w:t>
      </w:r>
    </w:p>
    <w:p w:rsidR="00940EA0" w:rsidRPr="00E35F13" w:rsidRDefault="00940EA0" w:rsidP="00334F68">
      <w:pPr>
        <w:ind w:left="0" w:firstLine="0"/>
        <w:rPr>
          <w:rFonts w:ascii="Century Gothic" w:hAnsi="Century Gothic"/>
          <w:sz w:val="20"/>
          <w:szCs w:val="20"/>
        </w:rPr>
      </w:pPr>
      <w:r w:rsidRPr="00E35F13">
        <w:rPr>
          <w:rFonts w:ascii="Century Gothic" w:hAnsi="Century Gothic"/>
          <w:b/>
          <w:sz w:val="20"/>
          <w:szCs w:val="20"/>
        </w:rPr>
        <w:t>Casa dei Carraresi</w:t>
      </w:r>
      <w:r w:rsidRPr="00E35F13">
        <w:rPr>
          <w:rFonts w:ascii="Century Gothic" w:hAnsi="Century Gothic"/>
          <w:sz w:val="20"/>
          <w:szCs w:val="20"/>
        </w:rPr>
        <w:t>,</w:t>
      </w:r>
      <w:r w:rsidRPr="00E35F13">
        <w:rPr>
          <w:rFonts w:ascii="Century Gothic" w:hAnsi="Century Gothic"/>
          <w:b/>
          <w:sz w:val="20"/>
          <w:szCs w:val="20"/>
        </w:rPr>
        <w:t xml:space="preserve"> Treviso</w:t>
      </w:r>
      <w:r w:rsidR="0066419A" w:rsidRPr="00E35F13">
        <w:rPr>
          <w:rFonts w:ascii="Century Gothic" w:hAnsi="Century Gothic"/>
          <w:sz w:val="20"/>
          <w:szCs w:val="20"/>
        </w:rPr>
        <w:t xml:space="preserve"> | </w:t>
      </w:r>
      <w:r w:rsidRPr="00E35F13">
        <w:rPr>
          <w:rFonts w:ascii="Century Gothic" w:hAnsi="Century Gothic"/>
          <w:b/>
          <w:sz w:val="20"/>
          <w:szCs w:val="20"/>
        </w:rPr>
        <w:t xml:space="preserve">15 </w:t>
      </w:r>
      <w:r w:rsidR="00430F7E" w:rsidRPr="00E35F13">
        <w:rPr>
          <w:rFonts w:ascii="Century Gothic" w:hAnsi="Century Gothic"/>
          <w:b/>
          <w:sz w:val="20"/>
          <w:szCs w:val="20"/>
        </w:rPr>
        <w:t>o</w:t>
      </w:r>
      <w:r w:rsidRPr="00E35F13">
        <w:rPr>
          <w:rFonts w:ascii="Century Gothic" w:hAnsi="Century Gothic"/>
          <w:b/>
          <w:sz w:val="20"/>
          <w:szCs w:val="20"/>
        </w:rPr>
        <w:t>ttobre</w:t>
      </w:r>
      <w:r w:rsidR="0066419A" w:rsidRPr="00E35F13">
        <w:rPr>
          <w:rFonts w:ascii="Century Gothic" w:hAnsi="Century Gothic"/>
          <w:sz w:val="20"/>
          <w:szCs w:val="20"/>
        </w:rPr>
        <w:t xml:space="preserve"> - </w:t>
      </w:r>
      <w:r w:rsidRPr="00E35F13">
        <w:rPr>
          <w:rFonts w:ascii="Century Gothic" w:hAnsi="Century Gothic"/>
          <w:b/>
          <w:sz w:val="20"/>
          <w:szCs w:val="20"/>
        </w:rPr>
        <w:t xml:space="preserve">1 </w:t>
      </w:r>
      <w:r w:rsidR="00430F7E" w:rsidRPr="00E35F13">
        <w:rPr>
          <w:rFonts w:ascii="Century Gothic" w:hAnsi="Century Gothic"/>
          <w:b/>
          <w:sz w:val="20"/>
          <w:szCs w:val="20"/>
        </w:rPr>
        <w:t>m</w:t>
      </w:r>
      <w:r w:rsidRPr="00E35F13">
        <w:rPr>
          <w:rFonts w:ascii="Century Gothic" w:hAnsi="Century Gothic"/>
          <w:b/>
          <w:sz w:val="20"/>
          <w:szCs w:val="20"/>
        </w:rPr>
        <w:t>aggio 2017</w:t>
      </w:r>
    </w:p>
    <w:p w:rsidR="0071552B" w:rsidRPr="00E35F13" w:rsidRDefault="0071552B" w:rsidP="00334F68">
      <w:pPr>
        <w:ind w:left="0" w:firstLine="0"/>
        <w:rPr>
          <w:rFonts w:ascii="Century Gothic" w:hAnsi="Century Gothic"/>
          <w:sz w:val="20"/>
          <w:szCs w:val="20"/>
        </w:rPr>
      </w:pPr>
    </w:p>
    <w:p w:rsidR="005F5966" w:rsidRPr="00E35F13" w:rsidRDefault="00334F68" w:rsidP="00334F68">
      <w:pPr>
        <w:ind w:left="0" w:firstLine="0"/>
        <w:rPr>
          <w:rFonts w:ascii="Century Gothic" w:hAnsi="Century Gothic"/>
          <w:b/>
          <w:i/>
          <w:sz w:val="20"/>
          <w:szCs w:val="20"/>
        </w:rPr>
      </w:pPr>
      <w:r w:rsidRPr="00E35F13">
        <w:rPr>
          <w:rFonts w:ascii="Century Gothic" w:hAnsi="Century Gothic"/>
          <w:b/>
          <w:i/>
          <w:sz w:val="20"/>
          <w:szCs w:val="20"/>
        </w:rPr>
        <w:t xml:space="preserve">“Francis Bacon. Un viaggio nei mille volti dell’uomo moderno” è </w:t>
      </w:r>
      <w:r w:rsidR="007F0E08" w:rsidRPr="00E35F13">
        <w:rPr>
          <w:rFonts w:ascii="Century Gothic" w:hAnsi="Century Gothic"/>
          <w:b/>
          <w:i/>
          <w:sz w:val="20"/>
          <w:szCs w:val="20"/>
        </w:rPr>
        <w:t>il nuovo</w:t>
      </w:r>
      <w:r w:rsidR="00E00F1C" w:rsidRPr="00E35F13">
        <w:rPr>
          <w:rFonts w:ascii="Century Gothic" w:hAnsi="Century Gothic"/>
          <w:b/>
          <w:i/>
          <w:sz w:val="20"/>
          <w:szCs w:val="20"/>
        </w:rPr>
        <w:t xml:space="preserve"> ambizioso </w:t>
      </w:r>
      <w:r w:rsidR="007F0E08" w:rsidRPr="00E35F13">
        <w:rPr>
          <w:rFonts w:ascii="Century Gothic" w:hAnsi="Century Gothic"/>
          <w:b/>
          <w:i/>
          <w:sz w:val="20"/>
          <w:szCs w:val="20"/>
        </w:rPr>
        <w:t>progetto</w:t>
      </w:r>
      <w:r w:rsidRPr="00E35F13">
        <w:rPr>
          <w:rFonts w:ascii="Century Gothic" w:hAnsi="Century Gothic"/>
          <w:b/>
          <w:i/>
          <w:sz w:val="20"/>
          <w:szCs w:val="20"/>
        </w:rPr>
        <w:t xml:space="preserve"> </w:t>
      </w:r>
      <w:r w:rsidR="007F0E08" w:rsidRPr="00E35F13">
        <w:rPr>
          <w:rFonts w:ascii="Century Gothic" w:hAnsi="Century Gothic"/>
          <w:b/>
          <w:i/>
          <w:sz w:val="20"/>
          <w:szCs w:val="20"/>
        </w:rPr>
        <w:t>firmato</w:t>
      </w:r>
      <w:r w:rsidR="00E00F1C" w:rsidRPr="00E35F13">
        <w:rPr>
          <w:rFonts w:ascii="Century Gothic" w:hAnsi="Century Gothic"/>
          <w:b/>
          <w:i/>
          <w:sz w:val="20"/>
          <w:szCs w:val="20"/>
        </w:rPr>
        <w:t xml:space="preserve"> dalla società</w:t>
      </w:r>
      <w:r w:rsidR="007B572B" w:rsidRPr="00E35F13">
        <w:rPr>
          <w:rFonts w:ascii="Century Gothic" w:hAnsi="Century Gothic"/>
          <w:b/>
          <w:i/>
          <w:sz w:val="20"/>
          <w:szCs w:val="20"/>
        </w:rPr>
        <w:t xml:space="preserve"> Korni</w:t>
      </w:r>
      <w:r w:rsidR="00814137" w:rsidRPr="00E35F13">
        <w:rPr>
          <w:rFonts w:ascii="Century Gothic" w:hAnsi="Century Gothic"/>
          <w:b/>
          <w:i/>
          <w:sz w:val="20"/>
          <w:szCs w:val="20"/>
        </w:rPr>
        <w:t>ce</w:t>
      </w:r>
      <w:r w:rsidR="009E6023" w:rsidRPr="00E35F13">
        <w:rPr>
          <w:rFonts w:ascii="Century Gothic" w:hAnsi="Century Gothic"/>
          <w:b/>
          <w:i/>
          <w:sz w:val="20"/>
          <w:szCs w:val="20"/>
        </w:rPr>
        <w:t xml:space="preserve">: in mostra, </w:t>
      </w:r>
      <w:r w:rsidR="00FA0CB3" w:rsidRPr="00E35F13">
        <w:rPr>
          <w:rFonts w:ascii="Century Gothic" w:hAnsi="Century Gothic"/>
          <w:b/>
          <w:i/>
          <w:sz w:val="20"/>
          <w:szCs w:val="20"/>
        </w:rPr>
        <w:t>nella meravigliosa atmosfera</w:t>
      </w:r>
      <w:r w:rsidR="007F0E08" w:rsidRPr="00E35F13">
        <w:rPr>
          <w:rFonts w:ascii="Century Gothic" w:hAnsi="Century Gothic"/>
          <w:b/>
          <w:i/>
          <w:sz w:val="20"/>
          <w:szCs w:val="20"/>
        </w:rPr>
        <w:t xml:space="preserve"> di Casa dei Carraresi</w:t>
      </w:r>
      <w:r w:rsidR="00001DBA">
        <w:rPr>
          <w:rFonts w:ascii="Century Gothic" w:hAnsi="Century Gothic"/>
          <w:b/>
          <w:i/>
          <w:sz w:val="20"/>
          <w:szCs w:val="20"/>
        </w:rPr>
        <w:t xml:space="preserve"> a Treviso</w:t>
      </w:r>
      <w:r w:rsidR="009E6023" w:rsidRPr="00E35F13">
        <w:rPr>
          <w:rFonts w:ascii="Century Gothic" w:hAnsi="Century Gothic"/>
          <w:b/>
          <w:i/>
          <w:sz w:val="20"/>
          <w:szCs w:val="20"/>
        </w:rPr>
        <w:t>,</w:t>
      </w:r>
      <w:r w:rsidR="007F0E08" w:rsidRPr="00E35F13">
        <w:rPr>
          <w:rFonts w:ascii="Century Gothic" w:hAnsi="Century Gothic"/>
          <w:b/>
          <w:i/>
          <w:sz w:val="20"/>
          <w:szCs w:val="20"/>
        </w:rPr>
        <w:t xml:space="preserve"> la controvers</w:t>
      </w:r>
      <w:r w:rsidR="00FA0CB3" w:rsidRPr="00E35F13">
        <w:rPr>
          <w:rFonts w:ascii="Century Gothic" w:hAnsi="Century Gothic"/>
          <w:b/>
          <w:i/>
          <w:sz w:val="20"/>
          <w:szCs w:val="20"/>
        </w:rPr>
        <w:t>a</w:t>
      </w:r>
      <w:r w:rsidR="007F0E08" w:rsidRPr="00E35F13">
        <w:rPr>
          <w:rFonts w:ascii="Century Gothic" w:hAnsi="Century Gothic"/>
          <w:b/>
          <w:i/>
          <w:sz w:val="20"/>
          <w:szCs w:val="20"/>
        </w:rPr>
        <w:t xml:space="preserve"> e poco conosciuta collezione di opere che </w:t>
      </w:r>
      <w:r w:rsidR="00FA0CB3" w:rsidRPr="00E35F13">
        <w:rPr>
          <w:rFonts w:ascii="Century Gothic" w:hAnsi="Century Gothic"/>
          <w:b/>
          <w:i/>
          <w:sz w:val="20"/>
          <w:szCs w:val="20"/>
        </w:rPr>
        <w:t xml:space="preserve">Francis Bacon </w:t>
      </w:r>
      <w:r w:rsidR="007F0E08" w:rsidRPr="00E35F13">
        <w:rPr>
          <w:rFonts w:ascii="Century Gothic" w:hAnsi="Century Gothic"/>
          <w:b/>
          <w:i/>
          <w:sz w:val="20"/>
          <w:szCs w:val="20"/>
        </w:rPr>
        <w:t xml:space="preserve">realizzò in Italia e donò al suo amico Cristiano Lovatelli Ravarino. </w:t>
      </w:r>
    </w:p>
    <w:p w:rsidR="00FA0CB3" w:rsidRPr="00E35F13" w:rsidRDefault="00FA0CB3" w:rsidP="00334F68">
      <w:pPr>
        <w:ind w:left="0" w:firstLine="0"/>
        <w:rPr>
          <w:rFonts w:ascii="Century Gothic" w:hAnsi="Century Gothic"/>
          <w:b/>
          <w:i/>
          <w:sz w:val="20"/>
          <w:szCs w:val="20"/>
        </w:rPr>
      </w:pPr>
    </w:p>
    <w:p w:rsidR="00FA0CB3" w:rsidRPr="00E35F13" w:rsidRDefault="00FA0CB3" w:rsidP="00FA0CB3">
      <w:pPr>
        <w:ind w:left="0" w:firstLine="0"/>
        <w:jc w:val="both"/>
        <w:rPr>
          <w:rFonts w:ascii="Century Gothic" w:hAnsi="Century Gothic"/>
          <w:b/>
          <w:sz w:val="20"/>
          <w:szCs w:val="20"/>
        </w:rPr>
      </w:pPr>
    </w:p>
    <w:p w:rsidR="00A81D90" w:rsidRPr="00E35F13" w:rsidRDefault="00FA0CB3" w:rsidP="00A81D90">
      <w:pPr>
        <w:ind w:left="0" w:firstLine="0"/>
        <w:jc w:val="both"/>
        <w:rPr>
          <w:rFonts w:ascii="Century Gothic" w:hAnsi="Century Gothic" w:cs="Tahoma"/>
          <w:sz w:val="20"/>
          <w:szCs w:val="20"/>
        </w:rPr>
      </w:pPr>
      <w:r w:rsidRPr="00E35F13">
        <w:rPr>
          <w:rFonts w:ascii="Century Gothic" w:hAnsi="Century Gothic" w:cs="Tahoma"/>
          <w:b/>
          <w:sz w:val="20"/>
          <w:szCs w:val="20"/>
        </w:rPr>
        <w:t>Treviso</w:t>
      </w:r>
      <w:r w:rsidRPr="00E35F13">
        <w:rPr>
          <w:rFonts w:ascii="Century Gothic" w:hAnsi="Century Gothic" w:cs="Tahoma"/>
          <w:sz w:val="20"/>
          <w:szCs w:val="20"/>
        </w:rPr>
        <w:t xml:space="preserve">, </w:t>
      </w:r>
      <w:r w:rsidRPr="00E35F13">
        <w:rPr>
          <w:rFonts w:ascii="Century Gothic" w:hAnsi="Century Gothic" w:cs="Tahoma"/>
          <w:b/>
          <w:sz w:val="20"/>
          <w:szCs w:val="20"/>
        </w:rPr>
        <w:t>Casa dei Carraresi</w:t>
      </w:r>
      <w:r w:rsidRPr="00E35F13">
        <w:rPr>
          <w:rFonts w:ascii="Century Gothic" w:hAnsi="Century Gothic" w:cs="Tahoma"/>
          <w:sz w:val="20"/>
          <w:szCs w:val="20"/>
        </w:rPr>
        <w:t xml:space="preserve"> | “</w:t>
      </w:r>
      <w:r w:rsidRPr="00E35F13">
        <w:rPr>
          <w:rFonts w:ascii="Century Gothic" w:hAnsi="Century Gothic" w:cs="Tahoma"/>
          <w:b/>
          <w:sz w:val="20"/>
          <w:szCs w:val="20"/>
        </w:rPr>
        <w:t>FRANCIS BACON. Un viaggio nei mille volti dell’uomo moderno</w:t>
      </w:r>
      <w:r w:rsidRPr="00E35F13">
        <w:rPr>
          <w:rFonts w:ascii="Century Gothic" w:hAnsi="Century Gothic" w:cs="Tahoma"/>
          <w:sz w:val="20"/>
          <w:szCs w:val="20"/>
        </w:rPr>
        <w:t xml:space="preserve">”: per la prima volta una mostra che propone al visitatore molteplici letture su uno degli artisti più controversi del ‘900. </w:t>
      </w:r>
    </w:p>
    <w:p w:rsidR="00A81D90" w:rsidRPr="00E35F13" w:rsidRDefault="00A81D90" w:rsidP="00A81D90">
      <w:pPr>
        <w:ind w:left="0" w:firstLine="0"/>
        <w:rPr>
          <w:rFonts w:ascii="Century Gothic" w:hAnsi="Century Gothic"/>
          <w:sz w:val="20"/>
          <w:szCs w:val="20"/>
        </w:rPr>
      </w:pPr>
      <w:r w:rsidRPr="00E35F13">
        <w:rPr>
          <w:rFonts w:ascii="Century Gothic" w:hAnsi="Century Gothic"/>
          <w:sz w:val="20"/>
          <w:szCs w:val="20"/>
        </w:rPr>
        <w:t xml:space="preserve">L’esposizione offre l’incredibile opportunità di visionare la </w:t>
      </w:r>
      <w:r w:rsidRPr="00E35F13">
        <w:rPr>
          <w:rFonts w:ascii="Century Gothic" w:hAnsi="Century Gothic"/>
          <w:b/>
          <w:sz w:val="20"/>
          <w:szCs w:val="20"/>
        </w:rPr>
        <w:t>“Francis Bacon Collection of the Drawings Donated to Cristiano Lovatelli Ravarino”</w:t>
      </w:r>
      <w:r w:rsidRPr="00E35F13">
        <w:rPr>
          <w:rFonts w:ascii="Century Gothic" w:hAnsi="Century Gothic"/>
          <w:sz w:val="20"/>
          <w:szCs w:val="20"/>
        </w:rPr>
        <w:t xml:space="preserve">, una raccolta di disegni realizzati durante il soggiorno del pittore irlandese in Italia, la cui autenticità è argomento di accese controversie. </w:t>
      </w:r>
    </w:p>
    <w:p w:rsidR="00253A63" w:rsidRPr="00E35F13" w:rsidRDefault="00253A63" w:rsidP="00A81D90">
      <w:pPr>
        <w:ind w:left="0" w:firstLine="0"/>
        <w:rPr>
          <w:rFonts w:ascii="Century Gothic" w:hAnsi="Century Gothic"/>
          <w:sz w:val="20"/>
          <w:szCs w:val="20"/>
        </w:rPr>
      </w:pPr>
    </w:p>
    <w:p w:rsidR="00FA0CB3" w:rsidRPr="00E35F13" w:rsidRDefault="007F0E08" w:rsidP="00BC0907">
      <w:pPr>
        <w:ind w:left="0" w:firstLine="0"/>
        <w:rPr>
          <w:rFonts w:ascii="Century Gothic" w:hAnsi="Century Gothic"/>
          <w:sz w:val="20"/>
          <w:szCs w:val="20"/>
        </w:rPr>
      </w:pPr>
      <w:r w:rsidRPr="00E35F13">
        <w:rPr>
          <w:rFonts w:ascii="Century Gothic" w:hAnsi="Century Gothic"/>
          <w:sz w:val="20"/>
          <w:szCs w:val="20"/>
        </w:rPr>
        <w:t>Intento dell</w:t>
      </w:r>
      <w:r w:rsidR="00FA0CB3" w:rsidRPr="00E35F13">
        <w:rPr>
          <w:rFonts w:ascii="Century Gothic" w:hAnsi="Century Gothic"/>
          <w:sz w:val="20"/>
          <w:szCs w:val="20"/>
        </w:rPr>
        <w:t>’esposizione</w:t>
      </w:r>
      <w:r w:rsidRPr="00E35F13">
        <w:rPr>
          <w:rFonts w:ascii="Century Gothic" w:hAnsi="Century Gothic"/>
          <w:sz w:val="20"/>
          <w:szCs w:val="20"/>
        </w:rPr>
        <w:t xml:space="preserve"> è quello di offrire al visitatore una panoramica generale di quella che nel ‘900 era la </w:t>
      </w:r>
      <w:r w:rsidRPr="00E35F13">
        <w:rPr>
          <w:rFonts w:ascii="Century Gothic" w:hAnsi="Century Gothic"/>
          <w:b/>
          <w:sz w:val="20"/>
          <w:szCs w:val="20"/>
        </w:rPr>
        <w:t>percezione dell’esistenza umana</w:t>
      </w:r>
      <w:r w:rsidRPr="00E35F13">
        <w:rPr>
          <w:rFonts w:ascii="Century Gothic" w:hAnsi="Century Gothic"/>
          <w:sz w:val="20"/>
          <w:szCs w:val="20"/>
        </w:rPr>
        <w:t xml:space="preserve">, </w:t>
      </w:r>
      <w:r w:rsidR="008B3190" w:rsidRPr="00E35F13">
        <w:rPr>
          <w:rFonts w:ascii="Century Gothic" w:hAnsi="Century Gothic"/>
          <w:sz w:val="20"/>
          <w:szCs w:val="20"/>
        </w:rPr>
        <w:t xml:space="preserve">in seguito alla </w:t>
      </w:r>
      <w:r w:rsidR="008B3190" w:rsidRPr="00E35F13">
        <w:rPr>
          <w:rFonts w:ascii="Century Gothic" w:hAnsi="Century Gothic"/>
          <w:b/>
          <w:sz w:val="20"/>
          <w:szCs w:val="20"/>
        </w:rPr>
        <w:t xml:space="preserve">rivoluzione </w:t>
      </w:r>
      <w:r w:rsidR="00700550" w:rsidRPr="00E35F13">
        <w:rPr>
          <w:rFonts w:ascii="Century Gothic" w:hAnsi="Century Gothic"/>
          <w:b/>
          <w:sz w:val="20"/>
          <w:szCs w:val="20"/>
        </w:rPr>
        <w:t>culturale</w:t>
      </w:r>
      <w:r w:rsidR="00700550" w:rsidRPr="00E35F13">
        <w:rPr>
          <w:rFonts w:ascii="Century Gothic" w:hAnsi="Century Gothic"/>
          <w:sz w:val="20"/>
          <w:szCs w:val="20"/>
        </w:rPr>
        <w:t xml:space="preserve"> </w:t>
      </w:r>
      <w:r w:rsidR="008B3190" w:rsidRPr="00E35F13">
        <w:rPr>
          <w:rFonts w:ascii="Century Gothic" w:hAnsi="Century Gothic"/>
          <w:sz w:val="20"/>
          <w:szCs w:val="20"/>
        </w:rPr>
        <w:t>che</w:t>
      </w:r>
      <w:r w:rsidR="00001DBA">
        <w:rPr>
          <w:rFonts w:ascii="Century Gothic" w:hAnsi="Century Gothic"/>
          <w:sz w:val="20"/>
          <w:szCs w:val="20"/>
        </w:rPr>
        <w:t>,</w:t>
      </w:r>
      <w:r w:rsidR="00001DBA" w:rsidRPr="00001DBA">
        <w:rPr>
          <w:rFonts w:ascii="Century Gothic" w:hAnsi="Century Gothic"/>
          <w:sz w:val="20"/>
          <w:szCs w:val="20"/>
        </w:rPr>
        <w:t xml:space="preserve"> </w:t>
      </w:r>
      <w:r w:rsidR="00001DBA" w:rsidRPr="00E35F13">
        <w:rPr>
          <w:rFonts w:ascii="Century Gothic" w:hAnsi="Century Gothic"/>
          <w:sz w:val="20"/>
          <w:szCs w:val="20"/>
        </w:rPr>
        <w:t>a cavallo tra l’800 e il ‘900</w:t>
      </w:r>
      <w:r w:rsidR="00001DBA">
        <w:rPr>
          <w:rFonts w:ascii="Century Gothic" w:hAnsi="Century Gothic"/>
          <w:sz w:val="20"/>
          <w:szCs w:val="20"/>
        </w:rPr>
        <w:t xml:space="preserve">, </w:t>
      </w:r>
      <w:r w:rsidR="008B3190" w:rsidRPr="00E35F13">
        <w:rPr>
          <w:rFonts w:ascii="Century Gothic" w:hAnsi="Century Gothic"/>
          <w:sz w:val="20"/>
          <w:szCs w:val="20"/>
        </w:rPr>
        <w:t>colpisce tutti i campi d</w:t>
      </w:r>
      <w:r w:rsidR="00700550" w:rsidRPr="00E35F13">
        <w:rPr>
          <w:rFonts w:ascii="Century Gothic" w:hAnsi="Century Gothic"/>
          <w:sz w:val="20"/>
          <w:szCs w:val="20"/>
        </w:rPr>
        <w:t>e</w:t>
      </w:r>
      <w:r w:rsidR="008B3190" w:rsidRPr="00E35F13">
        <w:rPr>
          <w:rFonts w:ascii="Century Gothic" w:hAnsi="Century Gothic"/>
          <w:sz w:val="20"/>
          <w:szCs w:val="20"/>
        </w:rPr>
        <w:t>l sapere</w:t>
      </w:r>
      <w:r w:rsidR="00FA0CB3" w:rsidRPr="00E35F13">
        <w:rPr>
          <w:rFonts w:ascii="Century Gothic" w:hAnsi="Century Gothic"/>
          <w:sz w:val="20"/>
          <w:szCs w:val="20"/>
        </w:rPr>
        <w:t xml:space="preserve">: </w:t>
      </w:r>
      <w:r w:rsidR="008B3190" w:rsidRPr="00E35F13">
        <w:rPr>
          <w:rFonts w:ascii="Century Gothic" w:hAnsi="Century Gothic"/>
          <w:sz w:val="20"/>
          <w:szCs w:val="20"/>
        </w:rPr>
        <w:t>i valori della ragione cl</w:t>
      </w:r>
      <w:r w:rsidR="00BC0907" w:rsidRPr="00E35F13">
        <w:rPr>
          <w:rFonts w:ascii="Century Gothic" w:hAnsi="Century Gothic"/>
          <w:sz w:val="20"/>
          <w:szCs w:val="20"/>
        </w:rPr>
        <w:t>a</w:t>
      </w:r>
      <w:r w:rsidR="008B3190" w:rsidRPr="00E35F13">
        <w:rPr>
          <w:rFonts w:ascii="Century Gothic" w:hAnsi="Century Gothic"/>
          <w:sz w:val="20"/>
          <w:szCs w:val="20"/>
        </w:rPr>
        <w:t>ssica vengono messi in discussione, non si crede più ad un mondo necessario, alla centralità dell’uomo e all’esistenza di una verità assoluta</w:t>
      </w:r>
      <w:r w:rsidR="00BC0907" w:rsidRPr="00E35F13">
        <w:rPr>
          <w:rFonts w:ascii="Century Gothic" w:hAnsi="Century Gothic"/>
          <w:sz w:val="20"/>
          <w:szCs w:val="20"/>
        </w:rPr>
        <w:t>, u</w:t>
      </w:r>
      <w:r w:rsidR="008B3190" w:rsidRPr="00E35F13">
        <w:rPr>
          <w:rFonts w:ascii="Century Gothic" w:hAnsi="Century Gothic"/>
          <w:sz w:val="20"/>
          <w:szCs w:val="20"/>
        </w:rPr>
        <w:t xml:space="preserve">nica e conoscibile. </w:t>
      </w:r>
      <w:r w:rsidR="00001DBA">
        <w:rPr>
          <w:rFonts w:ascii="Century Gothic" w:hAnsi="Century Gothic"/>
          <w:sz w:val="20"/>
          <w:szCs w:val="20"/>
        </w:rPr>
        <w:t xml:space="preserve"> </w:t>
      </w:r>
    </w:p>
    <w:p w:rsidR="00F9475D" w:rsidRPr="00E35F13" w:rsidRDefault="008B3190" w:rsidP="00747800">
      <w:pPr>
        <w:ind w:left="0" w:firstLine="0"/>
        <w:rPr>
          <w:rFonts w:ascii="Century Gothic" w:hAnsi="Century Gothic"/>
          <w:sz w:val="20"/>
          <w:szCs w:val="20"/>
        </w:rPr>
      </w:pPr>
      <w:r w:rsidRPr="00E35F13">
        <w:rPr>
          <w:rFonts w:ascii="Century Gothic" w:hAnsi="Century Gothic"/>
          <w:sz w:val="20"/>
          <w:szCs w:val="20"/>
        </w:rPr>
        <w:t>In questo clima</w:t>
      </w:r>
      <w:r w:rsidR="00F9475D" w:rsidRPr="00E35F13">
        <w:rPr>
          <w:rFonts w:ascii="Century Gothic" w:hAnsi="Century Gothic"/>
          <w:sz w:val="20"/>
          <w:szCs w:val="20"/>
        </w:rPr>
        <w:t>,</w:t>
      </w:r>
      <w:r w:rsidRPr="00E35F13">
        <w:rPr>
          <w:rFonts w:ascii="Century Gothic" w:hAnsi="Century Gothic"/>
          <w:sz w:val="20"/>
          <w:szCs w:val="20"/>
        </w:rPr>
        <w:t xml:space="preserve"> avvolto da un vortice di incertezze e insicurezze, prendono vita le opere di </w:t>
      </w:r>
      <w:r w:rsidRPr="00E35F13">
        <w:rPr>
          <w:rFonts w:ascii="Century Gothic" w:hAnsi="Century Gothic"/>
          <w:b/>
          <w:sz w:val="20"/>
          <w:szCs w:val="20"/>
        </w:rPr>
        <w:t>Francis Bacon</w:t>
      </w:r>
      <w:r w:rsidRPr="00E35F13">
        <w:rPr>
          <w:rFonts w:ascii="Century Gothic" w:hAnsi="Century Gothic"/>
          <w:sz w:val="20"/>
          <w:szCs w:val="20"/>
        </w:rPr>
        <w:t xml:space="preserve"> appartenenti a</w:t>
      </w:r>
      <w:r w:rsidR="00001DBA">
        <w:rPr>
          <w:rFonts w:ascii="Century Gothic" w:hAnsi="Century Gothic"/>
          <w:sz w:val="20"/>
          <w:szCs w:val="20"/>
        </w:rPr>
        <w:t xml:space="preserve">lla collezione in mostra. </w:t>
      </w:r>
      <w:r w:rsidR="00BC0907" w:rsidRPr="00E35F13">
        <w:rPr>
          <w:rFonts w:ascii="Century Gothic" w:hAnsi="Century Gothic"/>
          <w:sz w:val="20"/>
          <w:szCs w:val="20"/>
        </w:rPr>
        <w:t xml:space="preserve">Osservare, capire e scoprire l’idea che </w:t>
      </w:r>
      <w:r w:rsidR="00706926" w:rsidRPr="00E35F13">
        <w:rPr>
          <w:rFonts w:ascii="Century Gothic" w:hAnsi="Century Gothic"/>
          <w:sz w:val="20"/>
          <w:szCs w:val="20"/>
        </w:rPr>
        <w:t>il pittore irlandese</w:t>
      </w:r>
      <w:r w:rsidR="00BC0907" w:rsidRPr="00E35F13">
        <w:rPr>
          <w:rFonts w:ascii="Century Gothic" w:hAnsi="Century Gothic"/>
          <w:sz w:val="20"/>
          <w:szCs w:val="20"/>
        </w:rPr>
        <w:t xml:space="preserve"> e gli artisti e </w:t>
      </w:r>
      <w:r w:rsidR="00254C89" w:rsidRPr="00E35F13">
        <w:rPr>
          <w:rFonts w:ascii="Century Gothic" w:hAnsi="Century Gothic"/>
          <w:sz w:val="20"/>
          <w:szCs w:val="20"/>
        </w:rPr>
        <w:t xml:space="preserve">sapienti </w:t>
      </w:r>
      <w:r w:rsidR="00BC0907" w:rsidRPr="00E35F13">
        <w:rPr>
          <w:rFonts w:ascii="Century Gothic" w:hAnsi="Century Gothic"/>
          <w:sz w:val="20"/>
          <w:szCs w:val="20"/>
        </w:rPr>
        <w:t>del suo tempo avevano dell’</w:t>
      </w:r>
      <w:r w:rsidR="00BC0907" w:rsidRPr="00E35F13">
        <w:rPr>
          <w:rFonts w:ascii="Century Gothic" w:hAnsi="Century Gothic"/>
          <w:b/>
          <w:sz w:val="20"/>
          <w:szCs w:val="20"/>
        </w:rPr>
        <w:t>uomo moder</w:t>
      </w:r>
      <w:r w:rsidR="00254C89" w:rsidRPr="00E35F13">
        <w:rPr>
          <w:rFonts w:ascii="Century Gothic" w:hAnsi="Century Gothic"/>
          <w:b/>
          <w:sz w:val="20"/>
          <w:szCs w:val="20"/>
        </w:rPr>
        <w:t>no</w:t>
      </w:r>
      <w:r w:rsidR="00550364" w:rsidRPr="00E35F13">
        <w:rPr>
          <w:rFonts w:ascii="Century Gothic" w:hAnsi="Century Gothic"/>
          <w:sz w:val="20"/>
          <w:szCs w:val="20"/>
        </w:rPr>
        <w:t>,</w:t>
      </w:r>
      <w:r w:rsidR="00254C89" w:rsidRPr="00E35F13">
        <w:rPr>
          <w:rFonts w:ascii="Century Gothic" w:hAnsi="Century Gothic"/>
          <w:b/>
          <w:sz w:val="20"/>
          <w:szCs w:val="20"/>
        </w:rPr>
        <w:t xml:space="preserve"> </w:t>
      </w:r>
      <w:r w:rsidR="00254C89" w:rsidRPr="00E35F13">
        <w:rPr>
          <w:rFonts w:ascii="Century Gothic" w:hAnsi="Century Gothic"/>
          <w:sz w:val="20"/>
          <w:szCs w:val="20"/>
        </w:rPr>
        <w:t>è quanto</w:t>
      </w:r>
      <w:r w:rsidR="00254C89" w:rsidRPr="00E35F13">
        <w:rPr>
          <w:rFonts w:ascii="Century Gothic" w:hAnsi="Century Gothic"/>
          <w:b/>
          <w:sz w:val="20"/>
          <w:szCs w:val="20"/>
        </w:rPr>
        <w:t xml:space="preserve"> Kornice</w:t>
      </w:r>
      <w:r w:rsidR="00254C89" w:rsidRPr="00E35F13">
        <w:rPr>
          <w:rFonts w:ascii="Century Gothic" w:hAnsi="Century Gothic"/>
          <w:sz w:val="20"/>
          <w:szCs w:val="20"/>
        </w:rPr>
        <w:t xml:space="preserve"> mira a fare: </w:t>
      </w:r>
      <w:r w:rsidR="00F9475D" w:rsidRPr="00E35F13">
        <w:rPr>
          <w:rFonts w:ascii="Century Gothic" w:hAnsi="Century Gothic"/>
          <w:sz w:val="20"/>
          <w:szCs w:val="20"/>
        </w:rPr>
        <w:t>il</w:t>
      </w:r>
      <w:r w:rsidR="00BC0907" w:rsidRPr="00E35F13">
        <w:rPr>
          <w:rFonts w:ascii="Century Gothic" w:hAnsi="Century Gothic"/>
          <w:sz w:val="20"/>
          <w:szCs w:val="20"/>
        </w:rPr>
        <w:t xml:space="preserve"> percorso </w:t>
      </w:r>
      <w:r w:rsidR="00F9475D" w:rsidRPr="00E35F13">
        <w:rPr>
          <w:rFonts w:ascii="Century Gothic" w:hAnsi="Century Gothic"/>
          <w:sz w:val="20"/>
          <w:szCs w:val="20"/>
        </w:rPr>
        <w:t>allestito</w:t>
      </w:r>
      <w:r w:rsidR="00BC0907" w:rsidRPr="00E35F13">
        <w:rPr>
          <w:rFonts w:ascii="Century Gothic" w:hAnsi="Century Gothic"/>
          <w:sz w:val="20"/>
          <w:szCs w:val="20"/>
        </w:rPr>
        <w:t xml:space="preserve"> aiuta il visitatore a calarsi nell’atmosfera del</w:t>
      </w:r>
      <w:r w:rsidR="00700550" w:rsidRPr="00E35F13">
        <w:rPr>
          <w:rFonts w:ascii="Century Gothic" w:hAnsi="Century Gothic"/>
          <w:sz w:val="20"/>
          <w:szCs w:val="20"/>
        </w:rPr>
        <w:t xml:space="preserve"> periodo</w:t>
      </w:r>
      <w:r w:rsidR="00706926" w:rsidRPr="00E35F13">
        <w:rPr>
          <w:rFonts w:ascii="Century Gothic" w:hAnsi="Century Gothic"/>
          <w:sz w:val="20"/>
          <w:szCs w:val="20"/>
        </w:rPr>
        <w:t xml:space="preserve"> anche </w:t>
      </w:r>
      <w:r w:rsidR="00254C89" w:rsidRPr="00E35F13">
        <w:rPr>
          <w:rFonts w:ascii="Century Gothic" w:hAnsi="Century Gothic"/>
          <w:sz w:val="20"/>
          <w:szCs w:val="20"/>
        </w:rPr>
        <w:t>attraverso</w:t>
      </w:r>
      <w:r w:rsidR="00700550" w:rsidRPr="00E35F13">
        <w:rPr>
          <w:rFonts w:ascii="Century Gothic" w:hAnsi="Century Gothic"/>
          <w:sz w:val="20"/>
          <w:szCs w:val="20"/>
        </w:rPr>
        <w:t xml:space="preserve"> </w:t>
      </w:r>
      <w:r w:rsidR="00BC0907" w:rsidRPr="00E35F13">
        <w:rPr>
          <w:rFonts w:ascii="Century Gothic" w:hAnsi="Century Gothic"/>
          <w:sz w:val="20"/>
          <w:szCs w:val="20"/>
        </w:rPr>
        <w:t>l’</w:t>
      </w:r>
      <w:r w:rsidR="00700550" w:rsidRPr="00E35F13">
        <w:rPr>
          <w:rFonts w:ascii="Century Gothic" w:hAnsi="Century Gothic"/>
          <w:sz w:val="20"/>
          <w:szCs w:val="20"/>
        </w:rPr>
        <w:t>esposizione di opere di altr</w:t>
      </w:r>
      <w:r w:rsidR="00BC0907" w:rsidRPr="00E35F13">
        <w:rPr>
          <w:rFonts w:ascii="Century Gothic" w:hAnsi="Century Gothic"/>
          <w:sz w:val="20"/>
          <w:szCs w:val="20"/>
        </w:rPr>
        <w:t>i artisti</w:t>
      </w:r>
      <w:r w:rsidR="00F9475D" w:rsidRPr="00E35F13">
        <w:rPr>
          <w:rFonts w:ascii="Century Gothic" w:hAnsi="Century Gothic"/>
          <w:sz w:val="20"/>
          <w:szCs w:val="20"/>
        </w:rPr>
        <w:t>,</w:t>
      </w:r>
      <w:r w:rsidR="00BC0907" w:rsidRPr="00E35F13">
        <w:rPr>
          <w:rFonts w:ascii="Century Gothic" w:hAnsi="Century Gothic"/>
          <w:sz w:val="20"/>
          <w:szCs w:val="20"/>
        </w:rPr>
        <w:t xml:space="preserve"> </w:t>
      </w:r>
      <w:r w:rsidR="00F9475D" w:rsidRPr="00E35F13">
        <w:rPr>
          <w:rFonts w:ascii="Century Gothic" w:hAnsi="Century Gothic"/>
          <w:sz w:val="20"/>
          <w:szCs w:val="20"/>
        </w:rPr>
        <w:t xml:space="preserve">che suggeriscono spunti di riflessione e confronto, </w:t>
      </w:r>
      <w:r w:rsidR="00BC0907" w:rsidRPr="00E35F13">
        <w:rPr>
          <w:rFonts w:ascii="Century Gothic" w:hAnsi="Century Gothic"/>
          <w:sz w:val="20"/>
          <w:szCs w:val="20"/>
        </w:rPr>
        <w:t xml:space="preserve">e </w:t>
      </w:r>
      <w:r w:rsidR="00254C89" w:rsidRPr="00E35F13">
        <w:rPr>
          <w:rFonts w:ascii="Century Gothic" w:hAnsi="Century Gothic"/>
          <w:sz w:val="20"/>
          <w:szCs w:val="20"/>
        </w:rPr>
        <w:t xml:space="preserve">di </w:t>
      </w:r>
      <w:r w:rsidR="00BC0907" w:rsidRPr="00E35F13">
        <w:rPr>
          <w:rFonts w:ascii="Century Gothic" w:hAnsi="Century Gothic"/>
          <w:sz w:val="20"/>
          <w:szCs w:val="20"/>
        </w:rPr>
        <w:t>citazioni di filo</w:t>
      </w:r>
      <w:r w:rsidR="00254C89" w:rsidRPr="00E35F13">
        <w:rPr>
          <w:rFonts w:ascii="Century Gothic" w:hAnsi="Century Gothic"/>
          <w:sz w:val="20"/>
          <w:szCs w:val="20"/>
        </w:rPr>
        <w:t>sofi e p</w:t>
      </w:r>
      <w:r w:rsidR="00BC0907" w:rsidRPr="00E35F13">
        <w:rPr>
          <w:rFonts w:ascii="Century Gothic" w:hAnsi="Century Gothic"/>
          <w:sz w:val="20"/>
          <w:szCs w:val="20"/>
        </w:rPr>
        <w:t xml:space="preserve">ensatori </w:t>
      </w:r>
      <w:r w:rsidR="00700550" w:rsidRPr="00E35F13">
        <w:rPr>
          <w:rFonts w:ascii="Century Gothic" w:hAnsi="Century Gothic"/>
          <w:sz w:val="20"/>
          <w:szCs w:val="20"/>
        </w:rPr>
        <w:t xml:space="preserve">come </w:t>
      </w:r>
      <w:r w:rsidR="009E6023" w:rsidRPr="00E35F13">
        <w:rPr>
          <w:rFonts w:ascii="Century Gothic" w:hAnsi="Century Gothic"/>
          <w:b/>
          <w:sz w:val="20"/>
          <w:szCs w:val="20"/>
        </w:rPr>
        <w:t>Nietzsche</w:t>
      </w:r>
      <w:r w:rsidR="00F9475D" w:rsidRPr="00E35F13">
        <w:rPr>
          <w:rFonts w:ascii="Century Gothic" w:hAnsi="Century Gothic"/>
          <w:sz w:val="20"/>
          <w:szCs w:val="20"/>
        </w:rPr>
        <w:t>,</w:t>
      </w:r>
      <w:r w:rsidR="00706926" w:rsidRPr="00E35F13">
        <w:rPr>
          <w:rFonts w:ascii="Century Gothic" w:hAnsi="Century Gothic"/>
          <w:sz w:val="20"/>
          <w:szCs w:val="20"/>
        </w:rPr>
        <w:t xml:space="preserve"> che </w:t>
      </w:r>
      <w:r w:rsidR="00254C89" w:rsidRPr="00E35F13">
        <w:rPr>
          <w:rFonts w:ascii="Century Gothic" w:hAnsi="Century Gothic"/>
          <w:sz w:val="20"/>
          <w:szCs w:val="20"/>
        </w:rPr>
        <w:t>criticavano i valori fino ad all</w:t>
      </w:r>
      <w:r w:rsidR="00700550" w:rsidRPr="00E35F13">
        <w:rPr>
          <w:rFonts w:ascii="Century Gothic" w:hAnsi="Century Gothic"/>
          <w:sz w:val="20"/>
          <w:szCs w:val="20"/>
        </w:rPr>
        <w:t>ora dominanti</w:t>
      </w:r>
      <w:r w:rsidR="00F9475D" w:rsidRPr="00E35F13">
        <w:rPr>
          <w:rFonts w:ascii="Century Gothic" w:hAnsi="Century Gothic"/>
          <w:sz w:val="20"/>
          <w:szCs w:val="20"/>
        </w:rPr>
        <w:t xml:space="preserve">, </w:t>
      </w:r>
      <w:r w:rsidR="00254C89" w:rsidRPr="00E35F13">
        <w:rPr>
          <w:rFonts w:ascii="Century Gothic" w:hAnsi="Century Gothic"/>
          <w:sz w:val="20"/>
          <w:szCs w:val="20"/>
        </w:rPr>
        <w:t>propone</w:t>
      </w:r>
      <w:r w:rsidR="00F9475D" w:rsidRPr="00E35F13">
        <w:rPr>
          <w:rFonts w:ascii="Century Gothic" w:hAnsi="Century Gothic"/>
          <w:sz w:val="20"/>
          <w:szCs w:val="20"/>
        </w:rPr>
        <w:t>ndo</w:t>
      </w:r>
      <w:r w:rsidR="00700550" w:rsidRPr="00E35F13">
        <w:rPr>
          <w:rFonts w:ascii="Century Gothic" w:hAnsi="Century Gothic"/>
          <w:sz w:val="20"/>
          <w:szCs w:val="20"/>
        </w:rPr>
        <w:t xml:space="preserve"> spunti di indagine</w:t>
      </w:r>
      <w:r w:rsidR="00254C89" w:rsidRPr="00E35F13">
        <w:rPr>
          <w:rFonts w:ascii="Century Gothic" w:hAnsi="Century Gothic"/>
          <w:sz w:val="20"/>
          <w:szCs w:val="20"/>
        </w:rPr>
        <w:t xml:space="preserve"> psicologica, filosofica e artistica </w:t>
      </w:r>
      <w:r w:rsidR="00FA0CB3" w:rsidRPr="00E35F13">
        <w:rPr>
          <w:rFonts w:ascii="Century Gothic" w:hAnsi="Century Gothic"/>
          <w:sz w:val="20"/>
          <w:szCs w:val="20"/>
        </w:rPr>
        <w:t>volti a delineare</w:t>
      </w:r>
      <w:r w:rsidR="00D57308" w:rsidRPr="00E35F13">
        <w:rPr>
          <w:rFonts w:ascii="Century Gothic" w:hAnsi="Century Gothic"/>
          <w:sz w:val="20"/>
          <w:szCs w:val="20"/>
        </w:rPr>
        <w:t xml:space="preserve"> una </w:t>
      </w:r>
      <w:r w:rsidR="00700550" w:rsidRPr="00E35F13">
        <w:rPr>
          <w:rFonts w:ascii="Century Gothic" w:hAnsi="Century Gothic"/>
          <w:sz w:val="20"/>
          <w:szCs w:val="20"/>
        </w:rPr>
        <w:t>nuova concezione della vita e dell</w:t>
      </w:r>
      <w:r w:rsidR="00254C89" w:rsidRPr="00E35F13">
        <w:rPr>
          <w:rFonts w:ascii="Century Gothic" w:hAnsi="Century Gothic"/>
          <w:sz w:val="20"/>
          <w:szCs w:val="20"/>
        </w:rPr>
        <w:t>’</w:t>
      </w:r>
      <w:r w:rsidR="00700550" w:rsidRPr="00E35F13">
        <w:rPr>
          <w:rFonts w:ascii="Century Gothic" w:hAnsi="Century Gothic"/>
          <w:sz w:val="20"/>
          <w:szCs w:val="20"/>
        </w:rPr>
        <w:t>essere.</w:t>
      </w:r>
    </w:p>
    <w:p w:rsidR="00D57308" w:rsidRPr="00E35F13" w:rsidRDefault="00D57308" w:rsidP="00747800">
      <w:pPr>
        <w:ind w:left="0" w:firstLine="0"/>
        <w:rPr>
          <w:rFonts w:ascii="Century Gothic" w:hAnsi="Century Gothic"/>
          <w:sz w:val="20"/>
          <w:szCs w:val="20"/>
        </w:rPr>
      </w:pPr>
    </w:p>
    <w:p w:rsidR="007B572B" w:rsidRDefault="00DE593C" w:rsidP="00747800">
      <w:pPr>
        <w:ind w:left="0" w:firstLine="0"/>
        <w:rPr>
          <w:rFonts w:ascii="Century Gothic" w:hAnsi="Century Gothic"/>
          <w:sz w:val="20"/>
          <w:szCs w:val="20"/>
        </w:rPr>
      </w:pPr>
      <w:r w:rsidRPr="00E35F13">
        <w:rPr>
          <w:rFonts w:ascii="Century Gothic" w:hAnsi="Century Gothic"/>
          <w:sz w:val="20"/>
          <w:szCs w:val="20"/>
        </w:rPr>
        <w:t xml:space="preserve">L’analisi dei </w:t>
      </w:r>
      <w:r w:rsidRPr="00E35F13">
        <w:rPr>
          <w:rFonts w:ascii="Century Gothic" w:hAnsi="Century Gothic"/>
          <w:b/>
          <w:sz w:val="20"/>
          <w:szCs w:val="20"/>
        </w:rPr>
        <w:t>soggetti rappresentati</w:t>
      </w:r>
      <w:r w:rsidRPr="00E35F13">
        <w:rPr>
          <w:rFonts w:ascii="Century Gothic" w:hAnsi="Century Gothic"/>
          <w:sz w:val="20"/>
          <w:szCs w:val="20"/>
        </w:rPr>
        <w:t>, del</w:t>
      </w:r>
      <w:r w:rsidRPr="00E35F13">
        <w:rPr>
          <w:rFonts w:ascii="Century Gothic" w:hAnsi="Century Gothic"/>
          <w:b/>
          <w:sz w:val="20"/>
          <w:szCs w:val="20"/>
        </w:rPr>
        <w:t xml:space="preserve"> tratto</w:t>
      </w:r>
      <w:r w:rsidRPr="00E35F13">
        <w:rPr>
          <w:rFonts w:ascii="Century Gothic" w:hAnsi="Century Gothic"/>
          <w:sz w:val="20"/>
          <w:szCs w:val="20"/>
        </w:rPr>
        <w:t xml:space="preserve">, dei </w:t>
      </w:r>
      <w:r w:rsidRPr="00E35F13">
        <w:rPr>
          <w:rFonts w:ascii="Century Gothic" w:hAnsi="Century Gothic"/>
          <w:b/>
          <w:sz w:val="20"/>
          <w:szCs w:val="20"/>
        </w:rPr>
        <w:t>colori</w:t>
      </w:r>
      <w:r w:rsidRPr="00E35F13">
        <w:rPr>
          <w:rFonts w:ascii="Century Gothic" w:hAnsi="Century Gothic"/>
          <w:sz w:val="20"/>
          <w:szCs w:val="20"/>
        </w:rPr>
        <w:t xml:space="preserve"> e delle </w:t>
      </w:r>
      <w:r w:rsidRPr="00E35F13">
        <w:rPr>
          <w:rFonts w:ascii="Century Gothic" w:hAnsi="Century Gothic"/>
          <w:b/>
          <w:sz w:val="20"/>
          <w:szCs w:val="20"/>
        </w:rPr>
        <w:t>forme</w:t>
      </w:r>
      <w:r w:rsidRPr="00E35F13">
        <w:rPr>
          <w:rFonts w:ascii="Century Gothic" w:hAnsi="Century Gothic"/>
          <w:sz w:val="20"/>
          <w:szCs w:val="20"/>
        </w:rPr>
        <w:t xml:space="preserve"> </w:t>
      </w:r>
      <w:r w:rsidR="00844E37">
        <w:rPr>
          <w:rFonts w:ascii="Century Gothic" w:hAnsi="Century Gothic"/>
          <w:sz w:val="20"/>
          <w:szCs w:val="20"/>
        </w:rPr>
        <w:t xml:space="preserve">aiuterà </w:t>
      </w:r>
      <w:r w:rsidR="004F7F11" w:rsidRPr="00E35F13">
        <w:rPr>
          <w:rFonts w:ascii="Century Gothic" w:hAnsi="Century Gothic"/>
          <w:sz w:val="20"/>
          <w:szCs w:val="20"/>
        </w:rPr>
        <w:t>il pubblico</w:t>
      </w:r>
      <w:r w:rsidRPr="00E35F13">
        <w:rPr>
          <w:rFonts w:ascii="Century Gothic" w:hAnsi="Century Gothic"/>
          <w:sz w:val="20"/>
          <w:szCs w:val="20"/>
        </w:rPr>
        <w:t xml:space="preserve"> a co</w:t>
      </w:r>
      <w:r w:rsidR="009E6023" w:rsidRPr="00E35F13">
        <w:rPr>
          <w:rFonts w:ascii="Century Gothic" w:hAnsi="Century Gothic"/>
          <w:sz w:val="20"/>
          <w:szCs w:val="20"/>
        </w:rPr>
        <w:t xml:space="preserve">mprendere il dolore psicologico </w:t>
      </w:r>
      <w:r w:rsidRPr="00E35F13">
        <w:rPr>
          <w:rFonts w:ascii="Century Gothic" w:hAnsi="Century Gothic"/>
          <w:sz w:val="20"/>
          <w:szCs w:val="20"/>
        </w:rPr>
        <w:t>dell’artista irla</w:t>
      </w:r>
      <w:r w:rsidR="00673FCF" w:rsidRPr="00E35F13">
        <w:rPr>
          <w:rFonts w:ascii="Century Gothic" w:hAnsi="Century Gothic"/>
          <w:sz w:val="20"/>
          <w:szCs w:val="20"/>
        </w:rPr>
        <w:t>ndese nel suo viaggio</w:t>
      </w:r>
      <w:r w:rsidRPr="00E35F13">
        <w:rPr>
          <w:rFonts w:ascii="Century Gothic" w:hAnsi="Century Gothic"/>
          <w:sz w:val="20"/>
          <w:szCs w:val="20"/>
        </w:rPr>
        <w:t xml:space="preserve"> alla </w:t>
      </w:r>
      <w:r w:rsidR="004F7F11" w:rsidRPr="00E35F13">
        <w:rPr>
          <w:rFonts w:ascii="Century Gothic" w:hAnsi="Century Gothic"/>
          <w:sz w:val="20"/>
          <w:szCs w:val="20"/>
        </w:rPr>
        <w:t>ricerca</w:t>
      </w:r>
      <w:r w:rsidRPr="00E35F13">
        <w:rPr>
          <w:rFonts w:ascii="Century Gothic" w:hAnsi="Century Gothic"/>
          <w:sz w:val="20"/>
          <w:szCs w:val="20"/>
        </w:rPr>
        <w:t xml:space="preserve"> di una </w:t>
      </w:r>
      <w:r w:rsidRPr="00E35F13">
        <w:rPr>
          <w:rFonts w:ascii="Century Gothic" w:hAnsi="Century Gothic"/>
          <w:b/>
          <w:sz w:val="20"/>
          <w:szCs w:val="20"/>
        </w:rPr>
        <w:t>definizione dell’uomo moderno</w:t>
      </w:r>
      <w:r w:rsidR="00673FCF" w:rsidRPr="00E35F13">
        <w:rPr>
          <w:rFonts w:ascii="Century Gothic" w:hAnsi="Century Gothic"/>
          <w:sz w:val="20"/>
          <w:szCs w:val="20"/>
        </w:rPr>
        <w:t>, in un contesto socio-culturale in profonda crisi e alla disperata ricerca di nuovi punti fermi.</w:t>
      </w:r>
    </w:p>
    <w:p w:rsidR="004B3E4C" w:rsidRDefault="004B3E4C" w:rsidP="00747800">
      <w:pPr>
        <w:ind w:left="0" w:firstLine="0"/>
        <w:rPr>
          <w:rFonts w:ascii="Century Gothic" w:hAnsi="Century Gothic"/>
          <w:sz w:val="20"/>
          <w:szCs w:val="20"/>
        </w:rPr>
      </w:pPr>
    </w:p>
    <w:p w:rsidR="004B3E4C" w:rsidRPr="00E35F13" w:rsidRDefault="004B3E4C" w:rsidP="004B3E4C">
      <w:pPr>
        <w:ind w:left="0" w:right="567" w:firstLine="0"/>
        <w:jc w:val="both"/>
        <w:rPr>
          <w:rFonts w:ascii="Century Gothic" w:eastAsia="Avenir Book" w:hAnsi="Century Gothic" w:cs="Avenir Book"/>
          <w:sz w:val="20"/>
          <w:szCs w:val="20"/>
        </w:rPr>
      </w:pPr>
      <w:r w:rsidRPr="00E35F13">
        <w:rPr>
          <w:rFonts w:ascii="Century Gothic" w:eastAsia="Avenir Book" w:hAnsi="Century Gothic" w:cs="Avenir Book"/>
          <w:sz w:val="20"/>
          <w:szCs w:val="20"/>
        </w:rPr>
        <w:t xml:space="preserve">La </w:t>
      </w:r>
      <w:r w:rsidRPr="00E35F13">
        <w:rPr>
          <w:rFonts w:ascii="Century Gothic" w:eastAsia="Avenir Book" w:hAnsi="Century Gothic" w:cs="Avenir Book"/>
          <w:b/>
          <w:sz w:val="20"/>
          <w:szCs w:val="20"/>
        </w:rPr>
        <w:t>curatela</w:t>
      </w:r>
      <w:r w:rsidRPr="00E35F13">
        <w:rPr>
          <w:rFonts w:ascii="Century Gothic" w:eastAsia="Avenir Book" w:hAnsi="Century Gothic" w:cs="Avenir Book"/>
          <w:sz w:val="20"/>
          <w:szCs w:val="20"/>
        </w:rPr>
        <w:t xml:space="preserve"> dell’esposizione è affidata a una personalità di indubbio rilievo </w:t>
      </w:r>
      <w:r w:rsidRPr="00E35F13">
        <w:rPr>
          <w:rFonts w:ascii="Century Gothic" w:eastAsia="Avenir Book" w:hAnsi="Century Gothic" w:cs="Avenir Book"/>
          <w:b/>
          <w:sz w:val="20"/>
          <w:szCs w:val="20"/>
        </w:rPr>
        <w:t>Edward Lucie-Smith</w:t>
      </w:r>
      <w:r w:rsidRPr="00E35F13">
        <w:rPr>
          <w:rFonts w:ascii="Century Gothic" w:eastAsia="Avenir Book" w:hAnsi="Century Gothic" w:cs="Avenir Book"/>
          <w:sz w:val="20"/>
          <w:szCs w:val="20"/>
        </w:rPr>
        <w:t xml:space="preserve"> poeta, critico e storico dell’arte, autore di oltre 200 tra libri, cataloghi e saggi, tra cui </w:t>
      </w:r>
      <w:r w:rsidRPr="00E35F13">
        <w:rPr>
          <w:rFonts w:ascii="Century Gothic" w:eastAsia="Avenir Book" w:hAnsi="Century Gothic" w:cs="Avenir Book"/>
          <w:b/>
          <w:sz w:val="20"/>
          <w:szCs w:val="20"/>
        </w:rPr>
        <w:t xml:space="preserve">“Francis Bacon, Works on </w:t>
      </w:r>
      <w:proofErr w:type="spellStart"/>
      <w:r w:rsidRPr="00E35F13">
        <w:rPr>
          <w:rFonts w:ascii="Century Gothic" w:eastAsia="Avenir Book" w:hAnsi="Century Gothic" w:cs="Avenir Book"/>
          <w:b/>
          <w:sz w:val="20"/>
          <w:szCs w:val="20"/>
        </w:rPr>
        <w:t>paper</w:t>
      </w:r>
      <w:proofErr w:type="spellEnd"/>
      <w:r w:rsidRPr="00E35F13">
        <w:rPr>
          <w:rFonts w:ascii="Century Gothic" w:eastAsia="Avenir Book" w:hAnsi="Century Gothic" w:cs="Avenir Book"/>
          <w:b/>
          <w:sz w:val="20"/>
          <w:szCs w:val="20"/>
        </w:rPr>
        <w:t xml:space="preserve">. A </w:t>
      </w:r>
      <w:proofErr w:type="spellStart"/>
      <w:r w:rsidRPr="00E35F13">
        <w:rPr>
          <w:rFonts w:ascii="Century Gothic" w:eastAsia="Avenir Book" w:hAnsi="Century Gothic" w:cs="Avenir Book"/>
          <w:b/>
          <w:sz w:val="20"/>
          <w:szCs w:val="20"/>
        </w:rPr>
        <w:t>catalogue</w:t>
      </w:r>
      <w:proofErr w:type="spellEnd"/>
      <w:r w:rsidRPr="00E35F13">
        <w:rPr>
          <w:rFonts w:ascii="Century Gothic" w:eastAsia="Avenir Book" w:hAnsi="Century Gothic" w:cs="Avenir Book"/>
          <w:b/>
          <w:sz w:val="20"/>
          <w:szCs w:val="20"/>
        </w:rPr>
        <w:t xml:space="preserve"> of the </w:t>
      </w:r>
      <w:proofErr w:type="spellStart"/>
      <w:r w:rsidRPr="00E35F13">
        <w:rPr>
          <w:rFonts w:ascii="Century Gothic" w:eastAsia="Avenir Book" w:hAnsi="Century Gothic" w:cs="Avenir Book"/>
          <w:b/>
          <w:sz w:val="20"/>
          <w:szCs w:val="20"/>
        </w:rPr>
        <w:t>drawings</w:t>
      </w:r>
      <w:proofErr w:type="spellEnd"/>
      <w:r w:rsidRPr="00E35F13">
        <w:rPr>
          <w:rFonts w:ascii="Century Gothic" w:eastAsia="Avenir Book" w:hAnsi="Century Gothic" w:cs="Avenir Book"/>
          <w:b/>
          <w:sz w:val="20"/>
          <w:szCs w:val="20"/>
        </w:rPr>
        <w:t xml:space="preserve"> by the </w:t>
      </w:r>
      <w:proofErr w:type="spellStart"/>
      <w:r w:rsidRPr="00E35F13">
        <w:rPr>
          <w:rFonts w:ascii="Century Gothic" w:eastAsia="Avenir Book" w:hAnsi="Century Gothic" w:cs="Avenir Book"/>
          <w:b/>
          <w:sz w:val="20"/>
          <w:szCs w:val="20"/>
        </w:rPr>
        <w:t>artist</w:t>
      </w:r>
      <w:proofErr w:type="spellEnd"/>
      <w:r w:rsidRPr="00E35F13">
        <w:rPr>
          <w:rFonts w:ascii="Century Gothic" w:eastAsia="Avenir Book" w:hAnsi="Century Gothic" w:cs="Avenir Book"/>
          <w:b/>
          <w:sz w:val="20"/>
          <w:szCs w:val="20"/>
        </w:rPr>
        <w:t xml:space="preserve"> </w:t>
      </w:r>
      <w:proofErr w:type="spellStart"/>
      <w:r w:rsidRPr="00E35F13">
        <w:rPr>
          <w:rFonts w:ascii="Century Gothic" w:eastAsia="Avenir Book" w:hAnsi="Century Gothic" w:cs="Avenir Book"/>
          <w:b/>
          <w:sz w:val="20"/>
          <w:szCs w:val="20"/>
        </w:rPr>
        <w:t>donated</w:t>
      </w:r>
      <w:proofErr w:type="spellEnd"/>
      <w:r w:rsidRPr="00E35F13">
        <w:rPr>
          <w:rFonts w:ascii="Century Gothic" w:eastAsia="Avenir Book" w:hAnsi="Century Gothic" w:cs="Avenir Book"/>
          <w:b/>
          <w:sz w:val="20"/>
          <w:szCs w:val="20"/>
        </w:rPr>
        <w:t xml:space="preserve"> to Cristiano </w:t>
      </w:r>
      <w:proofErr w:type="spellStart"/>
      <w:r w:rsidRPr="00E35F13">
        <w:rPr>
          <w:rFonts w:ascii="Century Gothic" w:eastAsia="Avenir Book" w:hAnsi="Century Gothic" w:cs="Avenir Book"/>
          <w:b/>
          <w:sz w:val="20"/>
          <w:szCs w:val="20"/>
        </w:rPr>
        <w:t>Lovatelli</w:t>
      </w:r>
      <w:proofErr w:type="spellEnd"/>
      <w:r w:rsidRPr="00E35F13">
        <w:rPr>
          <w:rFonts w:ascii="Century Gothic" w:eastAsia="Avenir Book" w:hAnsi="Century Gothic" w:cs="Avenir Book"/>
          <w:b/>
          <w:sz w:val="20"/>
          <w:szCs w:val="20"/>
        </w:rPr>
        <w:t xml:space="preserve"> Ravarino”</w:t>
      </w:r>
      <w:r w:rsidRPr="00E35F13">
        <w:rPr>
          <w:rFonts w:ascii="Century Gothic" w:eastAsia="Avenir Book" w:hAnsi="Century Gothic" w:cs="Avenir Book"/>
          <w:sz w:val="20"/>
          <w:szCs w:val="20"/>
        </w:rPr>
        <w:t xml:space="preserve">. Ad affiancarlo, la co-curatrice </w:t>
      </w:r>
      <w:r w:rsidRPr="00E35F13">
        <w:rPr>
          <w:rFonts w:ascii="Century Gothic" w:eastAsia="Avenir Book" w:hAnsi="Century Gothic" w:cs="Avenir Book"/>
          <w:b/>
          <w:sz w:val="20"/>
          <w:szCs w:val="20"/>
        </w:rPr>
        <w:t xml:space="preserve">Giulia </w:t>
      </w:r>
      <w:proofErr w:type="spellStart"/>
      <w:r w:rsidRPr="00E35F13">
        <w:rPr>
          <w:rFonts w:ascii="Century Gothic" w:eastAsia="Avenir Book" w:hAnsi="Century Gothic" w:cs="Avenir Book"/>
          <w:b/>
          <w:sz w:val="20"/>
          <w:szCs w:val="20"/>
        </w:rPr>
        <w:t>Zandonadi</w:t>
      </w:r>
      <w:proofErr w:type="spellEnd"/>
      <w:r w:rsidRPr="00E35F13">
        <w:rPr>
          <w:rFonts w:ascii="Century Gothic" w:eastAsia="Avenir Book" w:hAnsi="Century Gothic" w:cs="Avenir Book"/>
          <w:sz w:val="20"/>
          <w:szCs w:val="20"/>
        </w:rPr>
        <w:t>, giovane scrittrice e storica dell’arte.</w:t>
      </w:r>
    </w:p>
    <w:p w:rsidR="00CD55A5" w:rsidRPr="00E35F13" w:rsidRDefault="00CD55A5" w:rsidP="00334F68">
      <w:pPr>
        <w:ind w:left="0" w:firstLine="0"/>
        <w:rPr>
          <w:rFonts w:ascii="Century Gothic" w:hAnsi="Century Gothic"/>
          <w:sz w:val="20"/>
          <w:szCs w:val="20"/>
        </w:rPr>
      </w:pPr>
    </w:p>
    <w:p w:rsidR="00FF045E" w:rsidRPr="00E35F13" w:rsidRDefault="00254C89" w:rsidP="00253A63">
      <w:pPr>
        <w:ind w:left="0" w:firstLine="0"/>
        <w:rPr>
          <w:rFonts w:ascii="Century Gothic" w:hAnsi="Century Gothic"/>
          <w:sz w:val="20"/>
          <w:szCs w:val="20"/>
        </w:rPr>
      </w:pPr>
      <w:r w:rsidRPr="00E35F13">
        <w:rPr>
          <w:rFonts w:ascii="Century Gothic" w:hAnsi="Century Gothic"/>
          <w:sz w:val="20"/>
          <w:szCs w:val="20"/>
        </w:rPr>
        <w:t xml:space="preserve">Ad aprire le scene, lo scorso 12 ottobre, </w:t>
      </w:r>
      <w:r w:rsidRPr="00E35F13">
        <w:rPr>
          <w:rFonts w:ascii="Century Gothic" w:hAnsi="Century Gothic"/>
          <w:b/>
          <w:sz w:val="20"/>
          <w:szCs w:val="20"/>
        </w:rPr>
        <w:t>Paolo Crepet</w:t>
      </w:r>
      <w:r w:rsidRPr="00E35F13">
        <w:rPr>
          <w:rFonts w:ascii="Century Gothic" w:hAnsi="Century Gothic"/>
          <w:sz w:val="20"/>
          <w:szCs w:val="20"/>
        </w:rPr>
        <w:t xml:space="preserve">, importante psicologo, psichiatra e sociologo che ha voluto dare una sua interpretazione socio-psicologica </w:t>
      </w:r>
      <w:r w:rsidR="00673FCF" w:rsidRPr="00E35F13">
        <w:rPr>
          <w:rFonts w:ascii="Century Gothic" w:hAnsi="Century Gothic"/>
          <w:sz w:val="20"/>
          <w:szCs w:val="20"/>
        </w:rPr>
        <w:t xml:space="preserve">di </w:t>
      </w:r>
      <w:r w:rsidR="00673FCF" w:rsidRPr="00E35F13">
        <w:rPr>
          <w:rFonts w:ascii="Century Gothic" w:hAnsi="Century Gothic"/>
          <w:b/>
          <w:sz w:val="20"/>
          <w:szCs w:val="20"/>
        </w:rPr>
        <w:t>Francis Bacon</w:t>
      </w:r>
      <w:r w:rsidR="00671EC4" w:rsidRPr="00E35F13">
        <w:rPr>
          <w:rFonts w:ascii="Century Gothic" w:hAnsi="Century Gothic"/>
          <w:sz w:val="20"/>
          <w:szCs w:val="20"/>
        </w:rPr>
        <w:t>,</w:t>
      </w:r>
      <w:r w:rsidR="00673FCF" w:rsidRPr="00E35F13">
        <w:rPr>
          <w:rFonts w:ascii="Century Gothic" w:hAnsi="Century Gothic"/>
          <w:sz w:val="20"/>
          <w:szCs w:val="20"/>
        </w:rPr>
        <w:t xml:space="preserve"> </w:t>
      </w:r>
      <w:r w:rsidR="00671EC4" w:rsidRPr="00E35F13">
        <w:rPr>
          <w:rFonts w:ascii="Century Gothic" w:hAnsi="Century Gothic"/>
          <w:sz w:val="20"/>
          <w:szCs w:val="20"/>
        </w:rPr>
        <w:t xml:space="preserve">analizzando </w:t>
      </w:r>
      <w:r w:rsidR="00673FCF" w:rsidRPr="00E35F13">
        <w:rPr>
          <w:rFonts w:ascii="Century Gothic" w:hAnsi="Century Gothic"/>
          <w:sz w:val="20"/>
          <w:szCs w:val="20"/>
        </w:rPr>
        <w:t xml:space="preserve">le sue opere </w:t>
      </w:r>
      <w:r w:rsidR="00671EC4" w:rsidRPr="00E35F13">
        <w:rPr>
          <w:rFonts w:ascii="Century Gothic" w:hAnsi="Century Gothic"/>
          <w:sz w:val="20"/>
          <w:szCs w:val="20"/>
        </w:rPr>
        <w:t xml:space="preserve">e </w:t>
      </w:r>
      <w:r w:rsidR="00673FCF" w:rsidRPr="00E35F13">
        <w:rPr>
          <w:rFonts w:ascii="Century Gothic" w:hAnsi="Century Gothic"/>
          <w:sz w:val="20"/>
          <w:szCs w:val="20"/>
        </w:rPr>
        <w:t>contestualizzandole in un</w:t>
      </w:r>
      <w:r w:rsidR="00A81D90" w:rsidRPr="00E35F13">
        <w:rPr>
          <w:rFonts w:ascii="Century Gothic" w:hAnsi="Century Gothic"/>
          <w:sz w:val="20"/>
          <w:szCs w:val="20"/>
        </w:rPr>
        <w:t xml:space="preserve"> clima </w:t>
      </w:r>
      <w:r w:rsidR="00673FCF" w:rsidRPr="00E35F13">
        <w:rPr>
          <w:rFonts w:ascii="Century Gothic" w:hAnsi="Century Gothic"/>
          <w:sz w:val="20"/>
          <w:szCs w:val="20"/>
        </w:rPr>
        <w:t>che p</w:t>
      </w:r>
      <w:r w:rsidR="00A81D90" w:rsidRPr="00E35F13">
        <w:rPr>
          <w:rFonts w:ascii="Century Gothic" w:hAnsi="Century Gothic"/>
          <w:sz w:val="20"/>
          <w:szCs w:val="20"/>
        </w:rPr>
        <w:t>er molti aspetti richiama quello</w:t>
      </w:r>
      <w:r w:rsidR="00673FCF" w:rsidRPr="00E35F13">
        <w:rPr>
          <w:rFonts w:ascii="Century Gothic" w:hAnsi="Century Gothic"/>
          <w:sz w:val="20"/>
          <w:szCs w:val="20"/>
        </w:rPr>
        <w:t xml:space="preserve"> che stiamo sperimentando oggi.</w:t>
      </w:r>
    </w:p>
    <w:p w:rsidR="00A81D90" w:rsidRPr="00E35F13" w:rsidRDefault="00A81D90" w:rsidP="00FF045E">
      <w:pPr>
        <w:ind w:left="0" w:right="567" w:firstLine="0"/>
        <w:jc w:val="both"/>
        <w:rPr>
          <w:rFonts w:ascii="Century Gothic" w:eastAsia="Avenir Book" w:hAnsi="Century Gothic" w:cs="Avenir Book"/>
          <w:sz w:val="20"/>
          <w:szCs w:val="20"/>
        </w:rPr>
      </w:pPr>
    </w:p>
    <w:p w:rsidR="004B3E4C" w:rsidRDefault="00E0725D" w:rsidP="00334F68">
      <w:pPr>
        <w:ind w:left="0" w:firstLine="0"/>
        <w:rPr>
          <w:rFonts w:ascii="Century Gothic" w:hAnsi="Century Gothic"/>
          <w:sz w:val="20"/>
          <w:szCs w:val="20"/>
        </w:rPr>
      </w:pPr>
      <w:r w:rsidRPr="00E35F13">
        <w:rPr>
          <w:rFonts w:ascii="Century Gothic" w:hAnsi="Century Gothic"/>
          <w:sz w:val="20"/>
          <w:szCs w:val="20"/>
        </w:rPr>
        <w:t>Si segnalano</w:t>
      </w:r>
      <w:r w:rsidR="004F7F11" w:rsidRPr="00E35F13">
        <w:rPr>
          <w:rFonts w:ascii="Century Gothic" w:hAnsi="Century Gothic"/>
          <w:sz w:val="20"/>
          <w:szCs w:val="20"/>
        </w:rPr>
        <w:t xml:space="preserve"> </w:t>
      </w:r>
      <w:r w:rsidRPr="00E35F13">
        <w:rPr>
          <w:rFonts w:ascii="Century Gothic" w:hAnsi="Century Gothic"/>
          <w:sz w:val="20"/>
          <w:szCs w:val="20"/>
        </w:rPr>
        <w:t xml:space="preserve">le collaborazioni nate con </w:t>
      </w:r>
      <w:r w:rsidRPr="00E35F13">
        <w:rPr>
          <w:rStyle w:val="apple-converted-space"/>
          <w:rFonts w:ascii="Century Gothic" w:hAnsi="Century Gothic"/>
          <w:b/>
          <w:sz w:val="20"/>
          <w:szCs w:val="20"/>
        </w:rPr>
        <w:t>TCBF</w:t>
      </w:r>
      <w:r w:rsidRPr="00E35F13">
        <w:rPr>
          <w:rFonts w:ascii="Century Gothic" w:hAnsi="Century Gothic"/>
          <w:b/>
          <w:sz w:val="20"/>
          <w:szCs w:val="20"/>
        </w:rPr>
        <w:t xml:space="preserve"> (</w:t>
      </w:r>
      <w:r w:rsidRPr="00E35F13">
        <w:rPr>
          <w:rStyle w:val="apple-converted-space"/>
          <w:rFonts w:ascii="Century Gothic" w:hAnsi="Century Gothic"/>
          <w:b/>
          <w:sz w:val="20"/>
          <w:szCs w:val="20"/>
        </w:rPr>
        <w:t>Treviso Comic Book Festival)</w:t>
      </w:r>
      <w:r w:rsidR="004F7F11" w:rsidRPr="00E35F13">
        <w:rPr>
          <w:rFonts w:ascii="Century Gothic" w:hAnsi="Century Gothic"/>
          <w:sz w:val="20"/>
          <w:szCs w:val="20"/>
        </w:rPr>
        <w:t xml:space="preserve">, </w:t>
      </w:r>
      <w:r w:rsidR="00673FCF" w:rsidRPr="00E35F13">
        <w:rPr>
          <w:rFonts w:ascii="Century Gothic" w:hAnsi="Century Gothic"/>
          <w:sz w:val="20"/>
          <w:szCs w:val="20"/>
        </w:rPr>
        <w:t>i cui artisti</w:t>
      </w:r>
      <w:r w:rsidRPr="00E35F13">
        <w:rPr>
          <w:rFonts w:ascii="Century Gothic" w:hAnsi="Century Gothic"/>
          <w:sz w:val="20"/>
          <w:szCs w:val="20"/>
        </w:rPr>
        <w:t xml:space="preserve"> ha</w:t>
      </w:r>
      <w:r w:rsidR="00673FCF" w:rsidRPr="00E35F13">
        <w:rPr>
          <w:rFonts w:ascii="Century Gothic" w:hAnsi="Century Gothic"/>
          <w:sz w:val="20"/>
          <w:szCs w:val="20"/>
        </w:rPr>
        <w:t>nno</w:t>
      </w:r>
      <w:r w:rsidRPr="00E35F13">
        <w:rPr>
          <w:rFonts w:ascii="Century Gothic" w:hAnsi="Century Gothic"/>
          <w:sz w:val="20"/>
          <w:szCs w:val="20"/>
        </w:rPr>
        <w:t xml:space="preserve"> dipinto le vetrine dei negozi del centro storico </w:t>
      </w:r>
      <w:r w:rsidR="00F93DE3" w:rsidRPr="00E35F13">
        <w:rPr>
          <w:rFonts w:ascii="Century Gothic" w:hAnsi="Century Gothic"/>
          <w:sz w:val="20"/>
          <w:szCs w:val="20"/>
        </w:rPr>
        <w:t>di Treviso</w:t>
      </w:r>
      <w:r w:rsidR="00F93DE3" w:rsidRPr="00E35F13">
        <w:rPr>
          <w:rFonts w:ascii="Century Gothic" w:hAnsi="Century Gothic"/>
          <w:color w:val="FF0000"/>
          <w:sz w:val="20"/>
          <w:szCs w:val="20"/>
        </w:rPr>
        <w:t xml:space="preserve"> </w:t>
      </w:r>
      <w:r w:rsidRPr="00E35F13">
        <w:rPr>
          <w:rFonts w:ascii="Century Gothic" w:hAnsi="Century Gothic"/>
          <w:sz w:val="20"/>
          <w:szCs w:val="20"/>
        </w:rPr>
        <w:t>secondo il tema della mostra</w:t>
      </w:r>
      <w:r w:rsidR="00550364" w:rsidRPr="00E35F13">
        <w:rPr>
          <w:rFonts w:ascii="Century Gothic" w:hAnsi="Century Gothic"/>
          <w:sz w:val="20"/>
          <w:szCs w:val="20"/>
        </w:rPr>
        <w:t>,</w:t>
      </w:r>
      <w:r w:rsidRPr="00E35F13">
        <w:rPr>
          <w:rFonts w:ascii="Century Gothic" w:hAnsi="Century Gothic"/>
          <w:sz w:val="20"/>
          <w:szCs w:val="20"/>
        </w:rPr>
        <w:t xml:space="preserve"> e </w:t>
      </w:r>
      <w:r w:rsidRPr="00E35F13">
        <w:rPr>
          <w:rStyle w:val="apple-converted-space"/>
          <w:rFonts w:ascii="Century Gothic" w:hAnsi="Century Gothic"/>
          <w:b/>
          <w:sz w:val="20"/>
          <w:szCs w:val="20"/>
        </w:rPr>
        <w:t>The ART post Blog</w:t>
      </w:r>
      <w:r w:rsidR="00550364" w:rsidRPr="00E35F13">
        <w:rPr>
          <w:rStyle w:val="apple-converted-space"/>
          <w:rFonts w:ascii="Century Gothic" w:hAnsi="Century Gothic"/>
          <w:sz w:val="20"/>
          <w:szCs w:val="20"/>
        </w:rPr>
        <w:t>,</w:t>
      </w:r>
      <w:r w:rsidRPr="00E35F13">
        <w:rPr>
          <w:rFonts w:ascii="Century Gothic" w:hAnsi="Century Gothic"/>
          <w:sz w:val="20"/>
          <w:szCs w:val="20"/>
        </w:rPr>
        <w:t xml:space="preserve"> che supporta l’esposizione diffondendo informazioni e aggiornamenti attraverso i suoi canali</w:t>
      </w:r>
      <w:r w:rsidR="00DE46EC" w:rsidRPr="00E35F13">
        <w:rPr>
          <w:rFonts w:ascii="Century Gothic" w:hAnsi="Century Gothic"/>
          <w:sz w:val="20"/>
          <w:szCs w:val="20"/>
        </w:rPr>
        <w:t xml:space="preserve">. </w:t>
      </w:r>
    </w:p>
    <w:p w:rsidR="004B3E4C" w:rsidRDefault="004B3E4C" w:rsidP="00334F68">
      <w:pPr>
        <w:ind w:left="0" w:firstLine="0"/>
        <w:rPr>
          <w:rFonts w:ascii="Century Gothic" w:hAnsi="Century Gothic"/>
          <w:sz w:val="20"/>
          <w:szCs w:val="20"/>
        </w:rPr>
      </w:pPr>
    </w:p>
    <w:p w:rsidR="00E0725D" w:rsidRPr="00E35F13" w:rsidRDefault="00DE46EC" w:rsidP="00334F68">
      <w:pPr>
        <w:ind w:left="0" w:firstLine="0"/>
        <w:rPr>
          <w:rFonts w:ascii="Century Gothic" w:hAnsi="Century Gothic"/>
          <w:sz w:val="20"/>
          <w:szCs w:val="20"/>
        </w:rPr>
      </w:pPr>
      <w:r w:rsidRPr="00E35F13">
        <w:rPr>
          <w:rFonts w:ascii="Century Gothic" w:hAnsi="Century Gothic"/>
          <w:sz w:val="20"/>
          <w:szCs w:val="20"/>
        </w:rPr>
        <w:lastRenderedPageBreak/>
        <w:t xml:space="preserve">A collaborare anche </w:t>
      </w:r>
      <w:r w:rsidR="00814137" w:rsidRPr="00E35F13">
        <w:rPr>
          <w:rFonts w:ascii="Century Gothic" w:hAnsi="Century Gothic"/>
          <w:sz w:val="20"/>
          <w:szCs w:val="20"/>
        </w:rPr>
        <w:t>la Community di</w:t>
      </w:r>
      <w:r w:rsidRPr="00E35F13">
        <w:rPr>
          <w:rFonts w:ascii="Century Gothic" w:hAnsi="Century Gothic"/>
          <w:sz w:val="20"/>
          <w:szCs w:val="20"/>
        </w:rPr>
        <w:t xml:space="preserve"> </w:t>
      </w:r>
      <w:r w:rsidRPr="00E35F13">
        <w:rPr>
          <w:rFonts w:ascii="Century Gothic" w:hAnsi="Century Gothic"/>
          <w:b/>
          <w:sz w:val="20"/>
          <w:szCs w:val="20"/>
        </w:rPr>
        <w:t>instagrammers trevigiani</w:t>
      </w:r>
      <w:r w:rsidRPr="00E35F13">
        <w:rPr>
          <w:rFonts w:ascii="Century Gothic" w:hAnsi="Century Gothic"/>
          <w:sz w:val="20"/>
          <w:szCs w:val="20"/>
        </w:rPr>
        <w:t xml:space="preserve"> che, sotto l’hashtag ufficiale </w:t>
      </w:r>
      <w:r w:rsidRPr="00E35F13">
        <w:rPr>
          <w:rFonts w:ascii="Century Gothic" w:hAnsi="Century Gothic"/>
          <w:b/>
          <w:sz w:val="20"/>
          <w:szCs w:val="20"/>
        </w:rPr>
        <w:t>#bacontreviso</w:t>
      </w:r>
      <w:r w:rsidRPr="00E35F13">
        <w:rPr>
          <w:rFonts w:ascii="Century Gothic" w:hAnsi="Century Gothic"/>
          <w:sz w:val="20"/>
          <w:szCs w:val="20"/>
        </w:rPr>
        <w:t xml:space="preserve">, condividono immagini ed esperienze relative alla mostra in corso. </w:t>
      </w:r>
    </w:p>
    <w:p w:rsidR="00BF19E5" w:rsidRPr="00E35F13" w:rsidRDefault="00BF19E5" w:rsidP="00334F68">
      <w:pPr>
        <w:ind w:left="0" w:firstLine="0"/>
        <w:rPr>
          <w:rFonts w:ascii="Century Gothic" w:hAnsi="Century Gothic"/>
          <w:sz w:val="20"/>
          <w:szCs w:val="20"/>
        </w:rPr>
      </w:pPr>
    </w:p>
    <w:p w:rsidR="006C4DC2" w:rsidRPr="00E35F13" w:rsidRDefault="00BF19E5" w:rsidP="006C4DC2">
      <w:pPr>
        <w:ind w:left="0" w:right="567" w:firstLine="0"/>
        <w:jc w:val="both"/>
        <w:rPr>
          <w:rFonts w:ascii="Century Gothic" w:eastAsia="Avenir Book" w:hAnsi="Century Gothic" w:cs="Avenir Book"/>
          <w:sz w:val="20"/>
          <w:szCs w:val="20"/>
        </w:rPr>
      </w:pPr>
      <w:r w:rsidRPr="00E35F13">
        <w:rPr>
          <w:rFonts w:ascii="Century Gothic" w:hAnsi="Century Gothic"/>
          <w:sz w:val="20"/>
          <w:szCs w:val="20"/>
        </w:rPr>
        <w:t xml:space="preserve">Importante, inoltre, </w:t>
      </w:r>
      <w:r w:rsidR="006C4DC2" w:rsidRPr="00E35F13">
        <w:rPr>
          <w:rFonts w:ascii="Century Gothic" w:hAnsi="Century Gothic"/>
          <w:sz w:val="20"/>
          <w:szCs w:val="20"/>
        </w:rPr>
        <w:t xml:space="preserve">l’accordo </w:t>
      </w:r>
      <w:r w:rsidR="00DE46EC" w:rsidRPr="00E35F13">
        <w:rPr>
          <w:rFonts w:ascii="Century Gothic" w:hAnsi="Century Gothic"/>
          <w:sz w:val="20"/>
          <w:szCs w:val="20"/>
        </w:rPr>
        <w:t>siglato</w:t>
      </w:r>
      <w:r w:rsidR="006C4DC2" w:rsidRPr="00E35F13">
        <w:rPr>
          <w:rFonts w:ascii="Century Gothic" w:hAnsi="Century Gothic"/>
          <w:sz w:val="20"/>
          <w:szCs w:val="20"/>
        </w:rPr>
        <w:t xml:space="preserve"> con </w:t>
      </w:r>
      <w:r w:rsidR="006C4DC2" w:rsidRPr="00E35F13">
        <w:rPr>
          <w:rStyle w:val="apple-converted-space"/>
          <w:rFonts w:ascii="Century Gothic" w:hAnsi="Century Gothic"/>
          <w:b/>
          <w:sz w:val="20"/>
          <w:szCs w:val="20"/>
        </w:rPr>
        <w:t>Mondadori Store</w:t>
      </w:r>
      <w:r w:rsidR="006C4DC2" w:rsidRPr="00E35F13">
        <w:rPr>
          <w:rFonts w:ascii="Century Gothic" w:hAnsi="Century Gothic"/>
          <w:sz w:val="20"/>
          <w:szCs w:val="20"/>
        </w:rPr>
        <w:t>, il più esteso network di librerie in Italia c</w:t>
      </w:r>
      <w:r w:rsidR="00DE46EC" w:rsidRPr="00E35F13">
        <w:rPr>
          <w:rFonts w:ascii="Century Gothic" w:hAnsi="Century Gothic"/>
          <w:sz w:val="20"/>
          <w:szCs w:val="20"/>
        </w:rPr>
        <w:t xml:space="preserve">on oltre 600 </w:t>
      </w:r>
      <w:r w:rsidR="00F93DE3" w:rsidRPr="00E35F13">
        <w:rPr>
          <w:rFonts w:ascii="Century Gothic" w:hAnsi="Century Gothic"/>
          <w:sz w:val="20"/>
          <w:szCs w:val="20"/>
        </w:rPr>
        <w:t>punti vendita</w:t>
      </w:r>
      <w:r w:rsidR="00DE46EC" w:rsidRPr="00E35F13">
        <w:rPr>
          <w:rFonts w:ascii="Century Gothic" w:hAnsi="Century Gothic"/>
          <w:sz w:val="20"/>
          <w:szCs w:val="20"/>
        </w:rPr>
        <w:t xml:space="preserve"> ed un sistema</w:t>
      </w:r>
      <w:r w:rsidR="006C4DC2" w:rsidRPr="00E35F13">
        <w:rPr>
          <w:rFonts w:ascii="Century Gothic" w:hAnsi="Century Gothic"/>
          <w:sz w:val="20"/>
          <w:szCs w:val="20"/>
        </w:rPr>
        <w:t xml:space="preserve"> che affianca diverse</w:t>
      </w:r>
      <w:r w:rsidR="00550364" w:rsidRPr="00E35F13">
        <w:rPr>
          <w:rFonts w:ascii="Century Gothic" w:hAnsi="Century Gothic"/>
          <w:sz w:val="20"/>
          <w:szCs w:val="20"/>
        </w:rPr>
        <w:t xml:space="preserve"> esperienze di intrattenimento, </w:t>
      </w:r>
      <w:r w:rsidR="00F93DE3" w:rsidRPr="00E35F13">
        <w:rPr>
          <w:rFonts w:ascii="Century Gothic" w:hAnsi="Century Gothic"/>
          <w:sz w:val="20"/>
          <w:szCs w:val="20"/>
        </w:rPr>
        <w:t>anche</w:t>
      </w:r>
      <w:r w:rsidR="006C4DC2" w:rsidRPr="00E35F13">
        <w:rPr>
          <w:rFonts w:ascii="Century Gothic" w:hAnsi="Century Gothic"/>
          <w:sz w:val="20"/>
          <w:szCs w:val="20"/>
        </w:rPr>
        <w:t xml:space="preserve"> con nuovi servizi integrati come Mondadori Café, Mo</w:t>
      </w:r>
      <w:r w:rsidR="00C403DA" w:rsidRPr="00E35F13">
        <w:rPr>
          <w:rFonts w:ascii="Century Gothic" w:hAnsi="Century Gothic"/>
          <w:sz w:val="20"/>
          <w:szCs w:val="20"/>
        </w:rPr>
        <w:t>ndadori Travel e Book on demand</w:t>
      </w:r>
      <w:r w:rsidR="006C4DC2" w:rsidRPr="00E35F13">
        <w:rPr>
          <w:rFonts w:ascii="Century Gothic" w:hAnsi="Century Gothic"/>
          <w:sz w:val="20"/>
          <w:szCs w:val="20"/>
        </w:rPr>
        <w:t>.</w:t>
      </w:r>
    </w:p>
    <w:p w:rsidR="004B3E4C" w:rsidRDefault="006C4DC2" w:rsidP="006C4DC2">
      <w:pPr>
        <w:ind w:left="0" w:right="567" w:firstLine="0"/>
        <w:jc w:val="both"/>
        <w:rPr>
          <w:rFonts w:ascii="Century Gothic" w:hAnsi="Century Gothic"/>
          <w:sz w:val="20"/>
          <w:szCs w:val="20"/>
        </w:rPr>
      </w:pPr>
      <w:r w:rsidRPr="00E35F13">
        <w:rPr>
          <w:rFonts w:ascii="Century Gothic" w:hAnsi="Century Gothic"/>
          <w:sz w:val="20"/>
          <w:szCs w:val="20"/>
        </w:rPr>
        <w:t xml:space="preserve">Il portale </w:t>
      </w:r>
      <w:hyperlink r:id="rId7" w:history="1">
        <w:r w:rsidRPr="00E35F13">
          <w:rPr>
            <w:rStyle w:val="Hyperlink1"/>
            <w:rFonts w:ascii="Century Gothic" w:hAnsi="Century Gothic"/>
            <w:b/>
            <w:sz w:val="20"/>
            <w:szCs w:val="20"/>
          </w:rPr>
          <w:t>Mondadoristore.it</w:t>
        </w:r>
      </w:hyperlink>
      <w:r w:rsidR="00DE46EC" w:rsidRPr="00E35F13">
        <w:rPr>
          <w:rFonts w:ascii="Century Gothic" w:hAnsi="Century Gothic"/>
          <w:sz w:val="20"/>
          <w:szCs w:val="20"/>
        </w:rPr>
        <w:t xml:space="preserve">, </w:t>
      </w:r>
      <w:r w:rsidRPr="00E35F13">
        <w:rPr>
          <w:rFonts w:ascii="Century Gothic" w:hAnsi="Century Gothic"/>
          <w:sz w:val="20"/>
          <w:szCs w:val="20"/>
        </w:rPr>
        <w:t xml:space="preserve">partner di </w:t>
      </w:r>
      <w:r w:rsidRPr="00E35F13">
        <w:rPr>
          <w:rFonts w:ascii="Century Gothic" w:hAnsi="Century Gothic"/>
          <w:b/>
          <w:sz w:val="20"/>
          <w:szCs w:val="20"/>
        </w:rPr>
        <w:t xml:space="preserve">Kornice </w:t>
      </w:r>
      <w:r w:rsidRPr="00E35F13">
        <w:rPr>
          <w:rFonts w:ascii="Century Gothic" w:hAnsi="Century Gothic"/>
          <w:sz w:val="20"/>
          <w:szCs w:val="20"/>
        </w:rPr>
        <w:t>per tutte le attività d</w:t>
      </w:r>
      <w:r w:rsidR="00550364" w:rsidRPr="00E35F13">
        <w:rPr>
          <w:rFonts w:ascii="Century Gothic" w:hAnsi="Century Gothic"/>
          <w:sz w:val="20"/>
          <w:szCs w:val="20"/>
        </w:rPr>
        <w:t>ella società, permetterà a</w:t>
      </w:r>
      <w:r w:rsidRPr="00E35F13">
        <w:rPr>
          <w:rFonts w:ascii="Century Gothic" w:hAnsi="Century Gothic"/>
          <w:sz w:val="20"/>
          <w:szCs w:val="20"/>
        </w:rPr>
        <w:t>i clienti iscritti di ottenere vantaggi speciali relativi alla mostra.</w:t>
      </w:r>
    </w:p>
    <w:p w:rsidR="004B3E4C" w:rsidRDefault="004B3E4C" w:rsidP="006C4DC2">
      <w:pPr>
        <w:ind w:left="0" w:right="567" w:firstLine="0"/>
        <w:jc w:val="both"/>
        <w:rPr>
          <w:rFonts w:ascii="Century Gothic" w:hAnsi="Century Gothic"/>
          <w:sz w:val="20"/>
          <w:szCs w:val="20"/>
        </w:rPr>
      </w:pPr>
    </w:p>
    <w:p w:rsidR="005010F2" w:rsidRPr="004B3E4C" w:rsidRDefault="004B3E4C" w:rsidP="004B3E4C">
      <w:pPr>
        <w:ind w:left="0" w:firstLine="0"/>
        <w:rPr>
          <w:rFonts w:ascii="Century Gothic" w:hAnsi="Century Gothic" w:cs="Tahoma"/>
          <w:sz w:val="20"/>
          <w:szCs w:val="20"/>
          <w:bdr w:val="none" w:sz="0" w:space="0" w:color="auto" w:frame="1"/>
        </w:rPr>
      </w:pPr>
      <w:r w:rsidRPr="00E35F13">
        <w:rPr>
          <w:rFonts w:ascii="Century Gothic" w:hAnsi="Century Gothic" w:cs="Tahoma"/>
          <w:sz w:val="20"/>
          <w:szCs w:val="20"/>
          <w:bdr w:val="none" w:sz="0" w:space="0" w:color="auto" w:frame="1"/>
        </w:rPr>
        <w:t xml:space="preserve">Numerose le attività e gli appuntamenti pianificati da </w:t>
      </w:r>
      <w:proofErr w:type="spellStart"/>
      <w:r w:rsidRPr="00E35F13">
        <w:rPr>
          <w:rFonts w:ascii="Century Gothic" w:hAnsi="Century Gothic" w:cs="Tahoma"/>
          <w:b/>
          <w:sz w:val="20"/>
          <w:szCs w:val="20"/>
          <w:bdr w:val="none" w:sz="0" w:space="0" w:color="auto" w:frame="1"/>
        </w:rPr>
        <w:t>Kornice</w:t>
      </w:r>
      <w:proofErr w:type="spellEnd"/>
      <w:r w:rsidRPr="00E35F13">
        <w:rPr>
          <w:rFonts w:ascii="Century Gothic" w:hAnsi="Century Gothic" w:cs="Tahoma"/>
          <w:sz w:val="20"/>
          <w:szCs w:val="20"/>
          <w:bdr w:val="none" w:sz="0" w:space="0" w:color="auto" w:frame="1"/>
        </w:rPr>
        <w:t xml:space="preserve"> per tutta la durata della mostra allo scopo di delineare la figura del pittore</w:t>
      </w:r>
      <w:r>
        <w:rPr>
          <w:rFonts w:ascii="Century Gothic" w:hAnsi="Century Gothic" w:cs="Tahoma"/>
          <w:sz w:val="20"/>
          <w:szCs w:val="20"/>
          <w:bdr w:val="none" w:sz="0" w:space="0" w:color="auto" w:frame="1"/>
        </w:rPr>
        <w:t xml:space="preserve"> secondo differenti prospettive: il </w:t>
      </w:r>
      <w:r w:rsidR="00C403DA" w:rsidRPr="00E35F13">
        <w:rPr>
          <w:rFonts w:ascii="Century Gothic" w:hAnsi="Century Gothic"/>
          <w:sz w:val="20"/>
          <w:szCs w:val="20"/>
        </w:rPr>
        <w:t xml:space="preserve">corso degli eventi, in questi mesi di esposizione, proseguirà con </w:t>
      </w:r>
      <w:r w:rsidR="0066419A" w:rsidRPr="00E35F13">
        <w:rPr>
          <w:rFonts w:ascii="Century Gothic" w:hAnsi="Century Gothic"/>
          <w:sz w:val="20"/>
          <w:szCs w:val="20"/>
        </w:rPr>
        <w:t xml:space="preserve">ulteriori </w:t>
      </w:r>
      <w:r w:rsidR="00B208A4" w:rsidRPr="00E35F13">
        <w:rPr>
          <w:rFonts w:ascii="Century Gothic" w:hAnsi="Century Gothic"/>
          <w:sz w:val="20"/>
          <w:szCs w:val="20"/>
        </w:rPr>
        <w:t>incontri</w:t>
      </w:r>
      <w:r w:rsidR="00C403DA" w:rsidRPr="00E35F13">
        <w:rPr>
          <w:rFonts w:ascii="Century Gothic" w:hAnsi="Century Gothic"/>
          <w:sz w:val="20"/>
          <w:szCs w:val="20"/>
        </w:rPr>
        <w:t xml:space="preserve"> che </w:t>
      </w:r>
      <w:r w:rsidR="0066419A" w:rsidRPr="00E35F13">
        <w:rPr>
          <w:rFonts w:ascii="Century Gothic" w:hAnsi="Century Gothic"/>
          <w:sz w:val="20"/>
          <w:szCs w:val="20"/>
        </w:rPr>
        <w:t xml:space="preserve">vedranno </w:t>
      </w:r>
      <w:r w:rsidR="00C403DA" w:rsidRPr="00E35F13">
        <w:rPr>
          <w:rFonts w:ascii="Century Gothic" w:hAnsi="Century Gothic"/>
          <w:sz w:val="20"/>
          <w:szCs w:val="20"/>
        </w:rPr>
        <w:t xml:space="preserve">artisti e </w:t>
      </w:r>
      <w:r w:rsidR="00B208A4" w:rsidRPr="00E35F13">
        <w:rPr>
          <w:rFonts w:ascii="Century Gothic" w:hAnsi="Century Gothic"/>
          <w:sz w:val="20"/>
          <w:szCs w:val="20"/>
        </w:rPr>
        <w:t>professionisti i</w:t>
      </w:r>
      <w:r w:rsidR="0066419A" w:rsidRPr="00E35F13">
        <w:rPr>
          <w:rFonts w:ascii="Century Gothic" w:hAnsi="Century Gothic"/>
          <w:sz w:val="20"/>
          <w:szCs w:val="20"/>
        </w:rPr>
        <w:t xml:space="preserve">n diversi ambiti dare una </w:t>
      </w:r>
      <w:r w:rsidR="00B208A4" w:rsidRPr="00E35F13">
        <w:rPr>
          <w:rFonts w:ascii="Century Gothic" w:hAnsi="Century Gothic"/>
          <w:sz w:val="20"/>
          <w:szCs w:val="20"/>
        </w:rPr>
        <w:t xml:space="preserve">propria interpretazione alle opere di </w:t>
      </w:r>
      <w:r w:rsidR="00B208A4" w:rsidRPr="00E35F13">
        <w:rPr>
          <w:rFonts w:ascii="Century Gothic" w:hAnsi="Century Gothic"/>
          <w:b/>
          <w:sz w:val="20"/>
          <w:szCs w:val="20"/>
        </w:rPr>
        <w:t>Franci</w:t>
      </w:r>
      <w:r w:rsidR="0066419A" w:rsidRPr="00E35F13">
        <w:rPr>
          <w:rFonts w:ascii="Century Gothic" w:hAnsi="Century Gothic"/>
          <w:b/>
          <w:sz w:val="20"/>
          <w:szCs w:val="20"/>
        </w:rPr>
        <w:t>s Bacon</w:t>
      </w:r>
      <w:r w:rsidR="004F7F11" w:rsidRPr="00E35F13">
        <w:rPr>
          <w:rFonts w:ascii="Century Gothic" w:hAnsi="Century Gothic"/>
          <w:b/>
          <w:sz w:val="20"/>
          <w:szCs w:val="20"/>
        </w:rPr>
        <w:t>,</w:t>
      </w:r>
      <w:r w:rsidR="0066419A" w:rsidRPr="00E35F13">
        <w:rPr>
          <w:rFonts w:ascii="Century Gothic" w:hAnsi="Century Gothic"/>
          <w:sz w:val="20"/>
          <w:szCs w:val="20"/>
        </w:rPr>
        <w:t xml:space="preserve"> con l’intento </w:t>
      </w:r>
      <w:r w:rsidR="00B208A4" w:rsidRPr="00E35F13">
        <w:rPr>
          <w:rFonts w:ascii="Century Gothic" w:hAnsi="Century Gothic"/>
          <w:sz w:val="20"/>
          <w:szCs w:val="20"/>
        </w:rPr>
        <w:t xml:space="preserve">di </w:t>
      </w:r>
      <w:r w:rsidR="004F7F11" w:rsidRPr="00E35F13">
        <w:rPr>
          <w:rFonts w:ascii="Century Gothic" w:hAnsi="Century Gothic"/>
          <w:sz w:val="20"/>
          <w:szCs w:val="20"/>
        </w:rPr>
        <w:t xml:space="preserve">raccontare </w:t>
      </w:r>
      <w:r w:rsidR="00747800" w:rsidRPr="00E35F13">
        <w:rPr>
          <w:rFonts w:ascii="Century Gothic" w:hAnsi="Century Gothic"/>
          <w:sz w:val="20"/>
          <w:szCs w:val="20"/>
        </w:rPr>
        <w:t>quelli che, secondo loro, sono</w:t>
      </w:r>
      <w:r w:rsidR="00B208A4" w:rsidRPr="00E35F13">
        <w:rPr>
          <w:rFonts w:ascii="Century Gothic" w:hAnsi="Century Gothic"/>
          <w:sz w:val="20"/>
          <w:szCs w:val="20"/>
        </w:rPr>
        <w:t xml:space="preserve"> </w:t>
      </w:r>
      <w:r w:rsidR="00586478" w:rsidRPr="00E35F13">
        <w:rPr>
          <w:rFonts w:ascii="Century Gothic" w:hAnsi="Century Gothic"/>
          <w:b/>
          <w:sz w:val="20"/>
          <w:szCs w:val="20"/>
        </w:rPr>
        <w:t>i mille volti</w:t>
      </w:r>
      <w:r w:rsidR="00B208A4" w:rsidRPr="00E35F13">
        <w:rPr>
          <w:rFonts w:ascii="Century Gothic" w:hAnsi="Century Gothic"/>
          <w:b/>
          <w:sz w:val="20"/>
          <w:szCs w:val="20"/>
        </w:rPr>
        <w:t xml:space="preserve"> dell’uomo moderno</w:t>
      </w:r>
      <w:r w:rsidR="00B208A4" w:rsidRPr="00E35F13">
        <w:rPr>
          <w:rFonts w:ascii="Century Gothic" w:hAnsi="Century Gothic"/>
          <w:sz w:val="20"/>
          <w:szCs w:val="20"/>
        </w:rPr>
        <w:t xml:space="preserve">.  </w:t>
      </w:r>
    </w:p>
    <w:p w:rsidR="005010F2" w:rsidRPr="00E35F13" w:rsidRDefault="005010F2" w:rsidP="00334F68">
      <w:pPr>
        <w:ind w:left="0" w:firstLine="0"/>
        <w:rPr>
          <w:rFonts w:ascii="Century Gothic" w:hAnsi="Century Gothic"/>
          <w:sz w:val="20"/>
          <w:szCs w:val="20"/>
        </w:rPr>
      </w:pPr>
    </w:p>
    <w:p w:rsidR="004F7F11" w:rsidRPr="00E35F13" w:rsidRDefault="004F7F11" w:rsidP="00334F68">
      <w:pPr>
        <w:ind w:left="0" w:firstLine="0"/>
        <w:rPr>
          <w:rFonts w:ascii="Century Gothic" w:hAnsi="Century Gothic"/>
          <w:sz w:val="20"/>
          <w:szCs w:val="20"/>
        </w:rPr>
      </w:pPr>
    </w:p>
    <w:p w:rsidR="004F7F11" w:rsidRPr="004F7F11" w:rsidRDefault="004F7F11" w:rsidP="004F7F11">
      <w:pPr>
        <w:spacing w:line="100" w:lineRule="atLeast"/>
        <w:ind w:left="0" w:right="567" w:firstLine="0"/>
        <w:jc w:val="both"/>
        <w:rPr>
          <w:rFonts w:ascii="Century Gothic" w:eastAsia="Avenir Black" w:hAnsi="Century Gothic" w:cs="Tahoma"/>
          <w:b/>
          <w:color w:val="000000"/>
          <w:sz w:val="20"/>
          <w:szCs w:val="20"/>
          <w:u w:color="000000"/>
          <w:lang w:eastAsia="it-IT"/>
        </w:rPr>
      </w:pPr>
      <w:r w:rsidRPr="004F7F11">
        <w:rPr>
          <w:rFonts w:ascii="Century Gothic" w:eastAsia="Cambria" w:hAnsi="Century Gothic" w:cs="Tahoma"/>
          <w:b/>
          <w:color w:val="000000"/>
          <w:sz w:val="20"/>
          <w:szCs w:val="20"/>
          <w:u w:color="000000"/>
          <w:lang w:eastAsia="it-IT"/>
        </w:rPr>
        <w:t>Hashtag Ufficiale</w:t>
      </w:r>
    </w:p>
    <w:p w:rsidR="004F7F11" w:rsidRPr="004F7F11" w:rsidRDefault="004F7F11" w:rsidP="004F7F11">
      <w:pPr>
        <w:spacing w:line="100" w:lineRule="atLeast"/>
        <w:ind w:left="0" w:right="567" w:firstLine="0"/>
        <w:jc w:val="both"/>
        <w:rPr>
          <w:rFonts w:ascii="Century Gothic" w:eastAsia="Avenir Book" w:hAnsi="Century Gothic" w:cs="Tahoma"/>
          <w:color w:val="000000"/>
          <w:sz w:val="20"/>
          <w:szCs w:val="20"/>
          <w:u w:color="000000"/>
          <w:lang w:eastAsia="it-IT"/>
        </w:rPr>
      </w:pPr>
      <w:r w:rsidRPr="004F7F11">
        <w:rPr>
          <w:rFonts w:ascii="Century Gothic" w:eastAsia="Cambria" w:hAnsi="Century Gothic" w:cs="Tahoma"/>
          <w:color w:val="000000"/>
          <w:sz w:val="20"/>
          <w:szCs w:val="20"/>
          <w:u w:color="000000"/>
          <w:lang w:eastAsia="it-IT"/>
        </w:rPr>
        <w:t>#bacontreviso</w:t>
      </w:r>
    </w:p>
    <w:p w:rsidR="004F7F11" w:rsidRPr="004F7F11" w:rsidRDefault="004F7F11" w:rsidP="004F7F11">
      <w:pPr>
        <w:spacing w:line="100" w:lineRule="atLeast"/>
        <w:ind w:left="0" w:right="567" w:firstLine="0"/>
        <w:jc w:val="both"/>
        <w:rPr>
          <w:rFonts w:ascii="Century Gothic" w:eastAsia="Avenir Book" w:hAnsi="Century Gothic" w:cs="Tahoma"/>
          <w:b/>
          <w:color w:val="000000"/>
          <w:sz w:val="20"/>
          <w:szCs w:val="20"/>
          <w:u w:color="000000"/>
          <w:lang w:eastAsia="it-IT"/>
        </w:rPr>
      </w:pPr>
    </w:p>
    <w:p w:rsidR="004F7F11" w:rsidRPr="004F7F11" w:rsidRDefault="004F7F11" w:rsidP="004F7F11">
      <w:pPr>
        <w:spacing w:line="100" w:lineRule="atLeast"/>
        <w:ind w:left="0" w:right="567" w:firstLine="0"/>
        <w:jc w:val="both"/>
        <w:rPr>
          <w:rFonts w:ascii="Century Gothic" w:eastAsia="Avenir Book" w:hAnsi="Century Gothic" w:cs="Tahoma"/>
          <w:color w:val="000000"/>
          <w:sz w:val="20"/>
          <w:szCs w:val="20"/>
          <w:u w:color="000000"/>
          <w:lang w:eastAsia="it-IT"/>
        </w:rPr>
      </w:pPr>
      <w:r w:rsidRPr="00E35F13">
        <w:rPr>
          <w:rFonts w:ascii="Century Gothic" w:eastAsia="Cambria" w:hAnsi="Century Gothic" w:cs="Tahoma"/>
          <w:b/>
          <w:color w:val="000000"/>
          <w:sz w:val="20"/>
          <w:szCs w:val="20"/>
          <w:u w:color="000000"/>
          <w:lang w:eastAsia="it-IT"/>
        </w:rPr>
        <w:t>Sede</w:t>
      </w:r>
      <w:r w:rsidRPr="00E35F13">
        <w:rPr>
          <w:rFonts w:ascii="Century Gothic" w:eastAsia="Cambria" w:hAnsi="Century Gothic" w:cs="Tahoma"/>
          <w:color w:val="000000"/>
          <w:sz w:val="20"/>
          <w:szCs w:val="20"/>
          <w:u w:color="000000"/>
          <w:lang w:eastAsia="it-IT"/>
        </w:rPr>
        <w:tab/>
      </w:r>
      <w:r w:rsidRPr="004F7F11">
        <w:rPr>
          <w:rFonts w:ascii="Century Gothic" w:eastAsia="Avenir Book" w:hAnsi="Century Gothic" w:cs="Tahoma"/>
          <w:color w:val="000000"/>
          <w:sz w:val="20"/>
          <w:szCs w:val="20"/>
          <w:u w:color="000000"/>
          <w:lang w:eastAsia="it-IT"/>
        </w:rPr>
        <w:tab/>
      </w:r>
      <w:r w:rsidRPr="004F7F11">
        <w:rPr>
          <w:rFonts w:ascii="Century Gothic" w:eastAsia="Avenir Book" w:hAnsi="Century Gothic" w:cs="Tahoma"/>
          <w:color w:val="000000"/>
          <w:sz w:val="20"/>
          <w:szCs w:val="20"/>
          <w:u w:color="000000"/>
          <w:lang w:eastAsia="it-IT"/>
        </w:rPr>
        <w:tab/>
      </w:r>
      <w:r w:rsidRPr="004F7F11">
        <w:rPr>
          <w:rFonts w:ascii="Century Gothic" w:eastAsia="Avenir Book" w:hAnsi="Century Gothic" w:cs="Tahoma"/>
          <w:color w:val="000000"/>
          <w:sz w:val="20"/>
          <w:szCs w:val="20"/>
          <w:u w:color="000000"/>
          <w:lang w:eastAsia="it-IT"/>
        </w:rPr>
        <w:tab/>
      </w:r>
      <w:r w:rsidRPr="004F7F11">
        <w:rPr>
          <w:rFonts w:ascii="Century Gothic" w:eastAsia="Avenir Book" w:hAnsi="Century Gothic" w:cs="Tahoma"/>
          <w:color w:val="000000"/>
          <w:sz w:val="20"/>
          <w:szCs w:val="20"/>
          <w:u w:color="000000"/>
          <w:lang w:eastAsia="it-IT"/>
        </w:rPr>
        <w:tab/>
      </w:r>
    </w:p>
    <w:p w:rsidR="004F7F11" w:rsidRPr="004F7F11" w:rsidRDefault="004F7F11" w:rsidP="004F7F11">
      <w:pPr>
        <w:spacing w:line="100" w:lineRule="atLeast"/>
        <w:ind w:left="0" w:right="567" w:firstLine="0"/>
        <w:jc w:val="both"/>
        <w:rPr>
          <w:rFonts w:ascii="Century Gothic" w:eastAsia="Avenir Book" w:hAnsi="Century Gothic" w:cs="Tahoma"/>
          <w:color w:val="000000"/>
          <w:sz w:val="20"/>
          <w:szCs w:val="20"/>
          <w:u w:color="000000"/>
          <w:lang w:eastAsia="it-IT"/>
        </w:rPr>
      </w:pPr>
      <w:r w:rsidRPr="004F7F11">
        <w:rPr>
          <w:rFonts w:ascii="Century Gothic" w:eastAsia="Cambria" w:hAnsi="Century Gothic" w:cs="Tahoma"/>
          <w:color w:val="000000"/>
          <w:sz w:val="20"/>
          <w:szCs w:val="20"/>
          <w:u w:color="000000"/>
          <w:lang w:eastAsia="it-IT"/>
        </w:rPr>
        <w:t>Casa dei Carraresi</w:t>
      </w:r>
    </w:p>
    <w:p w:rsidR="004F7F11" w:rsidRPr="004F7F11" w:rsidRDefault="004F7F11" w:rsidP="004F7F11">
      <w:pPr>
        <w:spacing w:line="100" w:lineRule="atLeast"/>
        <w:ind w:left="0" w:right="567" w:firstLine="0"/>
        <w:jc w:val="both"/>
        <w:rPr>
          <w:rFonts w:ascii="Century Gothic" w:eastAsia="Avenir Book" w:hAnsi="Century Gothic" w:cs="Tahoma"/>
          <w:color w:val="000000"/>
          <w:sz w:val="20"/>
          <w:szCs w:val="20"/>
          <w:u w:color="000000"/>
          <w:lang w:eastAsia="it-IT"/>
        </w:rPr>
      </w:pPr>
      <w:r w:rsidRPr="004F7F11">
        <w:rPr>
          <w:rFonts w:ascii="Century Gothic" w:eastAsia="Cambria" w:hAnsi="Century Gothic" w:cs="Tahoma"/>
          <w:color w:val="000000"/>
          <w:sz w:val="20"/>
          <w:szCs w:val="20"/>
          <w:u w:color="000000"/>
          <w:lang w:eastAsia="it-IT"/>
        </w:rPr>
        <w:t xml:space="preserve">Via Palestro 33, 35 Treviso </w:t>
      </w:r>
    </w:p>
    <w:p w:rsidR="004F7F11" w:rsidRPr="004F7F11" w:rsidRDefault="004F7F11" w:rsidP="004F7F11">
      <w:pPr>
        <w:spacing w:line="100" w:lineRule="atLeast"/>
        <w:ind w:left="0" w:right="567" w:firstLine="0"/>
        <w:jc w:val="both"/>
        <w:rPr>
          <w:rFonts w:ascii="Century Gothic" w:eastAsia="Avenir Book" w:hAnsi="Century Gothic" w:cs="Tahoma"/>
          <w:color w:val="000000"/>
          <w:sz w:val="20"/>
          <w:szCs w:val="20"/>
          <w:u w:color="000000"/>
          <w:lang w:eastAsia="it-IT"/>
        </w:rPr>
      </w:pPr>
    </w:p>
    <w:p w:rsidR="004F7F11" w:rsidRPr="004F7F11" w:rsidRDefault="004F7F11" w:rsidP="004F7F11">
      <w:pPr>
        <w:spacing w:line="100" w:lineRule="atLeast"/>
        <w:ind w:left="0" w:right="567" w:firstLine="0"/>
        <w:jc w:val="both"/>
        <w:rPr>
          <w:rFonts w:ascii="Century Gothic" w:eastAsia="Avenir Book" w:hAnsi="Century Gothic" w:cs="Tahoma"/>
          <w:b/>
          <w:color w:val="000000"/>
          <w:sz w:val="20"/>
          <w:szCs w:val="20"/>
          <w:u w:color="000000"/>
          <w:lang w:eastAsia="it-IT"/>
        </w:rPr>
      </w:pPr>
      <w:r w:rsidRPr="00E35F13">
        <w:rPr>
          <w:rFonts w:ascii="Century Gothic" w:eastAsia="Cambria" w:hAnsi="Century Gothic" w:cs="Tahoma"/>
          <w:b/>
          <w:color w:val="000000"/>
          <w:sz w:val="20"/>
          <w:szCs w:val="20"/>
          <w:u w:color="000000"/>
          <w:lang w:eastAsia="it-IT"/>
        </w:rPr>
        <w:t xml:space="preserve">Periodo </w:t>
      </w:r>
      <w:r w:rsidRPr="004F7F11">
        <w:rPr>
          <w:rFonts w:ascii="Century Gothic" w:eastAsia="Avenir Book" w:hAnsi="Century Gothic" w:cs="Tahoma"/>
          <w:b/>
          <w:color w:val="000000"/>
          <w:sz w:val="20"/>
          <w:szCs w:val="20"/>
          <w:u w:color="000000"/>
          <w:lang w:eastAsia="it-IT"/>
        </w:rPr>
        <w:tab/>
      </w:r>
      <w:r w:rsidRPr="004F7F11">
        <w:rPr>
          <w:rFonts w:ascii="Century Gothic" w:eastAsia="Avenir Book" w:hAnsi="Century Gothic" w:cs="Tahoma"/>
          <w:b/>
          <w:color w:val="000000"/>
          <w:sz w:val="20"/>
          <w:szCs w:val="20"/>
          <w:u w:color="000000"/>
          <w:lang w:eastAsia="it-IT"/>
        </w:rPr>
        <w:tab/>
      </w:r>
      <w:r w:rsidRPr="004F7F11">
        <w:rPr>
          <w:rFonts w:ascii="Century Gothic" w:eastAsia="Avenir Book" w:hAnsi="Century Gothic" w:cs="Tahoma"/>
          <w:b/>
          <w:color w:val="000000"/>
          <w:sz w:val="20"/>
          <w:szCs w:val="20"/>
          <w:u w:color="000000"/>
          <w:lang w:eastAsia="it-IT"/>
        </w:rPr>
        <w:tab/>
      </w:r>
      <w:r w:rsidRPr="004F7F11">
        <w:rPr>
          <w:rFonts w:ascii="Century Gothic" w:eastAsia="Avenir Book" w:hAnsi="Century Gothic" w:cs="Tahoma"/>
          <w:b/>
          <w:color w:val="000000"/>
          <w:sz w:val="20"/>
          <w:szCs w:val="20"/>
          <w:u w:color="000000"/>
          <w:lang w:eastAsia="it-IT"/>
        </w:rPr>
        <w:tab/>
      </w:r>
      <w:r w:rsidRPr="004F7F11">
        <w:rPr>
          <w:rFonts w:ascii="Century Gothic" w:eastAsia="Avenir Book" w:hAnsi="Century Gothic" w:cs="Tahoma"/>
          <w:b/>
          <w:color w:val="000000"/>
          <w:sz w:val="20"/>
          <w:szCs w:val="20"/>
          <w:u w:color="000000"/>
          <w:lang w:eastAsia="it-IT"/>
        </w:rPr>
        <w:tab/>
      </w:r>
    </w:p>
    <w:p w:rsidR="004F7F11" w:rsidRPr="004F7F11" w:rsidRDefault="004F7F11" w:rsidP="004F7F11">
      <w:pPr>
        <w:spacing w:line="100" w:lineRule="atLeast"/>
        <w:ind w:left="0" w:right="567" w:firstLine="0"/>
        <w:jc w:val="both"/>
        <w:rPr>
          <w:rFonts w:ascii="Century Gothic" w:eastAsia="Avenir Book" w:hAnsi="Century Gothic" w:cs="Tahoma"/>
          <w:color w:val="000000"/>
          <w:sz w:val="20"/>
          <w:szCs w:val="20"/>
          <w:u w:color="000000"/>
          <w:lang w:eastAsia="it-IT"/>
        </w:rPr>
      </w:pPr>
      <w:r w:rsidRPr="004F7F11">
        <w:rPr>
          <w:rFonts w:ascii="Century Gothic" w:eastAsia="Cambria" w:hAnsi="Century Gothic" w:cs="Tahoma"/>
          <w:color w:val="000000"/>
          <w:sz w:val="20"/>
          <w:szCs w:val="20"/>
          <w:u w:color="000000"/>
          <w:lang w:eastAsia="it-IT"/>
        </w:rPr>
        <w:t xml:space="preserve">15 ottobre 2016 – 1 Maggio 2017 </w:t>
      </w:r>
    </w:p>
    <w:p w:rsidR="004F7F11" w:rsidRPr="004F7F11" w:rsidRDefault="004F7F11" w:rsidP="004F7F11">
      <w:pPr>
        <w:spacing w:line="100" w:lineRule="atLeast"/>
        <w:ind w:left="0" w:right="567" w:firstLine="0"/>
        <w:jc w:val="both"/>
        <w:rPr>
          <w:rFonts w:ascii="Century Gothic" w:eastAsia="Avenir Book" w:hAnsi="Century Gothic" w:cs="Tahoma"/>
          <w:color w:val="000000"/>
          <w:sz w:val="20"/>
          <w:szCs w:val="20"/>
          <w:u w:color="000000"/>
          <w:lang w:eastAsia="it-IT"/>
        </w:rPr>
      </w:pPr>
      <w:r w:rsidRPr="004F7F11">
        <w:rPr>
          <w:rFonts w:ascii="Century Gothic" w:eastAsia="Avenir Book" w:hAnsi="Century Gothic" w:cs="Tahoma"/>
          <w:color w:val="000000"/>
          <w:sz w:val="20"/>
          <w:szCs w:val="20"/>
          <w:u w:color="000000"/>
          <w:lang w:eastAsia="it-IT"/>
        </w:rPr>
        <w:tab/>
      </w:r>
      <w:r w:rsidRPr="004F7F11">
        <w:rPr>
          <w:rFonts w:ascii="Century Gothic" w:eastAsia="Avenir Book" w:hAnsi="Century Gothic" w:cs="Tahoma"/>
          <w:color w:val="000000"/>
          <w:sz w:val="20"/>
          <w:szCs w:val="20"/>
          <w:u w:color="000000"/>
          <w:lang w:eastAsia="it-IT"/>
        </w:rPr>
        <w:tab/>
      </w:r>
      <w:r w:rsidRPr="004F7F11">
        <w:rPr>
          <w:rFonts w:ascii="Century Gothic" w:eastAsia="Avenir Book" w:hAnsi="Century Gothic" w:cs="Tahoma"/>
          <w:color w:val="000000"/>
          <w:sz w:val="20"/>
          <w:szCs w:val="20"/>
          <w:u w:color="000000"/>
          <w:lang w:eastAsia="it-IT"/>
        </w:rPr>
        <w:tab/>
      </w:r>
      <w:r w:rsidRPr="004F7F11">
        <w:rPr>
          <w:rFonts w:ascii="Century Gothic" w:eastAsia="Avenir Book" w:hAnsi="Century Gothic" w:cs="Tahoma"/>
          <w:color w:val="000000"/>
          <w:sz w:val="20"/>
          <w:szCs w:val="20"/>
          <w:u w:color="000000"/>
          <w:lang w:eastAsia="it-IT"/>
        </w:rPr>
        <w:tab/>
      </w:r>
      <w:r w:rsidRPr="004F7F11">
        <w:rPr>
          <w:rFonts w:ascii="Century Gothic" w:eastAsia="Avenir Book" w:hAnsi="Century Gothic" w:cs="Tahoma"/>
          <w:color w:val="000000"/>
          <w:sz w:val="20"/>
          <w:szCs w:val="20"/>
          <w:u w:color="000000"/>
          <w:lang w:eastAsia="it-IT"/>
        </w:rPr>
        <w:tab/>
      </w:r>
      <w:r w:rsidRPr="004F7F11">
        <w:rPr>
          <w:rFonts w:ascii="Century Gothic" w:eastAsia="Avenir Book" w:hAnsi="Century Gothic" w:cs="Tahoma"/>
          <w:color w:val="000000"/>
          <w:sz w:val="20"/>
          <w:szCs w:val="20"/>
          <w:u w:color="000000"/>
          <w:lang w:eastAsia="it-IT"/>
        </w:rPr>
        <w:tab/>
      </w:r>
      <w:r w:rsidRPr="004F7F11">
        <w:rPr>
          <w:rFonts w:ascii="Century Gothic" w:eastAsia="Avenir Book" w:hAnsi="Century Gothic" w:cs="Tahoma"/>
          <w:color w:val="000000"/>
          <w:sz w:val="20"/>
          <w:szCs w:val="20"/>
          <w:u w:color="000000"/>
          <w:lang w:eastAsia="it-IT"/>
        </w:rPr>
        <w:tab/>
      </w:r>
    </w:p>
    <w:p w:rsidR="004F7F11" w:rsidRPr="004F7F11" w:rsidRDefault="004F7F11" w:rsidP="004F7F11">
      <w:pPr>
        <w:spacing w:line="100" w:lineRule="atLeast"/>
        <w:ind w:left="0" w:right="567" w:firstLine="0"/>
        <w:jc w:val="both"/>
        <w:rPr>
          <w:rFonts w:ascii="Century Gothic" w:eastAsia="Avenir Book" w:hAnsi="Century Gothic" w:cs="Tahoma"/>
          <w:b/>
          <w:color w:val="000000"/>
          <w:sz w:val="20"/>
          <w:szCs w:val="20"/>
          <w:u w:color="000000"/>
          <w:lang w:eastAsia="it-IT"/>
        </w:rPr>
      </w:pPr>
      <w:r w:rsidRPr="00E35F13">
        <w:rPr>
          <w:rFonts w:ascii="Century Gothic" w:eastAsia="Cambria" w:hAnsi="Century Gothic" w:cs="Tahoma"/>
          <w:b/>
          <w:color w:val="000000"/>
          <w:sz w:val="20"/>
          <w:szCs w:val="20"/>
          <w:u w:color="000000"/>
          <w:lang w:eastAsia="it-IT"/>
        </w:rPr>
        <w:t xml:space="preserve">Orari </w:t>
      </w:r>
      <w:r w:rsidRPr="00E35F13">
        <w:rPr>
          <w:rFonts w:ascii="Century Gothic" w:eastAsia="Cambria" w:hAnsi="Century Gothic" w:cs="Tahoma"/>
          <w:b/>
          <w:color w:val="000000"/>
          <w:sz w:val="20"/>
          <w:szCs w:val="20"/>
          <w:u w:color="000000"/>
          <w:lang w:eastAsia="it-IT"/>
        </w:rPr>
        <w:tab/>
      </w:r>
      <w:r w:rsidRPr="004F7F11">
        <w:rPr>
          <w:rFonts w:ascii="Century Gothic" w:eastAsia="Avenir Book" w:hAnsi="Century Gothic" w:cs="Tahoma"/>
          <w:b/>
          <w:color w:val="000000"/>
          <w:sz w:val="20"/>
          <w:szCs w:val="20"/>
          <w:u w:color="000000"/>
          <w:lang w:eastAsia="it-IT"/>
        </w:rPr>
        <w:tab/>
      </w:r>
      <w:r w:rsidRPr="004F7F11">
        <w:rPr>
          <w:rFonts w:ascii="Century Gothic" w:eastAsia="Avenir Book" w:hAnsi="Century Gothic" w:cs="Tahoma"/>
          <w:b/>
          <w:color w:val="000000"/>
          <w:sz w:val="20"/>
          <w:szCs w:val="20"/>
          <w:u w:color="000000"/>
          <w:lang w:eastAsia="it-IT"/>
        </w:rPr>
        <w:tab/>
      </w:r>
      <w:r w:rsidRPr="004F7F11">
        <w:rPr>
          <w:rFonts w:ascii="Century Gothic" w:eastAsia="Avenir Book" w:hAnsi="Century Gothic" w:cs="Tahoma"/>
          <w:b/>
          <w:color w:val="000000"/>
          <w:sz w:val="20"/>
          <w:szCs w:val="20"/>
          <w:u w:color="000000"/>
          <w:lang w:eastAsia="it-IT"/>
        </w:rPr>
        <w:tab/>
      </w:r>
      <w:r w:rsidRPr="004F7F11">
        <w:rPr>
          <w:rFonts w:ascii="Century Gothic" w:eastAsia="Avenir Book" w:hAnsi="Century Gothic" w:cs="Tahoma"/>
          <w:b/>
          <w:color w:val="000000"/>
          <w:sz w:val="20"/>
          <w:szCs w:val="20"/>
          <w:u w:color="000000"/>
          <w:lang w:eastAsia="it-IT"/>
        </w:rPr>
        <w:tab/>
      </w:r>
    </w:p>
    <w:p w:rsidR="004F7F11" w:rsidRPr="004F7F11" w:rsidRDefault="009E6023" w:rsidP="004F7F11">
      <w:pPr>
        <w:spacing w:line="100" w:lineRule="atLeast"/>
        <w:ind w:left="0" w:right="567" w:firstLine="0"/>
        <w:jc w:val="both"/>
        <w:rPr>
          <w:rFonts w:ascii="Century Gothic" w:eastAsia="Avenir Book" w:hAnsi="Century Gothic" w:cs="Tahoma"/>
          <w:color w:val="000000"/>
          <w:sz w:val="20"/>
          <w:szCs w:val="20"/>
          <w:u w:color="000000"/>
          <w:lang w:eastAsia="it-IT"/>
        </w:rPr>
      </w:pPr>
      <w:r w:rsidRPr="00E35F13">
        <w:rPr>
          <w:rFonts w:ascii="Century Gothic" w:eastAsia="Cambria" w:hAnsi="Century Gothic" w:cs="Tahoma"/>
          <w:color w:val="000000"/>
          <w:sz w:val="20"/>
          <w:szCs w:val="20"/>
          <w:u w:color="000000"/>
          <w:lang w:eastAsia="it-IT"/>
        </w:rPr>
        <w:t>Lunedì</w:t>
      </w:r>
      <w:r w:rsidR="004F7F11" w:rsidRPr="004F7F11">
        <w:rPr>
          <w:rFonts w:ascii="Century Gothic" w:eastAsia="Cambria" w:hAnsi="Century Gothic" w:cs="Tahoma"/>
          <w:color w:val="000000"/>
          <w:sz w:val="20"/>
          <w:szCs w:val="20"/>
          <w:u w:color="000000"/>
          <w:lang w:eastAsia="it-IT"/>
        </w:rPr>
        <w:t xml:space="preserve"> – venerdì 9.00 – 18.00; sabato - domenica 10.00 – 20.00</w:t>
      </w:r>
    </w:p>
    <w:p w:rsidR="004F7F11" w:rsidRPr="004F7F11" w:rsidRDefault="004F7F11" w:rsidP="004F7F11">
      <w:pPr>
        <w:spacing w:line="100" w:lineRule="atLeast"/>
        <w:ind w:left="0" w:right="567" w:firstLine="0"/>
        <w:jc w:val="both"/>
        <w:rPr>
          <w:rFonts w:ascii="Century Gothic" w:eastAsia="Avenir Book" w:hAnsi="Century Gothic" w:cs="Tahoma"/>
          <w:color w:val="000000"/>
          <w:sz w:val="20"/>
          <w:szCs w:val="20"/>
          <w:u w:color="000000"/>
          <w:lang w:eastAsia="it-IT"/>
        </w:rPr>
      </w:pPr>
      <w:r w:rsidRPr="004F7F11">
        <w:rPr>
          <w:rFonts w:ascii="Century Gothic" w:eastAsia="Cambria" w:hAnsi="Century Gothic" w:cs="Tahoma"/>
          <w:color w:val="000000"/>
          <w:sz w:val="20"/>
          <w:szCs w:val="20"/>
          <w:u w:color="000000"/>
          <w:lang w:eastAsia="it-IT"/>
        </w:rPr>
        <w:t>La vendita dei biglietti sarà sospesa 45 minuti prima della chiusura della mostra</w:t>
      </w:r>
    </w:p>
    <w:p w:rsidR="004F7F11" w:rsidRPr="004F7F11" w:rsidRDefault="004F7F11" w:rsidP="004F7F11">
      <w:pPr>
        <w:spacing w:line="100" w:lineRule="atLeast"/>
        <w:ind w:left="0" w:right="567" w:firstLine="0"/>
        <w:jc w:val="both"/>
        <w:rPr>
          <w:rFonts w:ascii="Century Gothic" w:eastAsia="Avenir Book" w:hAnsi="Century Gothic" w:cs="Tahoma"/>
          <w:color w:val="000000"/>
          <w:sz w:val="20"/>
          <w:szCs w:val="20"/>
          <w:u w:color="000000"/>
          <w:lang w:eastAsia="it-IT"/>
        </w:rPr>
      </w:pPr>
    </w:p>
    <w:p w:rsidR="004F7F11" w:rsidRPr="004F7F11" w:rsidRDefault="004F7F11" w:rsidP="004F7F11">
      <w:pPr>
        <w:spacing w:line="100" w:lineRule="atLeast"/>
        <w:ind w:left="0" w:right="567" w:firstLine="0"/>
        <w:jc w:val="both"/>
        <w:rPr>
          <w:rFonts w:ascii="Century Gothic" w:eastAsia="Avenir Book" w:hAnsi="Century Gothic" w:cs="Tahoma"/>
          <w:b/>
          <w:color w:val="000000"/>
          <w:sz w:val="20"/>
          <w:szCs w:val="20"/>
          <w:u w:color="000000"/>
          <w:lang w:eastAsia="it-IT"/>
        </w:rPr>
      </w:pPr>
      <w:r w:rsidRPr="00E35F13">
        <w:rPr>
          <w:rFonts w:ascii="Century Gothic" w:eastAsia="Cambria" w:hAnsi="Century Gothic" w:cs="Tahoma"/>
          <w:b/>
          <w:color w:val="000000"/>
          <w:sz w:val="20"/>
          <w:szCs w:val="20"/>
          <w:u w:color="000000"/>
          <w:lang w:eastAsia="it-IT"/>
        </w:rPr>
        <w:t xml:space="preserve">Info e prenotazioni </w:t>
      </w:r>
      <w:r w:rsidRPr="004F7F11">
        <w:rPr>
          <w:rFonts w:ascii="Century Gothic" w:eastAsia="Avenir Book" w:hAnsi="Century Gothic" w:cs="Tahoma"/>
          <w:b/>
          <w:color w:val="000000"/>
          <w:sz w:val="20"/>
          <w:szCs w:val="20"/>
          <w:u w:color="000000"/>
          <w:lang w:eastAsia="it-IT"/>
        </w:rPr>
        <w:tab/>
      </w:r>
      <w:r w:rsidRPr="004F7F11">
        <w:rPr>
          <w:rFonts w:ascii="Century Gothic" w:eastAsia="Avenir Book" w:hAnsi="Century Gothic" w:cs="Tahoma"/>
          <w:b/>
          <w:color w:val="000000"/>
          <w:sz w:val="20"/>
          <w:szCs w:val="20"/>
          <w:u w:color="000000"/>
          <w:lang w:eastAsia="it-IT"/>
        </w:rPr>
        <w:tab/>
      </w:r>
      <w:r w:rsidRPr="004F7F11">
        <w:rPr>
          <w:rFonts w:ascii="Century Gothic" w:eastAsia="Avenir Book" w:hAnsi="Century Gothic" w:cs="Tahoma"/>
          <w:b/>
          <w:color w:val="000000"/>
          <w:sz w:val="20"/>
          <w:szCs w:val="20"/>
          <w:u w:color="000000"/>
          <w:lang w:eastAsia="it-IT"/>
        </w:rPr>
        <w:tab/>
      </w:r>
    </w:p>
    <w:p w:rsidR="004F7F11" w:rsidRPr="00E35F13" w:rsidRDefault="004F7F11" w:rsidP="004F7F11">
      <w:pPr>
        <w:spacing w:line="100" w:lineRule="atLeast"/>
        <w:ind w:left="0" w:right="567" w:firstLine="0"/>
        <w:jc w:val="both"/>
        <w:rPr>
          <w:rFonts w:ascii="Century Gothic" w:eastAsia="Cambria" w:hAnsi="Century Gothic" w:cs="Cambria"/>
          <w:color w:val="000000"/>
          <w:sz w:val="20"/>
          <w:szCs w:val="20"/>
          <w:u w:color="000000"/>
          <w:lang w:eastAsia="it-IT"/>
        </w:rPr>
      </w:pPr>
      <w:r w:rsidRPr="00E35F13">
        <w:rPr>
          <w:rFonts w:ascii="Century Gothic" w:eastAsia="Cambria" w:hAnsi="Century Gothic" w:cs="Tahoma"/>
          <w:color w:val="000000"/>
          <w:sz w:val="20"/>
          <w:szCs w:val="20"/>
          <w:u w:color="000000"/>
          <w:lang w:eastAsia="it-IT"/>
        </w:rPr>
        <w:t xml:space="preserve">0422 513150 - </w:t>
      </w:r>
      <w:hyperlink r:id="rId8" w:history="1">
        <w:r w:rsidR="0030459A" w:rsidRPr="0030459A">
          <w:rPr>
            <w:rStyle w:val="Collegamentoipertestuale"/>
            <w:rFonts w:ascii="Century Gothic" w:eastAsia="Avenir Book" w:hAnsi="Century Gothic" w:cs="Tahoma"/>
            <w:color w:val="E36C0A" w:themeColor="accent6" w:themeShade="BF"/>
            <w:sz w:val="20"/>
            <w:szCs w:val="20"/>
            <w:u w:val="none"/>
            <w:lang w:eastAsia="it-IT"/>
          </w:rPr>
          <w:t>info@bacontreviso.it</w:t>
        </w:r>
      </w:hyperlink>
      <w:r w:rsidRPr="00554B03">
        <w:rPr>
          <w:rFonts w:ascii="Century Gothic" w:eastAsia="Cambria" w:hAnsi="Century Gothic" w:cs="Tahoma"/>
          <w:color w:val="E36C0A" w:themeColor="accent6" w:themeShade="BF"/>
          <w:sz w:val="20"/>
          <w:szCs w:val="20"/>
          <w:u w:color="000000"/>
          <w:lang w:eastAsia="it-IT"/>
        </w:rPr>
        <w:t xml:space="preserve"> </w:t>
      </w:r>
      <w:r w:rsidRPr="004F7F11">
        <w:rPr>
          <w:rFonts w:ascii="Century Gothic" w:eastAsia="Cambria" w:hAnsi="Century Gothic" w:cs="Tahoma"/>
          <w:color w:val="000000"/>
          <w:sz w:val="20"/>
          <w:szCs w:val="20"/>
          <w:u w:color="000000"/>
          <w:lang w:eastAsia="it-IT"/>
        </w:rPr>
        <w:t xml:space="preserve">(dal lunedì al venerdì dalle ore 9.00 alle ore </w:t>
      </w:r>
      <w:r w:rsidR="009E6023" w:rsidRPr="00E35F13">
        <w:rPr>
          <w:rFonts w:ascii="Century Gothic" w:eastAsia="Cambria" w:hAnsi="Century Gothic" w:cs="Tahoma"/>
          <w:color w:val="000000"/>
          <w:sz w:val="20"/>
          <w:szCs w:val="20"/>
          <w:u w:color="000000"/>
          <w:lang w:eastAsia="it-IT"/>
        </w:rPr>
        <w:t>18.00)</w:t>
      </w:r>
    </w:p>
    <w:p w:rsidR="004F7F11" w:rsidRPr="00E35F13" w:rsidRDefault="004F7F11" w:rsidP="004F7F11">
      <w:pPr>
        <w:ind w:left="0" w:right="567" w:firstLine="0"/>
        <w:jc w:val="both"/>
        <w:rPr>
          <w:rFonts w:ascii="Century Gothic" w:eastAsia="Cambria" w:hAnsi="Century Gothic" w:cs="Tahoma"/>
          <w:color w:val="000000"/>
          <w:sz w:val="20"/>
          <w:szCs w:val="20"/>
          <w:u w:color="000000"/>
          <w:lang w:eastAsia="it-IT"/>
        </w:rPr>
      </w:pPr>
    </w:p>
    <w:p w:rsidR="004F7F11" w:rsidRPr="00554B03" w:rsidRDefault="004F7F11" w:rsidP="004F7F11">
      <w:pPr>
        <w:ind w:left="0" w:right="567" w:firstLine="0"/>
        <w:jc w:val="both"/>
        <w:rPr>
          <w:rFonts w:ascii="Century Gothic" w:eastAsia="Avenir Black" w:hAnsi="Century Gothic" w:cs="Tahoma"/>
          <w:b/>
          <w:color w:val="E36C0A" w:themeColor="accent6" w:themeShade="BF"/>
          <w:sz w:val="20"/>
          <w:szCs w:val="20"/>
          <w:u w:color="000000"/>
          <w:lang w:eastAsia="it-IT"/>
        </w:rPr>
      </w:pPr>
      <w:r w:rsidRPr="00E35F13">
        <w:rPr>
          <w:rFonts w:ascii="Century Gothic" w:eastAsia="Cambria" w:hAnsi="Century Gothic" w:cs="Tahoma"/>
          <w:b/>
          <w:color w:val="000000"/>
          <w:sz w:val="20"/>
          <w:szCs w:val="20"/>
          <w:u w:color="000000"/>
          <w:lang w:eastAsia="it-IT"/>
        </w:rPr>
        <w:t>Prezzi</w:t>
      </w:r>
    </w:p>
    <w:p w:rsidR="004F7F11" w:rsidRPr="00E35F13" w:rsidRDefault="004F7F11" w:rsidP="004F7F11">
      <w:pPr>
        <w:spacing w:line="300" w:lineRule="atLeast"/>
        <w:ind w:left="0" w:right="567" w:firstLine="0"/>
        <w:jc w:val="both"/>
        <w:outlineLvl w:val="2"/>
        <w:rPr>
          <w:rFonts w:ascii="Century Gothic" w:eastAsia="Arial Unicode MS" w:hAnsi="Century Gothic" w:cs="Tahoma"/>
          <w:color w:val="000000"/>
          <w:sz w:val="20"/>
          <w:szCs w:val="20"/>
          <w:u w:color="000000"/>
          <w:lang w:eastAsia="it-IT"/>
        </w:rPr>
      </w:pPr>
      <w:r w:rsidRPr="00E35F13">
        <w:rPr>
          <w:rFonts w:ascii="Century Gothic" w:eastAsia="Arial Unicode MS" w:hAnsi="Century Gothic" w:cs="Tahoma"/>
          <w:color w:val="000000"/>
          <w:sz w:val="20"/>
          <w:szCs w:val="20"/>
          <w:u w:color="000000"/>
          <w:lang w:eastAsia="it-IT"/>
        </w:rPr>
        <w:t xml:space="preserve">Singolo intero - </w:t>
      </w:r>
      <w:r w:rsidRPr="004F7F11">
        <w:rPr>
          <w:rFonts w:ascii="Century Gothic" w:eastAsia="Arial Unicode MS" w:hAnsi="Century Gothic" w:cs="Tahoma"/>
          <w:color w:val="000000"/>
          <w:sz w:val="20"/>
          <w:szCs w:val="20"/>
          <w:u w:color="000000"/>
          <w:lang w:eastAsia="it-IT"/>
        </w:rPr>
        <w:t>13 €</w:t>
      </w:r>
    </w:p>
    <w:p w:rsidR="004F7F11" w:rsidRPr="00E35F13" w:rsidRDefault="004F7F11" w:rsidP="004F7F11">
      <w:pPr>
        <w:spacing w:line="300" w:lineRule="atLeast"/>
        <w:ind w:left="0" w:right="567" w:firstLine="0"/>
        <w:jc w:val="both"/>
        <w:outlineLvl w:val="2"/>
        <w:rPr>
          <w:rFonts w:ascii="Century Gothic" w:eastAsia="Arial Unicode MS" w:hAnsi="Century Gothic" w:cs="Tahoma"/>
          <w:color w:val="000000"/>
          <w:sz w:val="20"/>
          <w:szCs w:val="20"/>
          <w:u w:color="000000"/>
          <w:lang w:eastAsia="it-IT"/>
        </w:rPr>
      </w:pPr>
      <w:r w:rsidRPr="00E35F13">
        <w:rPr>
          <w:rFonts w:ascii="Century Gothic" w:eastAsia="Arial Unicode MS" w:hAnsi="Century Gothic" w:cs="Tahoma"/>
          <w:color w:val="000000"/>
          <w:sz w:val="20"/>
          <w:szCs w:val="20"/>
          <w:u w:color="000000"/>
          <w:lang w:eastAsia="it-IT"/>
        </w:rPr>
        <w:t xml:space="preserve">Singolo ridotto - </w:t>
      </w:r>
      <w:r w:rsidRPr="004F7F11">
        <w:rPr>
          <w:rFonts w:ascii="Century Gothic" w:eastAsia="Arial Unicode MS" w:hAnsi="Century Gothic" w:cs="Tahoma"/>
          <w:color w:val="000000"/>
          <w:sz w:val="20"/>
          <w:szCs w:val="20"/>
          <w:u w:color="000000"/>
          <w:lang w:eastAsia="it-IT"/>
        </w:rPr>
        <w:t>11 € (</w:t>
      </w:r>
      <w:r w:rsidRPr="00E35F13">
        <w:rPr>
          <w:rFonts w:ascii="Century Gothic" w:eastAsia="Arial Unicode MS" w:hAnsi="Century Gothic" w:cs="Tahoma"/>
          <w:color w:val="000000"/>
          <w:sz w:val="20"/>
          <w:szCs w:val="20"/>
          <w:u w:color="000000"/>
          <w:lang w:eastAsia="it-IT"/>
        </w:rPr>
        <w:t>dai 17 ai 26 anni, categorie convenzionate)</w:t>
      </w:r>
    </w:p>
    <w:p w:rsidR="004F7F11" w:rsidRPr="00E35F13" w:rsidRDefault="004F7F11" w:rsidP="004F7F11">
      <w:pPr>
        <w:spacing w:line="300" w:lineRule="atLeast"/>
        <w:ind w:left="0" w:right="567" w:firstLine="0"/>
        <w:jc w:val="both"/>
        <w:outlineLvl w:val="2"/>
        <w:rPr>
          <w:rFonts w:ascii="Century Gothic" w:eastAsia="Arial Unicode MS" w:hAnsi="Century Gothic" w:cs="Tahoma"/>
          <w:color w:val="000000"/>
          <w:sz w:val="20"/>
          <w:szCs w:val="20"/>
          <w:u w:color="000000"/>
          <w:lang w:eastAsia="it-IT"/>
        </w:rPr>
      </w:pPr>
      <w:r w:rsidRPr="00E35F13">
        <w:rPr>
          <w:rFonts w:ascii="Century Gothic" w:eastAsia="Arial Unicode MS" w:hAnsi="Century Gothic" w:cs="Tahoma"/>
          <w:color w:val="000000"/>
          <w:sz w:val="20"/>
          <w:szCs w:val="20"/>
          <w:u w:color="000000"/>
          <w:lang w:eastAsia="it-IT"/>
        </w:rPr>
        <w:t xml:space="preserve">Singolo ridotto speciale - </w:t>
      </w:r>
      <w:r w:rsidRPr="004F7F11">
        <w:rPr>
          <w:rFonts w:ascii="Century Gothic" w:eastAsia="Arial Unicode MS" w:hAnsi="Century Gothic" w:cs="Tahoma"/>
          <w:color w:val="000000"/>
          <w:sz w:val="20"/>
          <w:szCs w:val="20"/>
          <w:u w:color="000000"/>
          <w:lang w:eastAsia="it-IT"/>
        </w:rPr>
        <w:t xml:space="preserve">8 € </w:t>
      </w:r>
      <w:r w:rsidRPr="00E35F13">
        <w:rPr>
          <w:rFonts w:ascii="Century Gothic" w:eastAsia="Arial Unicode MS" w:hAnsi="Century Gothic" w:cs="Tahoma"/>
          <w:color w:val="000000"/>
          <w:sz w:val="20"/>
          <w:szCs w:val="20"/>
          <w:u w:color="000000"/>
          <w:lang w:eastAsia="it-IT"/>
        </w:rPr>
        <w:t>(dai 6 ai 16 anni)</w:t>
      </w:r>
    </w:p>
    <w:p w:rsidR="004F7F11" w:rsidRPr="00E35F13" w:rsidRDefault="004F7F11" w:rsidP="004F7F11">
      <w:pPr>
        <w:spacing w:line="300" w:lineRule="atLeast"/>
        <w:ind w:left="0" w:right="567" w:firstLine="0"/>
        <w:jc w:val="both"/>
        <w:outlineLvl w:val="2"/>
        <w:rPr>
          <w:rFonts w:ascii="Century Gothic" w:eastAsia="Arial Unicode MS" w:hAnsi="Century Gothic" w:cs="Tahoma"/>
          <w:color w:val="000000"/>
          <w:sz w:val="20"/>
          <w:szCs w:val="20"/>
          <w:u w:color="000000"/>
          <w:lang w:eastAsia="it-IT"/>
        </w:rPr>
      </w:pPr>
    </w:p>
    <w:p w:rsidR="004F7F11" w:rsidRPr="00554B03" w:rsidRDefault="004F7F11" w:rsidP="004F7F11">
      <w:pPr>
        <w:spacing w:line="300" w:lineRule="atLeast"/>
        <w:ind w:left="0" w:right="567" w:firstLine="0"/>
        <w:jc w:val="both"/>
        <w:outlineLvl w:val="2"/>
        <w:rPr>
          <w:rStyle w:val="Collegamentoipertestuale"/>
          <w:rFonts w:ascii="Century Gothic" w:eastAsia="Arial Unicode MS" w:hAnsi="Century Gothic" w:cs="Tahoma"/>
          <w:sz w:val="20"/>
          <w:szCs w:val="20"/>
          <w:u w:color="000000"/>
          <w:lang w:eastAsia="it-IT"/>
        </w:rPr>
      </w:pPr>
      <w:r w:rsidRPr="00E35F13">
        <w:rPr>
          <w:rFonts w:ascii="Century Gothic" w:eastAsia="Arial Unicode MS" w:hAnsi="Century Gothic" w:cs="Tahoma"/>
          <w:color w:val="000000"/>
          <w:sz w:val="20"/>
          <w:szCs w:val="20"/>
          <w:u w:color="000000"/>
          <w:lang w:eastAsia="it-IT"/>
        </w:rPr>
        <w:t xml:space="preserve">I biglietti e ulteriori dettagli sono disponibili sul sito: </w:t>
      </w:r>
      <w:r w:rsidR="00554B03">
        <w:rPr>
          <w:rFonts w:ascii="Century Gothic" w:eastAsia="Avenir Book" w:hAnsi="Century Gothic" w:cs="Tahoma"/>
          <w:b/>
          <w:bCs/>
          <w:sz w:val="20"/>
          <w:szCs w:val="20"/>
          <w:lang w:val="en-US" w:eastAsia="it-IT"/>
        </w:rPr>
        <w:fldChar w:fldCharType="begin"/>
      </w:r>
      <w:r w:rsidR="00554B03">
        <w:rPr>
          <w:rFonts w:ascii="Century Gothic" w:eastAsia="Avenir Book" w:hAnsi="Century Gothic" w:cs="Tahoma"/>
          <w:b/>
          <w:bCs/>
          <w:sz w:val="20"/>
          <w:szCs w:val="20"/>
          <w:lang w:val="en-US" w:eastAsia="it-IT"/>
        </w:rPr>
        <w:instrText xml:space="preserve"> HYPERLINK "http://www.bacontreviso.it/" </w:instrText>
      </w:r>
      <w:r w:rsidR="00554B03">
        <w:rPr>
          <w:rFonts w:ascii="Century Gothic" w:eastAsia="Avenir Book" w:hAnsi="Century Gothic" w:cs="Tahoma"/>
          <w:b/>
          <w:bCs/>
          <w:sz w:val="20"/>
          <w:szCs w:val="20"/>
          <w:lang w:val="en-US" w:eastAsia="it-IT"/>
        </w:rPr>
        <w:fldChar w:fldCharType="separate"/>
      </w:r>
      <w:r w:rsidRPr="0030459A">
        <w:rPr>
          <w:rStyle w:val="Collegamentoipertestuale"/>
          <w:rFonts w:ascii="Century Gothic" w:eastAsia="Avenir Book" w:hAnsi="Century Gothic" w:cs="Tahoma"/>
          <w:b/>
          <w:bCs/>
          <w:color w:val="E36C0A" w:themeColor="accent6" w:themeShade="BF"/>
          <w:sz w:val="20"/>
          <w:szCs w:val="20"/>
          <w:u w:val="none"/>
          <w:lang w:val="en-US" w:eastAsia="it-IT"/>
        </w:rPr>
        <w:t>www.bacontreviso.it</w:t>
      </w:r>
    </w:p>
    <w:p w:rsidR="00CD55A5" w:rsidRPr="00E35F13" w:rsidRDefault="00554B03" w:rsidP="00334F68">
      <w:pPr>
        <w:ind w:left="0" w:firstLine="0"/>
        <w:rPr>
          <w:rFonts w:ascii="Century Gothic" w:hAnsi="Century Gothic"/>
          <w:sz w:val="20"/>
          <w:szCs w:val="20"/>
        </w:rPr>
      </w:pPr>
      <w:r>
        <w:rPr>
          <w:rFonts w:ascii="Century Gothic" w:eastAsia="Avenir Book" w:hAnsi="Century Gothic" w:cs="Tahoma"/>
          <w:b/>
          <w:bCs/>
          <w:sz w:val="20"/>
          <w:szCs w:val="20"/>
          <w:lang w:val="en-US" w:eastAsia="it-IT"/>
        </w:rPr>
        <w:fldChar w:fldCharType="end"/>
      </w:r>
    </w:p>
    <w:p w:rsidR="00CD55A5" w:rsidRPr="00E35F13" w:rsidRDefault="00CD55A5" w:rsidP="00334F68">
      <w:pPr>
        <w:ind w:left="0" w:firstLine="0"/>
        <w:rPr>
          <w:rFonts w:ascii="Century Gothic" w:hAnsi="Century Gothic"/>
          <w:sz w:val="20"/>
          <w:szCs w:val="20"/>
        </w:rPr>
      </w:pPr>
    </w:p>
    <w:p w:rsidR="00844E37" w:rsidRDefault="00447567" w:rsidP="00334F68">
      <w:pPr>
        <w:ind w:left="0" w:firstLine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Press Office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844E37">
        <w:rPr>
          <w:rFonts w:ascii="Century Gothic" w:hAnsi="Century Gothic"/>
          <w:b/>
          <w:sz w:val="20"/>
          <w:szCs w:val="20"/>
        </w:rPr>
        <w:t>Digital Press Office</w:t>
      </w:r>
    </w:p>
    <w:p w:rsidR="00844E37" w:rsidRDefault="00844E37" w:rsidP="00334F68">
      <w:pPr>
        <w:ind w:left="0" w:firstLine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Giulia Maria Dotto –</w:t>
      </w:r>
      <w:r w:rsidR="00554B03">
        <w:rPr>
          <w:rFonts w:ascii="Century Gothic" w:hAnsi="Century Gothic"/>
          <w:b/>
          <w:sz w:val="20"/>
          <w:szCs w:val="20"/>
        </w:rPr>
        <w:t xml:space="preserve"> PR</w:t>
      </w:r>
      <w:r>
        <w:rPr>
          <w:rFonts w:ascii="Century Gothic" w:hAnsi="Century Gothic"/>
          <w:b/>
          <w:sz w:val="20"/>
          <w:szCs w:val="20"/>
        </w:rPr>
        <w:t>, comunicazione, eventi</w:t>
      </w:r>
      <w:r w:rsidR="00D46E80">
        <w:rPr>
          <w:rFonts w:ascii="Century Gothic" w:hAnsi="Century Gothic"/>
          <w:b/>
          <w:sz w:val="20"/>
          <w:szCs w:val="20"/>
        </w:rPr>
        <w:tab/>
      </w:r>
      <w:r w:rsidR="00D46E80">
        <w:rPr>
          <w:rFonts w:ascii="Century Gothic" w:hAnsi="Century Gothic"/>
          <w:b/>
          <w:sz w:val="20"/>
          <w:szCs w:val="20"/>
        </w:rPr>
        <w:tab/>
      </w:r>
      <w:r w:rsidR="00D46E80">
        <w:rPr>
          <w:rFonts w:ascii="Century Gothic" w:hAnsi="Century Gothic"/>
          <w:b/>
          <w:sz w:val="20"/>
          <w:szCs w:val="20"/>
        </w:rPr>
        <w:tab/>
      </w:r>
      <w:r w:rsidR="00D46E80">
        <w:rPr>
          <w:rFonts w:ascii="Century Gothic" w:hAnsi="Century Gothic"/>
          <w:b/>
          <w:sz w:val="20"/>
          <w:szCs w:val="20"/>
        </w:rPr>
        <w:tab/>
      </w:r>
      <w:proofErr w:type="spellStart"/>
      <w:r w:rsidR="00D46E80">
        <w:rPr>
          <w:rFonts w:ascii="Century Gothic" w:hAnsi="Century Gothic"/>
          <w:b/>
          <w:sz w:val="20"/>
          <w:szCs w:val="20"/>
        </w:rPr>
        <w:t>DigitalMind</w:t>
      </w:r>
      <w:proofErr w:type="spellEnd"/>
      <w:r w:rsidR="00D46E80">
        <w:rPr>
          <w:rFonts w:ascii="Century Gothic" w:hAnsi="Century Gothic"/>
          <w:b/>
          <w:sz w:val="20"/>
          <w:szCs w:val="20"/>
        </w:rPr>
        <w:t xml:space="preserve"> SRL</w:t>
      </w:r>
    </w:p>
    <w:p w:rsidR="00D46E80" w:rsidRDefault="00D46E80" w:rsidP="00334F68">
      <w:pPr>
        <w:ind w:left="0" w:firstLine="0"/>
        <w:rPr>
          <w:rFonts w:ascii="Century Gothic" w:hAnsi="Century Gothic"/>
          <w:sz w:val="20"/>
          <w:szCs w:val="20"/>
        </w:rPr>
      </w:pPr>
      <w:r w:rsidRPr="00D46E80">
        <w:rPr>
          <w:rFonts w:ascii="Century Gothic" w:hAnsi="Century Gothic"/>
          <w:sz w:val="20"/>
          <w:szCs w:val="20"/>
        </w:rPr>
        <w:t>Giulia Maria Dotto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Anna Fiore </w:t>
      </w:r>
      <w:proofErr w:type="spellStart"/>
      <w:r>
        <w:rPr>
          <w:rFonts w:ascii="Century Gothic" w:hAnsi="Century Gothic"/>
          <w:sz w:val="20"/>
          <w:szCs w:val="20"/>
        </w:rPr>
        <w:t>Cretis</w:t>
      </w:r>
      <w:proofErr w:type="spellEnd"/>
    </w:p>
    <w:p w:rsidR="00554B03" w:rsidRDefault="0077698E" w:rsidP="00334F68">
      <w:pPr>
        <w:ind w:left="0" w:firstLine="0"/>
        <w:rPr>
          <w:rFonts w:ascii="Century Gothic" w:hAnsi="Century Gothic"/>
          <w:sz w:val="20"/>
          <w:szCs w:val="20"/>
        </w:rPr>
      </w:pPr>
      <w:hyperlink r:id="rId9" w:history="1">
        <w:r w:rsidR="00D46E80" w:rsidRPr="00554B03">
          <w:rPr>
            <w:rStyle w:val="Collegamentoipertestuale"/>
            <w:rFonts w:ascii="Century Gothic" w:hAnsi="Century Gothic"/>
            <w:color w:val="009900"/>
            <w:sz w:val="20"/>
            <w:szCs w:val="20"/>
            <w:u w:val="none"/>
          </w:rPr>
          <w:t>info@giuliamariadotto.it</w:t>
        </w:r>
      </w:hyperlink>
      <w:r w:rsidR="00D46E80">
        <w:rPr>
          <w:rFonts w:ascii="Century Gothic" w:hAnsi="Century Gothic"/>
          <w:sz w:val="20"/>
          <w:szCs w:val="20"/>
        </w:rPr>
        <w:t xml:space="preserve"> M.</w:t>
      </w:r>
      <w:r w:rsidR="00D46E80" w:rsidRPr="00D46E80">
        <w:rPr>
          <w:rFonts w:ascii="Century Gothic" w:hAnsi="Century Gothic"/>
          <w:sz w:val="20"/>
          <w:szCs w:val="20"/>
        </w:rPr>
        <w:t xml:space="preserve"> 347</w:t>
      </w:r>
      <w:r w:rsidR="00554B03">
        <w:rPr>
          <w:rFonts w:ascii="Century Gothic" w:hAnsi="Century Gothic"/>
          <w:sz w:val="20"/>
          <w:szCs w:val="20"/>
        </w:rPr>
        <w:t xml:space="preserve"> </w:t>
      </w:r>
      <w:r w:rsidR="00D46E80" w:rsidRPr="00D46E80">
        <w:rPr>
          <w:rFonts w:ascii="Century Gothic" w:hAnsi="Century Gothic"/>
          <w:sz w:val="20"/>
          <w:szCs w:val="20"/>
        </w:rPr>
        <w:t>9250482</w:t>
      </w:r>
      <w:r w:rsidR="00554B03">
        <w:rPr>
          <w:rFonts w:ascii="Century Gothic" w:hAnsi="Century Gothic"/>
          <w:sz w:val="20"/>
          <w:szCs w:val="20"/>
        </w:rPr>
        <w:tab/>
      </w:r>
      <w:r w:rsidR="00554B03">
        <w:rPr>
          <w:rFonts w:ascii="Century Gothic" w:hAnsi="Century Gothic"/>
          <w:sz w:val="20"/>
          <w:szCs w:val="20"/>
        </w:rPr>
        <w:tab/>
      </w:r>
      <w:r w:rsidR="00554B03">
        <w:rPr>
          <w:rFonts w:ascii="Century Gothic" w:hAnsi="Century Gothic"/>
          <w:sz w:val="20"/>
          <w:szCs w:val="20"/>
        </w:rPr>
        <w:tab/>
      </w:r>
      <w:r w:rsidR="00554B03">
        <w:rPr>
          <w:rFonts w:ascii="Century Gothic" w:hAnsi="Century Gothic"/>
          <w:sz w:val="20"/>
          <w:szCs w:val="20"/>
        </w:rPr>
        <w:tab/>
      </w:r>
      <w:r w:rsidR="00554B03">
        <w:rPr>
          <w:rFonts w:ascii="Century Gothic" w:hAnsi="Century Gothic"/>
          <w:sz w:val="20"/>
          <w:szCs w:val="20"/>
        </w:rPr>
        <w:tab/>
      </w:r>
      <w:hyperlink r:id="rId10" w:history="1">
        <w:r w:rsidR="00554B03" w:rsidRPr="00554B03">
          <w:rPr>
            <w:rStyle w:val="Collegamentoipertestuale"/>
            <w:rFonts w:ascii="Century Gothic" w:hAnsi="Century Gothic"/>
            <w:color w:val="00B0F0"/>
            <w:sz w:val="20"/>
            <w:szCs w:val="20"/>
            <w:u w:val="none"/>
          </w:rPr>
          <w:t>afiore@digital-mind.it</w:t>
        </w:r>
      </w:hyperlink>
    </w:p>
    <w:p w:rsidR="00554B03" w:rsidRDefault="00554B03" w:rsidP="00334F68">
      <w:pPr>
        <w:ind w:left="0"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Chiara </w:t>
      </w:r>
      <w:proofErr w:type="spellStart"/>
      <w:r>
        <w:rPr>
          <w:rFonts w:ascii="Century Gothic" w:hAnsi="Century Gothic"/>
          <w:sz w:val="20"/>
          <w:szCs w:val="20"/>
        </w:rPr>
        <w:t>Zampellon</w:t>
      </w:r>
      <w:proofErr w:type="spellEnd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T. +39 041 5951792</w:t>
      </w:r>
    </w:p>
    <w:p w:rsidR="00554B03" w:rsidRDefault="0077698E" w:rsidP="00334F68">
      <w:pPr>
        <w:ind w:left="0" w:firstLine="0"/>
        <w:rPr>
          <w:rFonts w:ascii="Century Gothic" w:hAnsi="Century Gothic"/>
          <w:sz w:val="20"/>
          <w:szCs w:val="20"/>
        </w:rPr>
      </w:pPr>
      <w:hyperlink r:id="rId11" w:history="1">
        <w:r w:rsidR="00554B03" w:rsidRPr="00554B03">
          <w:rPr>
            <w:rStyle w:val="Collegamentoipertestuale"/>
            <w:rFonts w:ascii="Century Gothic" w:hAnsi="Century Gothic"/>
            <w:color w:val="009900"/>
            <w:sz w:val="20"/>
            <w:szCs w:val="20"/>
            <w:u w:val="none"/>
          </w:rPr>
          <w:t>mail@giuliamariadotto.it</w:t>
        </w:r>
      </w:hyperlink>
      <w:r w:rsidR="00554B03" w:rsidRPr="00554B03">
        <w:rPr>
          <w:rFonts w:ascii="Century Gothic" w:hAnsi="Century Gothic"/>
          <w:color w:val="009900"/>
          <w:sz w:val="20"/>
          <w:szCs w:val="20"/>
        </w:rPr>
        <w:t xml:space="preserve"> </w:t>
      </w:r>
      <w:r w:rsidR="00554B03">
        <w:rPr>
          <w:rFonts w:ascii="Century Gothic" w:hAnsi="Century Gothic"/>
          <w:sz w:val="20"/>
          <w:szCs w:val="20"/>
        </w:rPr>
        <w:t>M. 333 3608020</w:t>
      </w:r>
      <w:r w:rsidR="00554B03">
        <w:rPr>
          <w:rFonts w:ascii="Century Gothic" w:hAnsi="Century Gothic"/>
          <w:sz w:val="20"/>
          <w:szCs w:val="20"/>
        </w:rPr>
        <w:tab/>
      </w:r>
      <w:r w:rsidR="00554B03">
        <w:rPr>
          <w:rFonts w:ascii="Century Gothic" w:hAnsi="Century Gothic"/>
          <w:sz w:val="20"/>
          <w:szCs w:val="20"/>
        </w:rPr>
        <w:tab/>
      </w:r>
      <w:r w:rsidR="00554B03">
        <w:rPr>
          <w:rFonts w:ascii="Century Gothic" w:hAnsi="Century Gothic"/>
          <w:sz w:val="20"/>
          <w:szCs w:val="20"/>
        </w:rPr>
        <w:tab/>
      </w:r>
      <w:r w:rsidR="00554B03">
        <w:rPr>
          <w:rFonts w:ascii="Century Gothic" w:hAnsi="Century Gothic"/>
          <w:sz w:val="20"/>
          <w:szCs w:val="20"/>
        </w:rPr>
        <w:tab/>
      </w:r>
      <w:r w:rsidR="00554B03">
        <w:rPr>
          <w:rFonts w:ascii="Century Gothic" w:hAnsi="Century Gothic"/>
          <w:sz w:val="20"/>
          <w:szCs w:val="20"/>
        </w:rPr>
        <w:tab/>
        <w:t>M. 339 2992421</w:t>
      </w:r>
    </w:p>
    <w:p w:rsidR="00554B03" w:rsidRDefault="00554B03" w:rsidP="00334F68">
      <w:pPr>
        <w:ind w:left="0" w:firstLine="0"/>
        <w:rPr>
          <w:rFonts w:ascii="Century Gothic" w:hAnsi="Century Gothic"/>
          <w:sz w:val="20"/>
          <w:szCs w:val="20"/>
        </w:rPr>
      </w:pPr>
    </w:p>
    <w:p w:rsidR="00D46E80" w:rsidRPr="00D46E80" w:rsidRDefault="00D46E80" w:rsidP="00334F68">
      <w:pPr>
        <w:ind w:left="0"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844E37" w:rsidRPr="00E35F13" w:rsidRDefault="00844E37" w:rsidP="00334F68">
      <w:pPr>
        <w:ind w:left="0" w:firstLine="0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844E37" w:rsidRPr="00E35F13" w:rsidSect="005010F2">
      <w:headerReference w:type="default" r:id="rId12"/>
      <w:footerReference w:type="default" r:id="rId13"/>
      <w:pgSz w:w="11906" w:h="16838"/>
      <w:pgMar w:top="1417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98E" w:rsidRDefault="0077698E" w:rsidP="00DE73E6">
      <w:r>
        <w:separator/>
      </w:r>
    </w:p>
  </w:endnote>
  <w:endnote w:type="continuationSeparator" w:id="0">
    <w:p w:rsidR="0077698E" w:rsidRDefault="0077698E" w:rsidP="00DE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Book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Black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E6" w:rsidRDefault="00A72F2B">
    <w:pPr>
      <w:pStyle w:val="Pidipagina"/>
    </w:pPr>
    <w:r>
      <w:rPr>
        <w:noProof/>
        <w:lang w:eastAsia="it-IT"/>
      </w:rPr>
      <w:drawing>
        <wp:inline distT="0" distB="0" distL="0" distR="0">
          <wp:extent cx="6391275" cy="914400"/>
          <wp:effectExtent l="0" t="0" r="0" b="0"/>
          <wp:docPr id="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98E" w:rsidRDefault="0077698E" w:rsidP="00DE73E6">
      <w:r>
        <w:separator/>
      </w:r>
    </w:p>
  </w:footnote>
  <w:footnote w:type="continuationSeparator" w:id="0">
    <w:p w:rsidR="0077698E" w:rsidRDefault="0077698E" w:rsidP="00DE7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E6" w:rsidRPr="00DE73E6" w:rsidRDefault="00A72F2B" w:rsidP="00DE73E6">
    <w:pPr>
      <w:pStyle w:val="Intestazione"/>
    </w:pPr>
    <w:r>
      <w:rPr>
        <w:noProof/>
        <w:lang w:eastAsia="it-IT"/>
      </w:rPr>
      <w:drawing>
        <wp:inline distT="0" distB="0" distL="0" distR="0">
          <wp:extent cx="6391275" cy="914400"/>
          <wp:effectExtent l="0" t="0" r="0" b="0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D80A1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68"/>
    <w:rsid w:val="00001DBA"/>
    <w:rsid w:val="000027AD"/>
    <w:rsid w:val="0003361D"/>
    <w:rsid w:val="00041BC6"/>
    <w:rsid w:val="0004766E"/>
    <w:rsid w:val="00060979"/>
    <w:rsid w:val="00091CA8"/>
    <w:rsid w:val="000A1513"/>
    <w:rsid w:val="000A4F35"/>
    <w:rsid w:val="000A6FED"/>
    <w:rsid w:val="000B0619"/>
    <w:rsid w:val="000B3AFD"/>
    <w:rsid w:val="000B6D19"/>
    <w:rsid w:val="000C0ABD"/>
    <w:rsid w:val="000C77B6"/>
    <w:rsid w:val="000F447E"/>
    <w:rsid w:val="00123079"/>
    <w:rsid w:val="00150F01"/>
    <w:rsid w:val="001627D0"/>
    <w:rsid w:val="00192658"/>
    <w:rsid w:val="001962D1"/>
    <w:rsid w:val="001A66DB"/>
    <w:rsid w:val="001B4F04"/>
    <w:rsid w:val="001D7FB2"/>
    <w:rsid w:val="00205E83"/>
    <w:rsid w:val="00214632"/>
    <w:rsid w:val="00226409"/>
    <w:rsid w:val="00227684"/>
    <w:rsid w:val="00234433"/>
    <w:rsid w:val="00253A63"/>
    <w:rsid w:val="00254C89"/>
    <w:rsid w:val="002737DF"/>
    <w:rsid w:val="00295C3B"/>
    <w:rsid w:val="002A2917"/>
    <w:rsid w:val="003034D6"/>
    <w:rsid w:val="0030459A"/>
    <w:rsid w:val="00312413"/>
    <w:rsid w:val="0031726D"/>
    <w:rsid w:val="00333A88"/>
    <w:rsid w:val="00334F68"/>
    <w:rsid w:val="0035133D"/>
    <w:rsid w:val="0035485E"/>
    <w:rsid w:val="003562FC"/>
    <w:rsid w:val="00365355"/>
    <w:rsid w:val="003A7A62"/>
    <w:rsid w:val="003B661E"/>
    <w:rsid w:val="003C592A"/>
    <w:rsid w:val="003E6AA5"/>
    <w:rsid w:val="00403018"/>
    <w:rsid w:val="00407633"/>
    <w:rsid w:val="00430F7E"/>
    <w:rsid w:val="00434CAD"/>
    <w:rsid w:val="00440E9F"/>
    <w:rsid w:val="00446458"/>
    <w:rsid w:val="00447567"/>
    <w:rsid w:val="00475AB3"/>
    <w:rsid w:val="00483E0D"/>
    <w:rsid w:val="00485FC8"/>
    <w:rsid w:val="00494469"/>
    <w:rsid w:val="004B3E4C"/>
    <w:rsid w:val="004E5E88"/>
    <w:rsid w:val="004F7F11"/>
    <w:rsid w:val="005010F2"/>
    <w:rsid w:val="00503FC0"/>
    <w:rsid w:val="005141F1"/>
    <w:rsid w:val="00530DA1"/>
    <w:rsid w:val="00550364"/>
    <w:rsid w:val="00554B03"/>
    <w:rsid w:val="00557865"/>
    <w:rsid w:val="00573FF9"/>
    <w:rsid w:val="00574FB5"/>
    <w:rsid w:val="00577BA0"/>
    <w:rsid w:val="0058612B"/>
    <w:rsid w:val="00586478"/>
    <w:rsid w:val="005A1D37"/>
    <w:rsid w:val="005A7E2E"/>
    <w:rsid w:val="005F5966"/>
    <w:rsid w:val="005F6F9E"/>
    <w:rsid w:val="0062621D"/>
    <w:rsid w:val="00626B81"/>
    <w:rsid w:val="00636134"/>
    <w:rsid w:val="0066419A"/>
    <w:rsid w:val="006655E7"/>
    <w:rsid w:val="00671EC4"/>
    <w:rsid w:val="00673FCF"/>
    <w:rsid w:val="006B5155"/>
    <w:rsid w:val="006C4051"/>
    <w:rsid w:val="006C4DC2"/>
    <w:rsid w:val="006D2691"/>
    <w:rsid w:val="006D2A15"/>
    <w:rsid w:val="006F36C3"/>
    <w:rsid w:val="00700550"/>
    <w:rsid w:val="00706926"/>
    <w:rsid w:val="0071552B"/>
    <w:rsid w:val="00727D8D"/>
    <w:rsid w:val="00727FF0"/>
    <w:rsid w:val="00745640"/>
    <w:rsid w:val="00747800"/>
    <w:rsid w:val="007515B1"/>
    <w:rsid w:val="0075388E"/>
    <w:rsid w:val="0076139D"/>
    <w:rsid w:val="0076215C"/>
    <w:rsid w:val="0077698E"/>
    <w:rsid w:val="007A3E4B"/>
    <w:rsid w:val="007B572B"/>
    <w:rsid w:val="007C002B"/>
    <w:rsid w:val="007C1DCF"/>
    <w:rsid w:val="007C28B7"/>
    <w:rsid w:val="007D10D9"/>
    <w:rsid w:val="007D3E38"/>
    <w:rsid w:val="007E263C"/>
    <w:rsid w:val="007E3954"/>
    <w:rsid w:val="007E4473"/>
    <w:rsid w:val="007F00FF"/>
    <w:rsid w:val="007F0E08"/>
    <w:rsid w:val="007F4671"/>
    <w:rsid w:val="007F6C1C"/>
    <w:rsid w:val="007F6DA5"/>
    <w:rsid w:val="0080102E"/>
    <w:rsid w:val="00814137"/>
    <w:rsid w:val="00844E37"/>
    <w:rsid w:val="00853E61"/>
    <w:rsid w:val="00884286"/>
    <w:rsid w:val="00887C2C"/>
    <w:rsid w:val="008B3190"/>
    <w:rsid w:val="008C55EE"/>
    <w:rsid w:val="008D7295"/>
    <w:rsid w:val="008E102C"/>
    <w:rsid w:val="008E1E8F"/>
    <w:rsid w:val="008E4265"/>
    <w:rsid w:val="008F073B"/>
    <w:rsid w:val="00905D64"/>
    <w:rsid w:val="00940EA0"/>
    <w:rsid w:val="00950BF3"/>
    <w:rsid w:val="0097061F"/>
    <w:rsid w:val="00970A79"/>
    <w:rsid w:val="0099297F"/>
    <w:rsid w:val="009B30ED"/>
    <w:rsid w:val="009C248A"/>
    <w:rsid w:val="009E6023"/>
    <w:rsid w:val="00A06B29"/>
    <w:rsid w:val="00A10DAE"/>
    <w:rsid w:val="00A571AF"/>
    <w:rsid w:val="00A64770"/>
    <w:rsid w:val="00A72F2B"/>
    <w:rsid w:val="00A7650E"/>
    <w:rsid w:val="00A818F9"/>
    <w:rsid w:val="00A81D90"/>
    <w:rsid w:val="00A922E0"/>
    <w:rsid w:val="00AA7A49"/>
    <w:rsid w:val="00AB3BF1"/>
    <w:rsid w:val="00AC0E14"/>
    <w:rsid w:val="00AC24B5"/>
    <w:rsid w:val="00AC6B2B"/>
    <w:rsid w:val="00AD0D12"/>
    <w:rsid w:val="00AD5522"/>
    <w:rsid w:val="00B0211B"/>
    <w:rsid w:val="00B02299"/>
    <w:rsid w:val="00B208A4"/>
    <w:rsid w:val="00B30BDB"/>
    <w:rsid w:val="00B61733"/>
    <w:rsid w:val="00B67D77"/>
    <w:rsid w:val="00B73555"/>
    <w:rsid w:val="00B77A64"/>
    <w:rsid w:val="00B81CE4"/>
    <w:rsid w:val="00B87FF4"/>
    <w:rsid w:val="00BA4D8E"/>
    <w:rsid w:val="00BC0907"/>
    <w:rsid w:val="00BC2821"/>
    <w:rsid w:val="00BF19E5"/>
    <w:rsid w:val="00BF2499"/>
    <w:rsid w:val="00BF401C"/>
    <w:rsid w:val="00C24D70"/>
    <w:rsid w:val="00C262C4"/>
    <w:rsid w:val="00C31202"/>
    <w:rsid w:val="00C403DA"/>
    <w:rsid w:val="00C47E71"/>
    <w:rsid w:val="00C97C4D"/>
    <w:rsid w:val="00CA67FA"/>
    <w:rsid w:val="00CA7B6E"/>
    <w:rsid w:val="00CB076F"/>
    <w:rsid w:val="00CB2531"/>
    <w:rsid w:val="00CD55A5"/>
    <w:rsid w:val="00D043BD"/>
    <w:rsid w:val="00D16ADF"/>
    <w:rsid w:val="00D17EF6"/>
    <w:rsid w:val="00D201EE"/>
    <w:rsid w:val="00D359ED"/>
    <w:rsid w:val="00D40C38"/>
    <w:rsid w:val="00D46E80"/>
    <w:rsid w:val="00D561DB"/>
    <w:rsid w:val="00D57015"/>
    <w:rsid w:val="00D57308"/>
    <w:rsid w:val="00D66555"/>
    <w:rsid w:val="00D968C8"/>
    <w:rsid w:val="00DA4123"/>
    <w:rsid w:val="00DC0FDE"/>
    <w:rsid w:val="00DC53BD"/>
    <w:rsid w:val="00DD0C91"/>
    <w:rsid w:val="00DE2679"/>
    <w:rsid w:val="00DE46EC"/>
    <w:rsid w:val="00DE49B1"/>
    <w:rsid w:val="00DE593C"/>
    <w:rsid w:val="00DE73E6"/>
    <w:rsid w:val="00DF4722"/>
    <w:rsid w:val="00E00F1C"/>
    <w:rsid w:val="00E0725D"/>
    <w:rsid w:val="00E35F13"/>
    <w:rsid w:val="00E451FB"/>
    <w:rsid w:val="00E6393A"/>
    <w:rsid w:val="00E670ED"/>
    <w:rsid w:val="00E75451"/>
    <w:rsid w:val="00E76C18"/>
    <w:rsid w:val="00E86AEF"/>
    <w:rsid w:val="00E87BEE"/>
    <w:rsid w:val="00E9274F"/>
    <w:rsid w:val="00EA69BE"/>
    <w:rsid w:val="00EA7C11"/>
    <w:rsid w:val="00EB21B8"/>
    <w:rsid w:val="00EB4DC9"/>
    <w:rsid w:val="00ED3E3B"/>
    <w:rsid w:val="00ED6727"/>
    <w:rsid w:val="00EE7CFC"/>
    <w:rsid w:val="00EF3049"/>
    <w:rsid w:val="00F1598A"/>
    <w:rsid w:val="00F44FAD"/>
    <w:rsid w:val="00F528A0"/>
    <w:rsid w:val="00F56AB3"/>
    <w:rsid w:val="00F570ED"/>
    <w:rsid w:val="00F7529E"/>
    <w:rsid w:val="00F93DE3"/>
    <w:rsid w:val="00F9475D"/>
    <w:rsid w:val="00F956D2"/>
    <w:rsid w:val="00F96B04"/>
    <w:rsid w:val="00FA05A7"/>
    <w:rsid w:val="00FA0CB3"/>
    <w:rsid w:val="00FA2022"/>
    <w:rsid w:val="00FB569E"/>
    <w:rsid w:val="00FD0EF8"/>
    <w:rsid w:val="00FD3F66"/>
    <w:rsid w:val="00FD6857"/>
    <w:rsid w:val="00FE636B"/>
    <w:rsid w:val="00FF031E"/>
    <w:rsid w:val="00FF045E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0C98B-3C11-49FD-8293-9333B208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5966"/>
    <w:pPr>
      <w:ind w:left="714" w:hanging="357"/>
    </w:pPr>
    <w:rPr>
      <w:sz w:val="22"/>
      <w:szCs w:val="22"/>
      <w:lang w:eastAsia="en-US"/>
    </w:rPr>
  </w:style>
  <w:style w:type="paragraph" w:styleId="Titolo3">
    <w:name w:val="heading 3"/>
    <w:link w:val="Titolo3Carattere"/>
    <w:qFormat/>
    <w:rsid w:val="00B208A4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  <w:outlineLvl w:val="2"/>
    </w:pPr>
    <w:rPr>
      <w:rFonts w:ascii="Times New Roman" w:eastAsia="Arial Unicode MS" w:hAnsi="Times New Roman" w:cs="Arial Unicode MS"/>
      <w:b/>
      <w:bCs/>
      <w:color w:val="000000"/>
      <w:sz w:val="27"/>
      <w:szCs w:val="27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208A4"/>
    <w:rPr>
      <w:color w:val="0000FF"/>
      <w:u w:val="single"/>
    </w:rPr>
  </w:style>
  <w:style w:type="character" w:customStyle="1" w:styleId="Titolo3Carattere">
    <w:name w:val="Titolo 3 Carattere"/>
    <w:link w:val="Titolo3"/>
    <w:rsid w:val="00B208A4"/>
    <w:rPr>
      <w:rFonts w:ascii="Times New Roman" w:eastAsia="Arial Unicode MS" w:hAnsi="Times New Roman" w:cs="Arial Unicode MS"/>
      <w:b/>
      <w:bCs/>
      <w:color w:val="000000"/>
      <w:sz w:val="27"/>
      <w:szCs w:val="27"/>
      <w:u w:color="000000"/>
      <w:bdr w:val="nil"/>
      <w:lang w:val="it-IT" w:eastAsia="it-IT" w:bidi="ar-SA"/>
    </w:rPr>
  </w:style>
  <w:style w:type="character" w:customStyle="1" w:styleId="apple-converted-space">
    <w:name w:val="apple-converted-space"/>
    <w:rsid w:val="00B208A4"/>
  </w:style>
  <w:style w:type="character" w:customStyle="1" w:styleId="Hyperlink0">
    <w:name w:val="Hyperlink.0"/>
    <w:rsid w:val="00B208A4"/>
    <w:rPr>
      <w:rFonts w:ascii="Avenir Book" w:eastAsia="Avenir Book" w:hAnsi="Avenir Book" w:cs="Avenir Book"/>
      <w:color w:val="000000"/>
      <w:sz w:val="22"/>
      <w:szCs w:val="22"/>
      <w:u w:val="single" w:color="0000FF"/>
    </w:rPr>
  </w:style>
  <w:style w:type="character" w:customStyle="1" w:styleId="Hyperlink2">
    <w:name w:val="Hyperlink.2"/>
    <w:rsid w:val="00B208A4"/>
    <w:rPr>
      <w:rFonts w:ascii="Avenir Book" w:eastAsia="Avenir Book" w:hAnsi="Avenir Book" w:cs="Avenir Book"/>
      <w:color w:val="000000"/>
      <w:sz w:val="22"/>
      <w:szCs w:val="22"/>
      <w:u w:val="single" w:color="0000FF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E73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DE73E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E73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DE73E6"/>
    <w:rPr>
      <w:sz w:val="22"/>
      <w:szCs w:val="22"/>
      <w:lang w:eastAsia="en-US"/>
    </w:rPr>
  </w:style>
  <w:style w:type="character" w:customStyle="1" w:styleId="Hyperlink1">
    <w:name w:val="Hyperlink.1"/>
    <w:rsid w:val="006C4DC2"/>
    <w:rPr>
      <w:u w:val="single" w:color="0462C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D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D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contreviso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ndadoristore.i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il@giuliamariadotto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fiore@digital-mind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giuliamariadotto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5857</CharactersWithSpaces>
  <SharedDoc>false</SharedDoc>
  <HLinks>
    <vt:vector size="18" baseType="variant">
      <vt:variant>
        <vt:i4>6029431</vt:i4>
      </vt:variant>
      <vt:variant>
        <vt:i4>6</vt:i4>
      </vt:variant>
      <vt:variant>
        <vt:i4>0</vt:i4>
      </vt:variant>
      <vt:variant>
        <vt:i4>5</vt:i4>
      </vt:variant>
      <vt:variant>
        <vt:lpwstr>mailto:mail@giuliamariadotto.it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mailto:info@giuliamariadotto.it</vt:lpwstr>
      </vt:variant>
      <vt:variant>
        <vt:lpwstr/>
      </vt:variant>
      <vt:variant>
        <vt:i4>1245188</vt:i4>
      </vt:variant>
      <vt:variant>
        <vt:i4>0</vt:i4>
      </vt:variant>
      <vt:variant>
        <vt:i4>0</vt:i4>
      </vt:variant>
      <vt:variant>
        <vt:i4>5</vt:i4>
      </vt:variant>
      <vt:variant>
        <vt:lpwstr>http://mondadoristore.it/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10</cp:revision>
  <cp:lastPrinted>2016-11-02T10:08:00Z</cp:lastPrinted>
  <dcterms:created xsi:type="dcterms:W3CDTF">2016-11-02T08:32:00Z</dcterms:created>
  <dcterms:modified xsi:type="dcterms:W3CDTF">2016-11-03T12:23:00Z</dcterms:modified>
</cp:coreProperties>
</file>