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C5" w:rsidRDefault="00BD2AC5" w:rsidP="00BD2AC5">
      <w:pPr>
        <w:jc w:val="center"/>
        <w:rPr>
          <w:rFonts w:ascii="Book Antiqua" w:hAnsi="Book Antiqua"/>
          <w:i/>
          <w:sz w:val="36"/>
          <w:szCs w:val="36"/>
        </w:rPr>
      </w:pPr>
      <w:r w:rsidRPr="00FF43AE">
        <w:rPr>
          <w:rFonts w:ascii="Book Antiqua" w:hAnsi="Book Antiqua"/>
          <w:i/>
          <w:sz w:val="36"/>
          <w:szCs w:val="36"/>
        </w:rPr>
        <w:t>Comunicato-Stampa</w:t>
      </w:r>
    </w:p>
    <w:p w:rsidR="00FF43AE" w:rsidRPr="00FF43AE" w:rsidRDefault="00FF43AE" w:rsidP="00BD2AC5">
      <w:pPr>
        <w:jc w:val="center"/>
        <w:rPr>
          <w:rFonts w:ascii="Book Antiqua" w:hAnsi="Book Antiqua"/>
          <w:i/>
          <w:sz w:val="36"/>
          <w:szCs w:val="36"/>
        </w:rPr>
      </w:pPr>
    </w:p>
    <w:p w:rsidR="00BD2AC5" w:rsidRDefault="00BD2AC5" w:rsidP="00BD2AC5">
      <w:pPr>
        <w:rPr>
          <w:rFonts w:ascii="Book Antiqua" w:hAnsi="Book Antiqua"/>
          <w:sz w:val="36"/>
          <w:szCs w:val="36"/>
        </w:rPr>
      </w:pPr>
      <w:r>
        <w:rPr>
          <w:rFonts w:ascii="Book Antiqua" w:hAnsi="Book Antiqua"/>
          <w:sz w:val="36"/>
          <w:szCs w:val="36"/>
        </w:rPr>
        <w:t xml:space="preserve">CNCERTO D’ORGANO </w:t>
      </w:r>
      <w:proofErr w:type="gramStart"/>
      <w:r>
        <w:rPr>
          <w:rFonts w:ascii="Book Antiqua" w:hAnsi="Book Antiqua"/>
          <w:sz w:val="36"/>
          <w:szCs w:val="36"/>
        </w:rPr>
        <w:t>A  PONTE</w:t>
      </w:r>
      <w:proofErr w:type="gramEnd"/>
      <w:r>
        <w:rPr>
          <w:rFonts w:ascii="Book Antiqua" w:hAnsi="Book Antiqua"/>
          <w:sz w:val="36"/>
          <w:szCs w:val="36"/>
        </w:rPr>
        <w:t xml:space="preserve"> DI VALTELLINA</w:t>
      </w:r>
    </w:p>
    <w:p w:rsidR="00BD2AC5" w:rsidRDefault="00BD2AC5" w:rsidP="00BD2AC5">
      <w:pPr>
        <w:rPr>
          <w:rFonts w:ascii="Book Antiqua" w:hAnsi="Book Antiqua"/>
          <w:sz w:val="36"/>
          <w:szCs w:val="36"/>
        </w:rPr>
      </w:pPr>
      <w:r>
        <w:rPr>
          <w:rFonts w:ascii="Book Antiqua" w:hAnsi="Book Antiqua"/>
          <w:sz w:val="36"/>
          <w:szCs w:val="36"/>
        </w:rPr>
        <w:t>SABATO 30 MARZO ALLE ORE 18,00</w:t>
      </w:r>
    </w:p>
    <w:p w:rsidR="00BD2AC5" w:rsidRDefault="00BD2AC5">
      <w:pPr>
        <w:rPr>
          <w:rFonts w:ascii="Book Antiqua" w:hAnsi="Book Antiqua"/>
          <w:sz w:val="36"/>
          <w:szCs w:val="36"/>
        </w:rPr>
      </w:pPr>
    </w:p>
    <w:p w:rsidR="00FF43AE" w:rsidRDefault="00E02B6B">
      <w:pPr>
        <w:rPr>
          <w:rFonts w:ascii="Book Antiqua" w:hAnsi="Book Antiqua"/>
          <w:sz w:val="36"/>
          <w:szCs w:val="36"/>
        </w:rPr>
      </w:pPr>
      <w:r w:rsidRPr="00E02B6B">
        <w:rPr>
          <w:rFonts w:ascii="Book Antiqua" w:hAnsi="Book Antiqua"/>
          <w:sz w:val="36"/>
          <w:szCs w:val="36"/>
        </w:rPr>
        <w:t xml:space="preserve">Avrà inizio </w:t>
      </w:r>
      <w:r>
        <w:rPr>
          <w:rFonts w:ascii="Book Antiqua" w:hAnsi="Book Antiqua"/>
          <w:sz w:val="36"/>
          <w:szCs w:val="36"/>
        </w:rPr>
        <w:t xml:space="preserve">alle ore 18,00 di Sabato 30 marzo un concerto d’organo allo storico strumento </w:t>
      </w:r>
      <w:r w:rsidR="00FF43AE">
        <w:rPr>
          <w:rFonts w:ascii="Book Antiqua" w:hAnsi="Book Antiqua"/>
          <w:sz w:val="36"/>
          <w:szCs w:val="36"/>
        </w:rPr>
        <w:t xml:space="preserve">Antonio </w:t>
      </w:r>
      <w:r>
        <w:rPr>
          <w:rFonts w:ascii="Book Antiqua" w:hAnsi="Book Antiqua"/>
          <w:sz w:val="36"/>
          <w:szCs w:val="36"/>
        </w:rPr>
        <w:t>Bizzarri (</w:t>
      </w:r>
      <w:r w:rsidR="00FF43AE">
        <w:rPr>
          <w:rFonts w:ascii="Book Antiqua" w:hAnsi="Book Antiqua"/>
          <w:sz w:val="36"/>
          <w:szCs w:val="36"/>
        </w:rPr>
        <w:t xml:space="preserve">anno di costruzione: </w:t>
      </w:r>
      <w:proofErr w:type="gramStart"/>
      <w:r>
        <w:rPr>
          <w:rFonts w:ascii="Book Antiqua" w:hAnsi="Book Antiqua"/>
          <w:sz w:val="36"/>
          <w:szCs w:val="36"/>
        </w:rPr>
        <w:t>1518)-</w:t>
      </w:r>
      <w:proofErr w:type="spellStart"/>
      <w:proofErr w:type="gramEnd"/>
      <w:r>
        <w:rPr>
          <w:rFonts w:ascii="Book Antiqua" w:hAnsi="Book Antiqua"/>
          <w:sz w:val="36"/>
          <w:szCs w:val="36"/>
        </w:rPr>
        <w:t>Antegnati</w:t>
      </w:r>
      <w:proofErr w:type="spellEnd"/>
      <w:r>
        <w:rPr>
          <w:rFonts w:ascii="Book Antiqua" w:hAnsi="Book Antiqua"/>
          <w:sz w:val="36"/>
          <w:szCs w:val="36"/>
        </w:rPr>
        <w:t xml:space="preserve"> della Chiesa</w:t>
      </w:r>
      <w:r w:rsidR="00FF43AE">
        <w:rPr>
          <w:rFonts w:ascii="Book Antiqua" w:hAnsi="Book Antiqua"/>
          <w:sz w:val="36"/>
          <w:szCs w:val="36"/>
        </w:rPr>
        <w:t xml:space="preserve">/Santuario </w:t>
      </w:r>
      <w:r>
        <w:rPr>
          <w:rFonts w:ascii="Book Antiqua" w:hAnsi="Book Antiqua"/>
          <w:sz w:val="36"/>
          <w:szCs w:val="36"/>
        </w:rPr>
        <w:t xml:space="preserve"> di </w:t>
      </w:r>
      <w:r w:rsidR="00FF43AE">
        <w:rPr>
          <w:rFonts w:ascii="Book Antiqua" w:hAnsi="Book Antiqua"/>
          <w:sz w:val="36"/>
          <w:szCs w:val="36"/>
        </w:rPr>
        <w:t>S. Maria di Campagna</w:t>
      </w:r>
      <w:r>
        <w:rPr>
          <w:rFonts w:ascii="Book Antiqua" w:hAnsi="Book Antiqua"/>
          <w:sz w:val="36"/>
          <w:szCs w:val="36"/>
        </w:rPr>
        <w:t xml:space="preserve"> in località Ponte </w:t>
      </w:r>
      <w:proofErr w:type="spellStart"/>
      <w:r>
        <w:rPr>
          <w:rFonts w:ascii="Book Antiqua" w:hAnsi="Book Antiqua"/>
          <w:sz w:val="36"/>
          <w:szCs w:val="36"/>
        </w:rPr>
        <w:t>di</w:t>
      </w:r>
      <w:proofErr w:type="spellEnd"/>
      <w:r>
        <w:rPr>
          <w:rFonts w:ascii="Book Antiqua" w:hAnsi="Book Antiqua"/>
          <w:sz w:val="36"/>
          <w:szCs w:val="36"/>
        </w:rPr>
        <w:t xml:space="preserve"> Valtellina, in provincia di Sondrio.</w:t>
      </w:r>
      <w:r w:rsidR="005A6D17">
        <w:rPr>
          <w:rFonts w:ascii="Book Antiqua" w:hAnsi="Book Antiqua"/>
          <w:sz w:val="36"/>
          <w:szCs w:val="36"/>
        </w:rPr>
        <w:t xml:space="preserve"> </w:t>
      </w:r>
    </w:p>
    <w:p w:rsidR="00BD2AC5" w:rsidRDefault="005A6D17">
      <w:pPr>
        <w:rPr>
          <w:rFonts w:ascii="Book Antiqua" w:hAnsi="Book Antiqua"/>
          <w:sz w:val="36"/>
          <w:szCs w:val="36"/>
        </w:rPr>
      </w:pPr>
      <w:r>
        <w:rPr>
          <w:rFonts w:ascii="Book Antiqua" w:hAnsi="Book Antiqua"/>
          <w:sz w:val="36"/>
          <w:szCs w:val="36"/>
        </w:rPr>
        <w:t>Il conc</w:t>
      </w:r>
      <w:r w:rsidR="00FF43AE">
        <w:rPr>
          <w:rFonts w:ascii="Book Antiqua" w:hAnsi="Book Antiqua"/>
          <w:sz w:val="36"/>
          <w:szCs w:val="36"/>
        </w:rPr>
        <w:t>erto estremamente vario, proporrà pagine tratte da</w:t>
      </w:r>
      <w:r>
        <w:rPr>
          <w:rFonts w:ascii="Book Antiqua" w:hAnsi="Book Antiqua"/>
          <w:sz w:val="36"/>
          <w:szCs w:val="36"/>
        </w:rPr>
        <w:t xml:space="preserve"> repertori di tre secoli: la musica rinascime</w:t>
      </w:r>
      <w:r w:rsidR="00FF43AE">
        <w:rPr>
          <w:rFonts w:ascii="Book Antiqua" w:hAnsi="Book Antiqua"/>
          <w:sz w:val="36"/>
          <w:szCs w:val="36"/>
        </w:rPr>
        <w:t>ntale di matrice vocale che marc</w:t>
      </w:r>
      <w:r>
        <w:rPr>
          <w:rFonts w:ascii="Book Antiqua" w:hAnsi="Book Antiqua"/>
          <w:sz w:val="36"/>
          <w:szCs w:val="36"/>
        </w:rPr>
        <w:t>a gli albori della susseguente letteratura propriamente organistica; la musica sonatistica del periodo barocco, maggiormente improntata da motivazioni sperimentalistiche e di ricerca</w:t>
      </w:r>
      <w:r w:rsidR="00FF43AE">
        <w:rPr>
          <w:rFonts w:ascii="Book Antiqua" w:hAnsi="Book Antiqua"/>
          <w:sz w:val="36"/>
          <w:szCs w:val="36"/>
        </w:rPr>
        <w:t>;</w:t>
      </w:r>
      <w:r>
        <w:rPr>
          <w:rFonts w:ascii="Book Antiqua" w:hAnsi="Book Antiqua"/>
          <w:sz w:val="36"/>
          <w:szCs w:val="36"/>
        </w:rPr>
        <w:t xml:space="preserve"> ed alcune pagine </w:t>
      </w:r>
      <w:r w:rsidR="00FF43AE">
        <w:rPr>
          <w:rFonts w:ascii="Book Antiqua" w:hAnsi="Book Antiqua"/>
          <w:sz w:val="36"/>
          <w:szCs w:val="36"/>
        </w:rPr>
        <w:t xml:space="preserve">attinte </w:t>
      </w:r>
      <w:r>
        <w:rPr>
          <w:rFonts w:ascii="Book Antiqua" w:hAnsi="Book Antiqua"/>
          <w:sz w:val="36"/>
          <w:szCs w:val="36"/>
        </w:rPr>
        <w:t>dal repertorio settecentesco</w:t>
      </w:r>
      <w:r w:rsidR="00FF43AE">
        <w:rPr>
          <w:rFonts w:ascii="Book Antiqua" w:hAnsi="Book Antiqua"/>
          <w:sz w:val="36"/>
          <w:szCs w:val="36"/>
        </w:rPr>
        <w:t xml:space="preserve"> veneziano</w:t>
      </w:r>
      <w:r>
        <w:rPr>
          <w:rFonts w:ascii="Book Antiqua" w:hAnsi="Book Antiqua"/>
          <w:sz w:val="36"/>
          <w:szCs w:val="36"/>
        </w:rPr>
        <w:t>, in cui la formula concertistica si è oramai consolidata.</w:t>
      </w:r>
      <w:r w:rsidR="00E02B6B">
        <w:rPr>
          <w:rFonts w:ascii="Book Antiqua" w:hAnsi="Book Antiqua"/>
          <w:sz w:val="36"/>
          <w:szCs w:val="36"/>
        </w:rPr>
        <w:t xml:space="preserve"> </w:t>
      </w:r>
    </w:p>
    <w:p w:rsidR="00E02B6B" w:rsidRDefault="00E02B6B">
      <w:pPr>
        <w:rPr>
          <w:rFonts w:ascii="Book Antiqua" w:hAnsi="Book Antiqua"/>
          <w:sz w:val="36"/>
          <w:szCs w:val="36"/>
        </w:rPr>
      </w:pPr>
      <w:r>
        <w:rPr>
          <w:rFonts w:ascii="Book Antiqua" w:hAnsi="Book Antiqua"/>
          <w:sz w:val="36"/>
          <w:szCs w:val="36"/>
        </w:rPr>
        <w:t xml:space="preserve">La manifestazione -ad ingresso libero- proporrà un variegato excursus che esordirà con </w:t>
      </w:r>
      <w:proofErr w:type="gramStart"/>
      <w:r>
        <w:rPr>
          <w:rFonts w:ascii="Book Antiqua" w:hAnsi="Book Antiqua"/>
          <w:sz w:val="36"/>
          <w:szCs w:val="36"/>
        </w:rPr>
        <w:t xml:space="preserve">un’ </w:t>
      </w:r>
      <w:r w:rsidRPr="00E02B6B">
        <w:rPr>
          <w:rFonts w:ascii="Book Antiqua" w:hAnsi="Book Antiqua"/>
          <w:i/>
          <w:sz w:val="36"/>
          <w:szCs w:val="36"/>
        </w:rPr>
        <w:t>Ave</w:t>
      </w:r>
      <w:proofErr w:type="gramEnd"/>
      <w:r w:rsidRPr="00E02B6B">
        <w:rPr>
          <w:rFonts w:ascii="Book Antiqua" w:hAnsi="Book Antiqua"/>
          <w:i/>
          <w:sz w:val="36"/>
          <w:szCs w:val="36"/>
        </w:rPr>
        <w:t xml:space="preserve"> Maria</w:t>
      </w:r>
      <w:r>
        <w:rPr>
          <w:rFonts w:ascii="Book Antiqua" w:hAnsi="Book Antiqua"/>
          <w:sz w:val="36"/>
          <w:szCs w:val="36"/>
        </w:rPr>
        <w:t xml:space="preserve"> di Marchetto Cara e Bartolomeo Tromboncino </w:t>
      </w:r>
      <w:proofErr w:type="spellStart"/>
      <w:r>
        <w:rPr>
          <w:rFonts w:ascii="Book Antiqua" w:hAnsi="Book Antiqua"/>
          <w:sz w:val="36"/>
          <w:szCs w:val="36"/>
        </w:rPr>
        <w:t>intabulata</w:t>
      </w:r>
      <w:proofErr w:type="spellEnd"/>
      <w:r>
        <w:rPr>
          <w:rFonts w:ascii="Book Antiqua" w:hAnsi="Book Antiqua"/>
          <w:sz w:val="36"/>
          <w:szCs w:val="36"/>
        </w:rPr>
        <w:t xml:space="preserve"> per organo: trattasi di una composizione risalente agli anni di costruzione del primitivo nucleo dello organo proto-cinquecentesco della Chiesa. Dai Manoscritti rinascimentali di </w:t>
      </w:r>
      <w:proofErr w:type="spellStart"/>
      <w:r>
        <w:rPr>
          <w:rFonts w:ascii="Book Antiqua" w:hAnsi="Book Antiqua"/>
          <w:sz w:val="36"/>
          <w:szCs w:val="36"/>
        </w:rPr>
        <w:t>Castell</w:t>
      </w:r>
      <w:proofErr w:type="spellEnd"/>
      <w:r>
        <w:rPr>
          <w:rFonts w:ascii="Book Antiqua" w:hAnsi="Book Antiqua"/>
          <w:sz w:val="36"/>
          <w:szCs w:val="36"/>
        </w:rPr>
        <w:t xml:space="preserve">’ </w:t>
      </w:r>
      <w:proofErr w:type="spellStart"/>
      <w:r>
        <w:rPr>
          <w:rFonts w:ascii="Book Antiqua" w:hAnsi="Book Antiqua"/>
          <w:sz w:val="36"/>
          <w:szCs w:val="36"/>
        </w:rPr>
        <w:t>Arquato</w:t>
      </w:r>
      <w:proofErr w:type="spellEnd"/>
      <w:r>
        <w:rPr>
          <w:rFonts w:ascii="Book Antiqua" w:hAnsi="Book Antiqua"/>
          <w:sz w:val="36"/>
          <w:szCs w:val="36"/>
        </w:rPr>
        <w:t xml:space="preserve"> verrà eseguita </w:t>
      </w:r>
      <w:proofErr w:type="gramStart"/>
      <w:r>
        <w:rPr>
          <w:rFonts w:ascii="Book Antiqua" w:hAnsi="Book Antiqua"/>
          <w:sz w:val="36"/>
          <w:szCs w:val="36"/>
        </w:rPr>
        <w:t>un’ altra</w:t>
      </w:r>
      <w:proofErr w:type="gramEnd"/>
      <w:r>
        <w:rPr>
          <w:rFonts w:ascii="Book Antiqua" w:hAnsi="Book Antiqua"/>
          <w:sz w:val="36"/>
          <w:szCs w:val="36"/>
        </w:rPr>
        <w:t xml:space="preserve"> </w:t>
      </w:r>
      <w:proofErr w:type="spellStart"/>
      <w:r>
        <w:rPr>
          <w:rFonts w:ascii="Book Antiqua" w:hAnsi="Book Antiqua"/>
          <w:sz w:val="36"/>
          <w:szCs w:val="36"/>
        </w:rPr>
        <w:t>intabulatura</w:t>
      </w:r>
      <w:proofErr w:type="spellEnd"/>
      <w:r>
        <w:rPr>
          <w:rFonts w:ascii="Book Antiqua" w:hAnsi="Book Antiqua"/>
          <w:sz w:val="36"/>
          <w:szCs w:val="36"/>
        </w:rPr>
        <w:t xml:space="preserve"> di Anonimo della “Villotta alla Padovana” di Filippo </w:t>
      </w:r>
      <w:proofErr w:type="spellStart"/>
      <w:r>
        <w:rPr>
          <w:rFonts w:ascii="Book Antiqua" w:hAnsi="Book Antiqua"/>
          <w:sz w:val="36"/>
          <w:szCs w:val="36"/>
        </w:rPr>
        <w:t>Azzaiolo</w:t>
      </w:r>
      <w:proofErr w:type="spellEnd"/>
      <w:r>
        <w:rPr>
          <w:rFonts w:ascii="Book Antiqua" w:hAnsi="Book Antiqua"/>
          <w:sz w:val="36"/>
          <w:szCs w:val="36"/>
        </w:rPr>
        <w:t xml:space="preserve">, intitolata </w:t>
      </w:r>
      <w:r>
        <w:rPr>
          <w:rFonts w:ascii="Book Antiqua" w:hAnsi="Book Antiqua"/>
          <w:i/>
          <w:sz w:val="36"/>
          <w:szCs w:val="36"/>
        </w:rPr>
        <w:t xml:space="preserve">Gentil Madonna del mio </w:t>
      </w:r>
      <w:proofErr w:type="spellStart"/>
      <w:r>
        <w:rPr>
          <w:rFonts w:ascii="Book Antiqua" w:hAnsi="Book Antiqua"/>
          <w:i/>
          <w:sz w:val="36"/>
          <w:szCs w:val="36"/>
        </w:rPr>
        <w:t>cor</w:t>
      </w:r>
      <w:proofErr w:type="spellEnd"/>
      <w:r>
        <w:rPr>
          <w:rFonts w:ascii="Book Antiqua" w:hAnsi="Book Antiqua"/>
          <w:i/>
          <w:sz w:val="36"/>
          <w:szCs w:val="36"/>
        </w:rPr>
        <w:t xml:space="preserve"> patrona</w:t>
      </w:r>
      <w:r>
        <w:rPr>
          <w:rFonts w:ascii="Book Antiqua" w:hAnsi="Book Antiqua"/>
          <w:sz w:val="36"/>
          <w:szCs w:val="36"/>
        </w:rPr>
        <w:t xml:space="preserve"> (nella revisione </w:t>
      </w:r>
      <w:r>
        <w:rPr>
          <w:rFonts w:ascii="Book Antiqua" w:hAnsi="Book Antiqua"/>
          <w:sz w:val="36"/>
          <w:szCs w:val="36"/>
        </w:rPr>
        <w:lastRenderedPageBreak/>
        <w:t>di Mario Genesi, in quanto il brano ci è pervenuto in versione frammentaria). Seguirà una pagina di uno dei musicisti attivi alle corti dei Farnese e degli Este, tra Piacenza, Parma e Modena, ossia la “</w:t>
      </w:r>
      <w:proofErr w:type="spellStart"/>
      <w:r>
        <w:rPr>
          <w:rFonts w:ascii="Book Antiqua" w:hAnsi="Book Antiqua"/>
          <w:sz w:val="36"/>
          <w:szCs w:val="36"/>
        </w:rPr>
        <w:t>Tocata</w:t>
      </w:r>
      <w:proofErr w:type="spellEnd"/>
      <w:r>
        <w:rPr>
          <w:rFonts w:ascii="Book Antiqua" w:hAnsi="Book Antiqua"/>
          <w:sz w:val="36"/>
          <w:szCs w:val="36"/>
        </w:rPr>
        <w:t xml:space="preserve"> </w:t>
      </w:r>
      <w:r w:rsidR="00FF43AE">
        <w:rPr>
          <w:rFonts w:ascii="Book Antiqua" w:hAnsi="Book Antiqua"/>
          <w:sz w:val="36"/>
          <w:szCs w:val="36"/>
        </w:rPr>
        <w:t xml:space="preserve">(sic) </w:t>
      </w:r>
      <w:proofErr w:type="spellStart"/>
      <w:r>
        <w:rPr>
          <w:rFonts w:ascii="Book Antiqua" w:hAnsi="Book Antiqua"/>
          <w:sz w:val="36"/>
          <w:szCs w:val="36"/>
        </w:rPr>
        <w:t>overo</w:t>
      </w:r>
      <w:proofErr w:type="spellEnd"/>
      <w:r>
        <w:rPr>
          <w:rFonts w:ascii="Book Antiqua" w:hAnsi="Book Antiqua"/>
          <w:sz w:val="36"/>
          <w:szCs w:val="36"/>
        </w:rPr>
        <w:t xml:space="preserve"> Sonata” sottotitolata “La Mia Signora” composta da Don Marco Uccellini, tratta dalla sua quarta raccolta strumentale pubblicata a Venezia nel 1645.</w:t>
      </w:r>
    </w:p>
    <w:p w:rsidR="00BD2AC5" w:rsidRDefault="00BD2AC5">
      <w:pPr>
        <w:rPr>
          <w:rFonts w:ascii="Book Antiqua" w:hAnsi="Book Antiqua"/>
          <w:sz w:val="36"/>
          <w:szCs w:val="36"/>
        </w:rPr>
      </w:pPr>
      <w:r>
        <w:rPr>
          <w:rFonts w:ascii="Book Antiqua" w:hAnsi="Book Antiqua"/>
          <w:sz w:val="36"/>
          <w:szCs w:val="36"/>
        </w:rPr>
        <w:t>Si</w:t>
      </w:r>
      <w:r w:rsidR="00E02B6B">
        <w:rPr>
          <w:rFonts w:ascii="Book Antiqua" w:hAnsi="Book Antiqua"/>
          <w:sz w:val="36"/>
          <w:szCs w:val="36"/>
        </w:rPr>
        <w:t xml:space="preserve"> passerà, quindi alla produzione di Gerolamo Frescobaldi, precisamente una delle Toccate incluse nel Secondo Libro delle Toccate (pubblicato a Roma nel 1637), la “Toccata Terza per la </w:t>
      </w:r>
      <w:proofErr w:type="spellStart"/>
      <w:r w:rsidR="00E02B6B">
        <w:rPr>
          <w:rFonts w:ascii="Book Antiqua" w:hAnsi="Book Antiqua"/>
          <w:sz w:val="36"/>
          <w:szCs w:val="36"/>
        </w:rPr>
        <w:t>Levatione</w:t>
      </w:r>
      <w:proofErr w:type="spellEnd"/>
      <w:r w:rsidR="00E02B6B">
        <w:rPr>
          <w:rFonts w:ascii="Book Antiqua" w:hAnsi="Book Antiqua"/>
          <w:sz w:val="36"/>
          <w:szCs w:val="36"/>
        </w:rPr>
        <w:t>”</w:t>
      </w:r>
      <w:r>
        <w:rPr>
          <w:rFonts w:ascii="Book Antiqua" w:hAnsi="Book Antiqua"/>
          <w:sz w:val="36"/>
          <w:szCs w:val="36"/>
        </w:rPr>
        <w:t xml:space="preserve"> e, del compositore cremonese Tarquinio </w:t>
      </w:r>
      <w:proofErr w:type="spellStart"/>
      <w:r>
        <w:rPr>
          <w:rFonts w:ascii="Book Antiqua" w:hAnsi="Book Antiqua"/>
          <w:sz w:val="36"/>
          <w:szCs w:val="36"/>
        </w:rPr>
        <w:t>Merula</w:t>
      </w:r>
      <w:proofErr w:type="spellEnd"/>
      <w:r>
        <w:rPr>
          <w:rFonts w:ascii="Book Antiqua" w:hAnsi="Book Antiqua"/>
          <w:sz w:val="36"/>
          <w:szCs w:val="36"/>
        </w:rPr>
        <w:t xml:space="preserve">, la Sonata detta “La Monteverdi” tratta dall’ Opus XVII. Di un Anonimo Compositore Lodigiano appartenente all’ Ordine Agostiniano verrà proposto un breve “Movimento di Sonata” rinvenuto dal musicologo Mario Genesi tra le carte </w:t>
      </w:r>
      <w:proofErr w:type="gramStart"/>
      <w:r>
        <w:rPr>
          <w:rFonts w:ascii="Book Antiqua" w:hAnsi="Book Antiqua"/>
          <w:sz w:val="36"/>
          <w:szCs w:val="36"/>
        </w:rPr>
        <w:t>dell’ antico</w:t>
      </w:r>
      <w:proofErr w:type="gramEnd"/>
      <w:r>
        <w:rPr>
          <w:rFonts w:ascii="Book Antiqua" w:hAnsi="Book Antiqua"/>
          <w:sz w:val="36"/>
          <w:szCs w:val="36"/>
        </w:rPr>
        <w:t xml:space="preserve"> archivio della Chiesa di Sant’ Agnese di Lodi, opportunamente scandagliato in fase preparatoria </w:t>
      </w:r>
      <w:proofErr w:type="spellStart"/>
      <w:r>
        <w:rPr>
          <w:rFonts w:ascii="Book Antiqua" w:hAnsi="Book Antiqua"/>
          <w:sz w:val="36"/>
          <w:szCs w:val="36"/>
        </w:rPr>
        <w:t>ala</w:t>
      </w:r>
      <w:proofErr w:type="spellEnd"/>
      <w:r>
        <w:rPr>
          <w:rFonts w:ascii="Book Antiqua" w:hAnsi="Book Antiqua"/>
          <w:sz w:val="36"/>
          <w:szCs w:val="36"/>
        </w:rPr>
        <w:t xml:space="preserve"> stesura della sua ultima fatica editoriale musicologica, intitolata “Organi Storici del Lodigiano” e recentemente edito dalle Edizioni L.I.R.</w:t>
      </w:r>
    </w:p>
    <w:p w:rsidR="00E02B6B" w:rsidRDefault="00BD2AC5">
      <w:pPr>
        <w:rPr>
          <w:rFonts w:ascii="Book Antiqua" w:hAnsi="Book Antiqua"/>
          <w:sz w:val="36"/>
          <w:szCs w:val="36"/>
        </w:rPr>
      </w:pPr>
      <w:r>
        <w:rPr>
          <w:rFonts w:ascii="Book Antiqua" w:hAnsi="Book Antiqua"/>
          <w:sz w:val="36"/>
          <w:szCs w:val="36"/>
        </w:rPr>
        <w:t xml:space="preserve">IL programma si concluderà con due pagine settecentesche: la Sonata Sesta in due movimenti di </w:t>
      </w:r>
      <w:proofErr w:type="spellStart"/>
      <w:r>
        <w:rPr>
          <w:rFonts w:ascii="Book Antiqua" w:hAnsi="Book Antiqua"/>
          <w:sz w:val="36"/>
          <w:szCs w:val="36"/>
        </w:rPr>
        <w:t>Giovan</w:t>
      </w:r>
      <w:proofErr w:type="spellEnd"/>
      <w:r>
        <w:rPr>
          <w:rFonts w:ascii="Book Antiqua" w:hAnsi="Book Antiqua"/>
          <w:sz w:val="36"/>
          <w:szCs w:val="36"/>
        </w:rPr>
        <w:t xml:space="preserve"> Battista Pescetti, dalle Sonate londinesi da tasto del 1739, ed il Concerto il Sol </w:t>
      </w:r>
      <w:proofErr w:type="gramStart"/>
      <w:r>
        <w:rPr>
          <w:rFonts w:ascii="Book Antiqua" w:hAnsi="Book Antiqua"/>
          <w:sz w:val="36"/>
          <w:szCs w:val="36"/>
        </w:rPr>
        <w:t xml:space="preserve">Maggiore </w:t>
      </w:r>
      <w:r w:rsidR="00FF43AE">
        <w:rPr>
          <w:rFonts w:ascii="Book Antiqua" w:hAnsi="Book Antiqua"/>
          <w:sz w:val="36"/>
          <w:szCs w:val="36"/>
        </w:rPr>
        <w:t xml:space="preserve"> Op.</w:t>
      </w:r>
      <w:proofErr w:type="gramEnd"/>
      <w:r w:rsidR="00FF43AE">
        <w:rPr>
          <w:rFonts w:ascii="Book Antiqua" w:hAnsi="Book Antiqua"/>
          <w:sz w:val="36"/>
          <w:szCs w:val="36"/>
        </w:rPr>
        <w:t xml:space="preserve"> III, N° 5 (RV 519) per due violini ed archi </w:t>
      </w:r>
      <w:r>
        <w:rPr>
          <w:rFonts w:ascii="Book Antiqua" w:hAnsi="Book Antiqua"/>
          <w:sz w:val="36"/>
          <w:szCs w:val="36"/>
        </w:rPr>
        <w:t>di Antonio Vivaldi nella trascrizione da tasto di Johann</w:t>
      </w:r>
      <w:r w:rsidR="00FF43AE">
        <w:rPr>
          <w:rFonts w:ascii="Book Antiqua" w:hAnsi="Book Antiqua"/>
          <w:sz w:val="36"/>
          <w:szCs w:val="36"/>
        </w:rPr>
        <w:t xml:space="preserve"> Adolph</w:t>
      </w:r>
      <w:r>
        <w:rPr>
          <w:rFonts w:ascii="Book Antiqua" w:hAnsi="Book Antiqua"/>
          <w:sz w:val="36"/>
          <w:szCs w:val="36"/>
        </w:rPr>
        <w:t xml:space="preserve"> </w:t>
      </w:r>
      <w:proofErr w:type="spellStart"/>
      <w:r>
        <w:rPr>
          <w:rFonts w:ascii="Book Antiqua" w:hAnsi="Book Antiqua"/>
          <w:sz w:val="36"/>
          <w:szCs w:val="36"/>
        </w:rPr>
        <w:t>Scheibe</w:t>
      </w:r>
      <w:proofErr w:type="spellEnd"/>
      <w:r w:rsidR="00FF43AE">
        <w:rPr>
          <w:rFonts w:ascii="Book Antiqua" w:hAnsi="Book Antiqua"/>
          <w:sz w:val="36"/>
          <w:szCs w:val="36"/>
        </w:rPr>
        <w:t xml:space="preserve"> (nato a Lipsia nel 1708, morì a </w:t>
      </w:r>
      <w:proofErr w:type="spellStart"/>
      <w:r w:rsidR="00FF43AE">
        <w:rPr>
          <w:rFonts w:ascii="Book Antiqua" w:hAnsi="Book Antiqua"/>
          <w:sz w:val="36"/>
          <w:szCs w:val="36"/>
        </w:rPr>
        <w:t>Copenhaghen</w:t>
      </w:r>
      <w:proofErr w:type="spellEnd"/>
      <w:r w:rsidR="00FF43AE">
        <w:rPr>
          <w:rFonts w:ascii="Book Antiqua" w:hAnsi="Book Antiqua"/>
          <w:sz w:val="36"/>
          <w:szCs w:val="36"/>
        </w:rPr>
        <w:t xml:space="preserve"> nel 1776</w:t>
      </w:r>
      <w:r>
        <w:rPr>
          <w:rFonts w:ascii="Book Antiqua" w:hAnsi="Book Antiqua"/>
          <w:sz w:val="36"/>
          <w:szCs w:val="36"/>
        </w:rPr>
        <w:t>, un compositore minore appartenente alla c</w:t>
      </w:r>
      <w:r w:rsidR="00FF43AE">
        <w:rPr>
          <w:rFonts w:ascii="Book Antiqua" w:hAnsi="Book Antiqua"/>
          <w:sz w:val="36"/>
          <w:szCs w:val="36"/>
        </w:rPr>
        <w:t xml:space="preserve">erchia dei compositori bachiani; lo sconosciuto </w:t>
      </w:r>
      <w:proofErr w:type="spellStart"/>
      <w:r w:rsidR="00FF43AE">
        <w:rPr>
          <w:rFonts w:ascii="Book Antiqua" w:hAnsi="Book Antiqua"/>
          <w:sz w:val="36"/>
          <w:szCs w:val="36"/>
        </w:rPr>
        <w:t>Scheibe</w:t>
      </w:r>
      <w:proofErr w:type="spellEnd"/>
      <w:r w:rsidR="00FF43AE">
        <w:rPr>
          <w:rFonts w:ascii="Book Antiqua" w:hAnsi="Book Antiqua"/>
          <w:sz w:val="36"/>
          <w:szCs w:val="36"/>
        </w:rPr>
        <w:t xml:space="preserve"> fu critico musicale, a sua volta </w:t>
      </w:r>
      <w:r w:rsidR="00FF43AE">
        <w:rPr>
          <w:rFonts w:ascii="Book Antiqua" w:hAnsi="Book Antiqua"/>
          <w:sz w:val="36"/>
          <w:szCs w:val="36"/>
        </w:rPr>
        <w:lastRenderedPageBreak/>
        <w:t xml:space="preserve">compositore e detiene un ruolo nell’ </w:t>
      </w:r>
      <w:proofErr w:type="spellStart"/>
      <w:r w:rsidR="00FF43AE">
        <w:rPr>
          <w:rFonts w:ascii="Book Antiqua" w:hAnsi="Book Antiqua"/>
          <w:sz w:val="36"/>
          <w:szCs w:val="36"/>
        </w:rPr>
        <w:t>impiantazione</w:t>
      </w:r>
      <w:proofErr w:type="spellEnd"/>
      <w:r w:rsidR="00FF43AE">
        <w:rPr>
          <w:rFonts w:ascii="Book Antiqua" w:hAnsi="Book Antiqua"/>
          <w:sz w:val="36"/>
          <w:szCs w:val="36"/>
        </w:rPr>
        <w:t xml:space="preserve"> della letteratura organistica d’ </w:t>
      </w:r>
      <w:proofErr w:type="spellStart"/>
      <w:r w:rsidR="00FF43AE">
        <w:rPr>
          <w:rFonts w:ascii="Book Antiqua" w:hAnsi="Book Antiqua"/>
          <w:sz w:val="36"/>
          <w:szCs w:val="36"/>
        </w:rPr>
        <w:t>Oltr’Alpe</w:t>
      </w:r>
      <w:proofErr w:type="spellEnd"/>
      <w:r w:rsidR="00FF43AE">
        <w:rPr>
          <w:rFonts w:ascii="Book Antiqua" w:hAnsi="Book Antiqua"/>
          <w:sz w:val="36"/>
          <w:szCs w:val="36"/>
        </w:rPr>
        <w:t>).</w:t>
      </w:r>
      <w:r w:rsidR="00E02B6B">
        <w:rPr>
          <w:rFonts w:ascii="Book Antiqua" w:hAnsi="Book Antiqua"/>
          <w:sz w:val="36"/>
          <w:szCs w:val="36"/>
        </w:rPr>
        <w:t xml:space="preserve"> </w:t>
      </w:r>
    </w:p>
    <w:p w:rsidR="000226DC" w:rsidRDefault="005A6D17" w:rsidP="000226DC">
      <w:pPr>
        <w:pStyle w:val="NormaleWeb"/>
        <w:shd w:val="clear" w:color="auto" w:fill="FFFFFF"/>
        <w:jc w:val="both"/>
        <w:rPr>
          <w:rFonts w:ascii="Book Antiqua" w:hAnsi="Book Antiqua"/>
          <w:sz w:val="36"/>
          <w:szCs w:val="36"/>
        </w:rPr>
      </w:pPr>
      <w:r>
        <w:rPr>
          <w:rFonts w:ascii="Book Antiqua" w:hAnsi="Book Antiqua"/>
          <w:sz w:val="36"/>
          <w:szCs w:val="36"/>
        </w:rPr>
        <w:t>All’ organo il M° Mario Genesi, organista attualmente impegnato come “titolare” nella Basilica di Sant’ Eufemia al Corpo a Piacenza.</w:t>
      </w:r>
      <w:r w:rsidR="00FF43AE">
        <w:rPr>
          <w:rFonts w:ascii="Book Antiqua" w:hAnsi="Book Antiqua"/>
          <w:sz w:val="36"/>
          <w:szCs w:val="36"/>
        </w:rPr>
        <w:t xml:space="preserve"> </w:t>
      </w:r>
    </w:p>
    <w:p w:rsidR="000226DC" w:rsidRPr="00F92237" w:rsidRDefault="000226DC" w:rsidP="000226DC">
      <w:pPr>
        <w:pStyle w:val="NormaleWeb"/>
        <w:shd w:val="clear" w:color="auto" w:fill="FFFFFF"/>
        <w:jc w:val="both"/>
        <w:rPr>
          <w:rFonts w:ascii="Book Antiqua" w:hAnsi="Book Antiqua" w:cs="Arial"/>
          <w:color w:val="000000"/>
          <w:sz w:val="36"/>
          <w:szCs w:val="36"/>
        </w:rPr>
      </w:pPr>
      <w:r>
        <w:rPr>
          <w:rFonts w:ascii="Book Antiqua" w:hAnsi="Book Antiqua"/>
          <w:sz w:val="36"/>
          <w:szCs w:val="36"/>
        </w:rPr>
        <w:t xml:space="preserve">L’organista e </w:t>
      </w:r>
      <w:r w:rsidRPr="00F92237">
        <w:rPr>
          <w:rFonts w:ascii="Book Antiqua" w:hAnsi="Book Antiqua"/>
          <w:sz w:val="36"/>
          <w:szCs w:val="36"/>
        </w:rPr>
        <w:t>p</w:t>
      </w:r>
      <w:r w:rsidRPr="00F92237">
        <w:rPr>
          <w:rFonts w:ascii="Book Antiqua" w:hAnsi="Book Antiqua" w:cs="Arial"/>
          <w:color w:val="000000"/>
          <w:sz w:val="36"/>
          <w:szCs w:val="36"/>
        </w:rPr>
        <w:t>ianista </w:t>
      </w:r>
      <w:r w:rsidRPr="00F92237">
        <w:rPr>
          <w:rStyle w:val="Enfasigrassetto"/>
          <w:rFonts w:ascii="Book Antiqua" w:eastAsiaTheme="majorEastAsia" w:hAnsi="Book Antiqua" w:cs="Arial"/>
          <w:color w:val="000000"/>
          <w:sz w:val="36"/>
          <w:szCs w:val="36"/>
        </w:rPr>
        <w:t>Mario Genesi</w:t>
      </w:r>
      <w:r w:rsidRPr="00F92237">
        <w:rPr>
          <w:rFonts w:ascii="Book Antiqua" w:hAnsi="Book Antiqua" w:cs="Arial"/>
          <w:color w:val="000000"/>
          <w:sz w:val="36"/>
          <w:szCs w:val="36"/>
        </w:rPr>
        <w:t xml:space="preserve"> è laureato col massimo dei voti all'Università Statale di Bologna in Musicologia </w:t>
      </w:r>
      <w:proofErr w:type="gramStart"/>
      <w:r w:rsidRPr="00F92237">
        <w:rPr>
          <w:rFonts w:ascii="Book Antiqua" w:hAnsi="Book Antiqua" w:cs="Arial"/>
          <w:color w:val="000000"/>
          <w:sz w:val="36"/>
          <w:szCs w:val="36"/>
        </w:rPr>
        <w:t>DAMS,-</w:t>
      </w:r>
      <w:proofErr w:type="gramEnd"/>
      <w:r w:rsidRPr="00F92237">
        <w:rPr>
          <w:rFonts w:ascii="Book Antiqua" w:hAnsi="Book Antiqua" w:cs="Arial"/>
          <w:color w:val="000000"/>
          <w:sz w:val="36"/>
          <w:szCs w:val="36"/>
        </w:rPr>
        <w:t xml:space="preserve">presidente della Commissione di laurea l'etnomusicologo italiano prof. Roberto </w:t>
      </w:r>
      <w:proofErr w:type="spellStart"/>
      <w:r w:rsidRPr="00F92237">
        <w:rPr>
          <w:rFonts w:ascii="Book Antiqua" w:hAnsi="Book Antiqua" w:cs="Arial"/>
          <w:color w:val="000000"/>
          <w:sz w:val="36"/>
          <w:szCs w:val="36"/>
        </w:rPr>
        <w:t>Leydi</w:t>
      </w:r>
      <w:proofErr w:type="spellEnd"/>
      <w:r w:rsidRPr="00F92237">
        <w:rPr>
          <w:rFonts w:ascii="Book Antiqua" w:hAnsi="Book Antiqua" w:cs="Arial"/>
          <w:color w:val="000000"/>
          <w:sz w:val="36"/>
          <w:szCs w:val="36"/>
        </w:rPr>
        <w:t>,</w:t>
      </w:r>
      <w:r w:rsidR="00F92237">
        <w:rPr>
          <w:rFonts w:ascii="Book Antiqua" w:hAnsi="Book Antiqua" w:cs="Arial"/>
          <w:color w:val="000000"/>
          <w:sz w:val="36"/>
          <w:szCs w:val="36"/>
        </w:rPr>
        <w:t xml:space="preserve"> </w:t>
      </w:r>
      <w:r w:rsidRPr="00F92237">
        <w:rPr>
          <w:rFonts w:ascii="Book Antiqua" w:hAnsi="Book Antiqua" w:cs="Arial"/>
          <w:color w:val="000000"/>
          <w:sz w:val="36"/>
          <w:szCs w:val="36"/>
        </w:rPr>
        <w:t xml:space="preserve">relatore il prof. Loris </w:t>
      </w:r>
      <w:proofErr w:type="spellStart"/>
      <w:r w:rsidRPr="00F92237">
        <w:rPr>
          <w:rFonts w:ascii="Book Antiqua" w:hAnsi="Book Antiqua" w:cs="Arial"/>
          <w:color w:val="000000"/>
          <w:sz w:val="36"/>
          <w:szCs w:val="36"/>
        </w:rPr>
        <w:t>Azzaroni</w:t>
      </w:r>
      <w:proofErr w:type="spellEnd"/>
      <w:r w:rsidRPr="00F92237">
        <w:rPr>
          <w:rFonts w:ascii="Book Antiqua" w:hAnsi="Book Antiqua" w:cs="Arial"/>
          <w:color w:val="000000"/>
          <w:sz w:val="36"/>
          <w:szCs w:val="36"/>
        </w:rPr>
        <w:t xml:space="preserve"> - con una tesi sulla musica barocca italiana.</w:t>
      </w:r>
    </w:p>
    <w:p w:rsidR="000226DC" w:rsidRPr="00F92237" w:rsidRDefault="000226DC" w:rsidP="000226DC">
      <w:pPr>
        <w:pStyle w:val="NormaleWeb"/>
        <w:shd w:val="clear" w:color="auto" w:fill="FFFFFF"/>
        <w:jc w:val="both"/>
        <w:rPr>
          <w:rFonts w:ascii="Book Antiqua" w:hAnsi="Book Antiqua" w:cs="Arial"/>
          <w:color w:val="000000"/>
          <w:sz w:val="36"/>
          <w:szCs w:val="36"/>
        </w:rPr>
      </w:pPr>
      <w:r w:rsidRPr="00F92237">
        <w:rPr>
          <w:rFonts w:ascii="Book Antiqua" w:hAnsi="Book Antiqua" w:cs="Arial"/>
          <w:color w:val="000000"/>
          <w:sz w:val="36"/>
          <w:szCs w:val="36"/>
        </w:rPr>
        <w:t>Parallelamente conduce studi in pianoforte con Tina Cella,</w:t>
      </w:r>
      <w:r w:rsidR="00F92237">
        <w:rPr>
          <w:rFonts w:ascii="Book Antiqua" w:hAnsi="Book Antiqua" w:cs="Arial"/>
          <w:color w:val="000000"/>
          <w:sz w:val="36"/>
          <w:szCs w:val="36"/>
        </w:rPr>
        <w:t xml:space="preserve"> </w:t>
      </w:r>
      <w:r w:rsidRPr="00F92237">
        <w:rPr>
          <w:rFonts w:ascii="Book Antiqua" w:hAnsi="Book Antiqua" w:cs="Arial"/>
          <w:color w:val="000000"/>
          <w:sz w:val="36"/>
          <w:szCs w:val="36"/>
        </w:rPr>
        <w:t xml:space="preserve">Guido </w:t>
      </w:r>
      <w:proofErr w:type="spellStart"/>
      <w:r w:rsidRPr="00F92237">
        <w:rPr>
          <w:rFonts w:ascii="Book Antiqua" w:hAnsi="Book Antiqua" w:cs="Arial"/>
          <w:color w:val="000000"/>
          <w:sz w:val="36"/>
          <w:szCs w:val="36"/>
        </w:rPr>
        <w:t>Tammi</w:t>
      </w:r>
      <w:proofErr w:type="spellEnd"/>
      <w:r w:rsidRPr="00F92237">
        <w:rPr>
          <w:rFonts w:ascii="Book Antiqua" w:hAnsi="Book Antiqua" w:cs="Arial"/>
          <w:color w:val="000000"/>
          <w:sz w:val="36"/>
          <w:szCs w:val="36"/>
        </w:rPr>
        <w:t xml:space="preserve">, Elio </w:t>
      </w:r>
      <w:proofErr w:type="spellStart"/>
      <w:r w:rsidRPr="00F92237">
        <w:rPr>
          <w:rFonts w:ascii="Book Antiqua" w:hAnsi="Book Antiqua" w:cs="Arial"/>
          <w:color w:val="000000"/>
          <w:sz w:val="36"/>
          <w:szCs w:val="36"/>
        </w:rPr>
        <w:t>Scaravella</w:t>
      </w:r>
      <w:proofErr w:type="spellEnd"/>
      <w:r w:rsidRPr="00F92237">
        <w:rPr>
          <w:rFonts w:ascii="Book Antiqua" w:hAnsi="Book Antiqua" w:cs="Arial"/>
          <w:color w:val="000000"/>
          <w:sz w:val="36"/>
          <w:szCs w:val="36"/>
        </w:rPr>
        <w:t>,</w:t>
      </w:r>
      <w:r w:rsidR="00F92237">
        <w:rPr>
          <w:rFonts w:ascii="Book Antiqua" w:hAnsi="Book Antiqua" w:cs="Arial"/>
          <w:color w:val="000000"/>
          <w:sz w:val="36"/>
          <w:szCs w:val="36"/>
        </w:rPr>
        <w:t xml:space="preserve"> </w:t>
      </w:r>
      <w:r w:rsidRPr="00F92237">
        <w:rPr>
          <w:rFonts w:ascii="Book Antiqua" w:hAnsi="Book Antiqua" w:cs="Arial"/>
          <w:color w:val="000000"/>
          <w:sz w:val="36"/>
          <w:szCs w:val="36"/>
        </w:rPr>
        <w:t xml:space="preserve">il mantovano Francesco Martini ed il M° Umberto </w:t>
      </w:r>
      <w:proofErr w:type="spellStart"/>
      <w:r w:rsidRPr="00F92237">
        <w:rPr>
          <w:rFonts w:ascii="Book Antiqua" w:hAnsi="Book Antiqua" w:cs="Arial"/>
          <w:color w:val="000000"/>
          <w:sz w:val="36"/>
          <w:szCs w:val="36"/>
        </w:rPr>
        <w:t>Finazzi</w:t>
      </w:r>
      <w:proofErr w:type="spellEnd"/>
      <w:r w:rsidRPr="00F92237">
        <w:rPr>
          <w:rFonts w:ascii="Book Antiqua" w:hAnsi="Book Antiqua" w:cs="Arial"/>
          <w:color w:val="000000"/>
          <w:sz w:val="36"/>
          <w:szCs w:val="36"/>
        </w:rPr>
        <w:t xml:space="preserve"> maestro accompagnatore al Teatro alla Scala di Milano (all' Accademia di Torre Molina) con il quale consegue la specializzazione in "accompagnatore di cantanti </w:t>
      </w:r>
      <w:proofErr w:type="spellStart"/>
      <w:r w:rsidRPr="00F92237">
        <w:rPr>
          <w:rFonts w:ascii="Book Antiqua" w:hAnsi="Book Antiqua" w:cs="Arial"/>
          <w:color w:val="000000"/>
          <w:sz w:val="36"/>
          <w:szCs w:val="36"/>
        </w:rPr>
        <w:t>lirici".Ha</w:t>
      </w:r>
      <w:proofErr w:type="spellEnd"/>
      <w:r w:rsidRPr="00F92237">
        <w:rPr>
          <w:rFonts w:ascii="Book Antiqua" w:hAnsi="Book Antiqua" w:cs="Arial"/>
          <w:color w:val="000000"/>
          <w:sz w:val="36"/>
          <w:szCs w:val="36"/>
        </w:rPr>
        <w:t xml:space="preserve"> anche studiato composizione -sia organistica che principale - con: Franco </w:t>
      </w:r>
      <w:proofErr w:type="spellStart"/>
      <w:r w:rsidRPr="00F92237">
        <w:rPr>
          <w:rFonts w:ascii="Book Antiqua" w:hAnsi="Book Antiqua" w:cs="Arial"/>
          <w:color w:val="000000"/>
          <w:sz w:val="36"/>
          <w:szCs w:val="36"/>
        </w:rPr>
        <w:t>Monego</w:t>
      </w:r>
      <w:proofErr w:type="spellEnd"/>
      <w:r w:rsidRPr="00F92237">
        <w:rPr>
          <w:rFonts w:ascii="Book Antiqua" w:hAnsi="Book Antiqua" w:cs="Arial"/>
          <w:color w:val="000000"/>
          <w:sz w:val="36"/>
          <w:szCs w:val="36"/>
        </w:rPr>
        <w:t xml:space="preserve"> e Maurizio </w:t>
      </w:r>
      <w:proofErr w:type="spellStart"/>
      <w:r w:rsidRPr="00F92237">
        <w:rPr>
          <w:rFonts w:ascii="Book Antiqua" w:hAnsi="Book Antiqua" w:cs="Arial"/>
          <w:color w:val="000000"/>
          <w:sz w:val="36"/>
          <w:szCs w:val="36"/>
        </w:rPr>
        <w:t>Pisati</w:t>
      </w:r>
      <w:proofErr w:type="spellEnd"/>
      <w:r w:rsidRPr="00F92237">
        <w:rPr>
          <w:rFonts w:ascii="Book Antiqua" w:hAnsi="Book Antiqua" w:cs="Arial"/>
          <w:color w:val="000000"/>
          <w:sz w:val="36"/>
          <w:szCs w:val="36"/>
        </w:rPr>
        <w:t xml:space="preserve"> (Milano), Camillo Borea, Giovanni </w:t>
      </w:r>
      <w:proofErr w:type="spellStart"/>
      <w:r w:rsidRPr="00F92237">
        <w:rPr>
          <w:rFonts w:ascii="Book Antiqua" w:hAnsi="Book Antiqua" w:cs="Arial"/>
          <w:color w:val="000000"/>
          <w:sz w:val="36"/>
          <w:szCs w:val="36"/>
        </w:rPr>
        <w:t>Possio</w:t>
      </w:r>
      <w:proofErr w:type="spellEnd"/>
      <w:r w:rsidRPr="00F92237">
        <w:rPr>
          <w:rFonts w:ascii="Book Antiqua" w:hAnsi="Book Antiqua" w:cs="Arial"/>
          <w:color w:val="000000"/>
          <w:sz w:val="36"/>
          <w:szCs w:val="36"/>
        </w:rPr>
        <w:t xml:space="preserve"> e Fiorenzo Marchionni (Piacenza), Boris </w:t>
      </w:r>
      <w:proofErr w:type="spellStart"/>
      <w:r w:rsidRPr="00F92237">
        <w:rPr>
          <w:rFonts w:ascii="Book Antiqua" w:hAnsi="Book Antiqua" w:cs="Arial"/>
          <w:color w:val="000000"/>
          <w:sz w:val="36"/>
          <w:szCs w:val="36"/>
        </w:rPr>
        <w:t>Porena</w:t>
      </w:r>
      <w:proofErr w:type="spellEnd"/>
      <w:r w:rsidRPr="00F92237">
        <w:rPr>
          <w:rFonts w:ascii="Book Antiqua" w:hAnsi="Book Antiqua" w:cs="Arial"/>
          <w:color w:val="000000"/>
          <w:sz w:val="36"/>
          <w:szCs w:val="36"/>
        </w:rPr>
        <w:t xml:space="preserve"> e </w:t>
      </w:r>
      <w:proofErr w:type="spellStart"/>
      <w:r w:rsidRPr="00F92237">
        <w:rPr>
          <w:rFonts w:ascii="Book Antiqua" w:hAnsi="Book Antiqua" w:cs="Arial"/>
          <w:color w:val="000000"/>
          <w:sz w:val="36"/>
          <w:szCs w:val="36"/>
        </w:rPr>
        <w:t>frà</w:t>
      </w:r>
      <w:proofErr w:type="spellEnd"/>
      <w:r w:rsidRPr="00F92237">
        <w:rPr>
          <w:rFonts w:ascii="Book Antiqua" w:hAnsi="Book Antiqua" w:cs="Arial"/>
          <w:color w:val="000000"/>
          <w:sz w:val="36"/>
          <w:szCs w:val="36"/>
        </w:rPr>
        <w:t xml:space="preserve"> Callisto Giacomini (Bologna) e con Alessandro </w:t>
      </w:r>
      <w:proofErr w:type="spellStart"/>
      <w:r w:rsidRPr="00F92237">
        <w:rPr>
          <w:rFonts w:ascii="Book Antiqua" w:hAnsi="Book Antiqua" w:cs="Arial"/>
          <w:color w:val="000000"/>
          <w:sz w:val="36"/>
          <w:szCs w:val="36"/>
        </w:rPr>
        <w:t>Ruo</w:t>
      </w:r>
      <w:proofErr w:type="spellEnd"/>
      <w:r w:rsidRPr="00F92237">
        <w:rPr>
          <w:rFonts w:ascii="Book Antiqua" w:hAnsi="Book Antiqua" w:cs="Arial"/>
          <w:color w:val="000000"/>
          <w:sz w:val="36"/>
          <w:szCs w:val="36"/>
        </w:rPr>
        <w:t>-Rui (Torino).</w:t>
      </w:r>
    </w:p>
    <w:p w:rsidR="000226DC" w:rsidRPr="00F92237" w:rsidRDefault="000226DC" w:rsidP="000226DC">
      <w:pPr>
        <w:pStyle w:val="NormaleWeb"/>
        <w:shd w:val="clear" w:color="auto" w:fill="FFFFFF"/>
        <w:jc w:val="both"/>
        <w:rPr>
          <w:rFonts w:ascii="Book Antiqua" w:hAnsi="Book Antiqua" w:cs="Arial"/>
          <w:color w:val="000000"/>
          <w:sz w:val="36"/>
          <w:szCs w:val="36"/>
        </w:rPr>
      </w:pPr>
      <w:r w:rsidRPr="00F92237">
        <w:rPr>
          <w:rFonts w:ascii="Book Antiqua" w:hAnsi="Book Antiqua" w:cs="Arial"/>
          <w:color w:val="000000"/>
          <w:sz w:val="36"/>
          <w:szCs w:val="36"/>
        </w:rPr>
        <w:t xml:space="preserve">Le Edizioni Musicali Carrara di Bergamo hanno pubblicato una decina di suoi volumi di musica solistica per </w:t>
      </w:r>
      <w:proofErr w:type="spellStart"/>
      <w:proofErr w:type="gramStart"/>
      <w:r w:rsidRPr="00F92237">
        <w:rPr>
          <w:rFonts w:ascii="Book Antiqua" w:hAnsi="Book Antiqua" w:cs="Arial"/>
          <w:color w:val="000000"/>
          <w:sz w:val="36"/>
          <w:szCs w:val="36"/>
        </w:rPr>
        <w:t>organo,destinati</w:t>
      </w:r>
      <w:proofErr w:type="spellEnd"/>
      <w:proofErr w:type="gramEnd"/>
      <w:r w:rsidRPr="00F92237">
        <w:rPr>
          <w:rFonts w:ascii="Book Antiqua" w:hAnsi="Book Antiqua" w:cs="Arial"/>
          <w:color w:val="000000"/>
          <w:sz w:val="36"/>
          <w:szCs w:val="36"/>
        </w:rPr>
        <w:t xml:space="preserve"> parzialmente a fungere da corollario strumentale al repertorio dei canti liturgici approvati ufficialmente dalla CEI. E' autore delle biografie di alcuni cantanti lirici (B. </w:t>
      </w:r>
      <w:proofErr w:type="spellStart"/>
      <w:r w:rsidRPr="00F92237">
        <w:rPr>
          <w:rFonts w:ascii="Book Antiqua" w:hAnsi="Book Antiqua" w:cs="Arial"/>
          <w:color w:val="000000"/>
          <w:sz w:val="36"/>
          <w:szCs w:val="36"/>
        </w:rPr>
        <w:t>Banti</w:t>
      </w:r>
      <w:proofErr w:type="spellEnd"/>
      <w:r w:rsidRPr="00F92237">
        <w:rPr>
          <w:rFonts w:ascii="Book Antiqua" w:hAnsi="Book Antiqua" w:cs="Arial"/>
          <w:color w:val="000000"/>
          <w:sz w:val="36"/>
          <w:szCs w:val="36"/>
        </w:rPr>
        <w:t xml:space="preserve">-Giorgi; Anna </w:t>
      </w:r>
      <w:proofErr w:type="spellStart"/>
      <w:r w:rsidRPr="00F92237">
        <w:rPr>
          <w:rFonts w:ascii="Book Antiqua" w:hAnsi="Book Antiqua" w:cs="Arial"/>
          <w:color w:val="000000"/>
          <w:sz w:val="36"/>
          <w:szCs w:val="36"/>
        </w:rPr>
        <w:t>Moffo</w:t>
      </w:r>
      <w:proofErr w:type="spellEnd"/>
      <w:r w:rsidRPr="00F92237">
        <w:rPr>
          <w:rFonts w:ascii="Book Antiqua" w:hAnsi="Book Antiqua" w:cs="Arial"/>
          <w:color w:val="000000"/>
          <w:sz w:val="36"/>
          <w:szCs w:val="36"/>
        </w:rPr>
        <w:t xml:space="preserve"> </w:t>
      </w:r>
      <w:proofErr w:type="spellStart"/>
      <w:r w:rsidRPr="00F92237">
        <w:rPr>
          <w:rFonts w:ascii="Book Antiqua" w:hAnsi="Book Antiqua" w:cs="Arial"/>
          <w:color w:val="000000"/>
          <w:sz w:val="36"/>
          <w:szCs w:val="36"/>
        </w:rPr>
        <w:t>Sarnoff</w:t>
      </w:r>
      <w:proofErr w:type="spellEnd"/>
      <w:r w:rsidRPr="00F92237">
        <w:rPr>
          <w:rFonts w:ascii="Book Antiqua" w:hAnsi="Book Antiqua" w:cs="Arial"/>
          <w:color w:val="000000"/>
          <w:sz w:val="36"/>
          <w:szCs w:val="36"/>
        </w:rPr>
        <w:t xml:space="preserve"> ) e di numerosi contributi scientifici di musicologia editi su svariate testate scientifiche italiane ed estere: "</w:t>
      </w:r>
      <w:proofErr w:type="spellStart"/>
      <w:r w:rsidRPr="00F92237">
        <w:rPr>
          <w:rFonts w:ascii="Book Antiqua" w:hAnsi="Book Antiqua" w:cs="Arial"/>
          <w:color w:val="000000"/>
          <w:sz w:val="36"/>
          <w:szCs w:val="36"/>
        </w:rPr>
        <w:t>Ridim</w:t>
      </w:r>
      <w:proofErr w:type="spellEnd"/>
      <w:r w:rsidRPr="00F92237">
        <w:rPr>
          <w:rFonts w:ascii="Book Antiqua" w:hAnsi="Book Antiqua" w:cs="Arial"/>
          <w:color w:val="000000"/>
          <w:sz w:val="36"/>
          <w:szCs w:val="36"/>
        </w:rPr>
        <w:t xml:space="preserve"> </w:t>
      </w:r>
      <w:r w:rsidRPr="00F92237">
        <w:rPr>
          <w:rFonts w:ascii="Book Antiqua" w:hAnsi="Book Antiqua" w:cs="Arial"/>
          <w:color w:val="000000"/>
          <w:sz w:val="36"/>
          <w:szCs w:val="36"/>
        </w:rPr>
        <w:lastRenderedPageBreak/>
        <w:t>Newsletter" di New York, "Aurea Parma" e "Bollettino Annuale della Deputazione di Storia Patria per le Province Parmensi" di Parma, "Archivio Storico Lodigiano" di Lodi,</w:t>
      </w:r>
      <w:r w:rsidR="00F92237">
        <w:rPr>
          <w:rFonts w:ascii="Book Antiqua" w:hAnsi="Book Antiqua" w:cs="Arial"/>
          <w:color w:val="000000"/>
          <w:sz w:val="36"/>
          <w:szCs w:val="36"/>
        </w:rPr>
        <w:t xml:space="preserve"> </w:t>
      </w:r>
      <w:r w:rsidRPr="00F92237">
        <w:rPr>
          <w:rFonts w:ascii="Book Antiqua" w:hAnsi="Book Antiqua" w:cs="Arial"/>
          <w:color w:val="000000"/>
          <w:sz w:val="36"/>
          <w:szCs w:val="36"/>
        </w:rPr>
        <w:t xml:space="preserve">"Strenna Piacentina degli </w:t>
      </w:r>
      <w:r w:rsidR="008E6011">
        <w:rPr>
          <w:rFonts w:ascii="Book Antiqua" w:hAnsi="Book Antiqua" w:cs="Arial"/>
          <w:color w:val="000000"/>
          <w:sz w:val="36"/>
          <w:szCs w:val="36"/>
        </w:rPr>
        <w:t>Amici dell'Arte", "L</w:t>
      </w:r>
      <w:r w:rsidRPr="00F92237">
        <w:rPr>
          <w:rFonts w:ascii="Book Antiqua" w:hAnsi="Book Antiqua" w:cs="Arial"/>
          <w:color w:val="000000"/>
          <w:sz w:val="36"/>
          <w:szCs w:val="36"/>
        </w:rPr>
        <w:t xml:space="preserve">' </w:t>
      </w:r>
      <w:proofErr w:type="spellStart"/>
      <w:r w:rsidRPr="00F92237">
        <w:rPr>
          <w:rFonts w:ascii="Book Antiqua" w:hAnsi="Book Antiqua" w:cs="Arial"/>
          <w:color w:val="000000"/>
          <w:sz w:val="36"/>
          <w:szCs w:val="36"/>
        </w:rPr>
        <w:t>Urtiga</w:t>
      </w:r>
      <w:proofErr w:type="spellEnd"/>
      <w:r w:rsidRPr="00F92237">
        <w:rPr>
          <w:rFonts w:ascii="Book Antiqua" w:hAnsi="Book Antiqua" w:cs="Arial"/>
          <w:color w:val="000000"/>
          <w:sz w:val="36"/>
          <w:szCs w:val="36"/>
        </w:rPr>
        <w:t>" &amp; "Bollettino della Came</w:t>
      </w:r>
      <w:r w:rsidR="00F92237">
        <w:rPr>
          <w:rFonts w:ascii="Book Antiqua" w:hAnsi="Book Antiqua" w:cs="Arial"/>
          <w:color w:val="000000"/>
          <w:sz w:val="36"/>
          <w:szCs w:val="36"/>
        </w:rPr>
        <w:t>ra di Commercio",</w:t>
      </w:r>
      <w:r w:rsidR="008E6011">
        <w:rPr>
          <w:rFonts w:ascii="Book Antiqua" w:hAnsi="Book Antiqua" w:cs="Arial"/>
          <w:color w:val="000000"/>
          <w:sz w:val="36"/>
          <w:szCs w:val="36"/>
        </w:rPr>
        <w:t xml:space="preserve"> di</w:t>
      </w:r>
      <w:r w:rsidR="00F92237">
        <w:rPr>
          <w:rFonts w:ascii="Book Antiqua" w:hAnsi="Book Antiqua" w:cs="Arial"/>
          <w:color w:val="000000"/>
          <w:sz w:val="36"/>
          <w:szCs w:val="36"/>
        </w:rPr>
        <w:t xml:space="preserve"> Piacenza, “</w:t>
      </w:r>
      <w:r w:rsidR="008E6011">
        <w:rPr>
          <w:rFonts w:ascii="Book Antiqua" w:hAnsi="Book Antiqua" w:cs="Arial"/>
          <w:color w:val="000000"/>
          <w:sz w:val="36"/>
          <w:szCs w:val="36"/>
        </w:rPr>
        <w:t>Civiltà Manto</w:t>
      </w:r>
      <w:r w:rsidR="00F92237">
        <w:rPr>
          <w:rFonts w:ascii="Book Antiqua" w:hAnsi="Book Antiqua" w:cs="Arial"/>
          <w:color w:val="000000"/>
          <w:sz w:val="36"/>
          <w:szCs w:val="36"/>
        </w:rPr>
        <w:t>va</w:t>
      </w:r>
      <w:r w:rsidR="008E6011">
        <w:rPr>
          <w:rFonts w:ascii="Book Antiqua" w:hAnsi="Book Antiqua" w:cs="Arial"/>
          <w:color w:val="000000"/>
          <w:sz w:val="36"/>
          <w:szCs w:val="36"/>
        </w:rPr>
        <w:t>na</w:t>
      </w:r>
      <w:bookmarkStart w:id="0" w:name="_GoBack"/>
      <w:bookmarkEnd w:id="0"/>
      <w:r w:rsidR="00F92237">
        <w:rPr>
          <w:rFonts w:ascii="Book Antiqua" w:hAnsi="Book Antiqua" w:cs="Arial"/>
          <w:color w:val="000000"/>
          <w:sz w:val="36"/>
          <w:szCs w:val="36"/>
        </w:rPr>
        <w:t>” N. 146 del 2018,</w:t>
      </w:r>
      <w:r w:rsidR="008E6011">
        <w:rPr>
          <w:rFonts w:ascii="Book Antiqua" w:hAnsi="Book Antiqua" w:cs="Arial"/>
          <w:color w:val="000000"/>
          <w:sz w:val="36"/>
          <w:szCs w:val="36"/>
        </w:rPr>
        <w:t xml:space="preserve"> di Mantova</w:t>
      </w:r>
      <w:r w:rsidR="00F92237">
        <w:rPr>
          <w:rFonts w:ascii="Book Antiqua" w:hAnsi="Book Antiqua" w:cs="Arial"/>
          <w:color w:val="000000"/>
          <w:sz w:val="36"/>
          <w:szCs w:val="36"/>
        </w:rPr>
        <w:t xml:space="preserve"> ecc.</w:t>
      </w:r>
    </w:p>
    <w:p w:rsidR="000226DC" w:rsidRPr="00F92237" w:rsidRDefault="000226DC" w:rsidP="000226DC">
      <w:pPr>
        <w:pStyle w:val="NormaleWeb"/>
        <w:shd w:val="clear" w:color="auto" w:fill="FFFFFF"/>
        <w:jc w:val="both"/>
        <w:rPr>
          <w:rFonts w:ascii="Book Antiqua" w:hAnsi="Book Antiqua" w:cs="Arial"/>
          <w:color w:val="000000"/>
          <w:sz w:val="36"/>
          <w:szCs w:val="36"/>
        </w:rPr>
      </w:pPr>
      <w:r w:rsidRPr="00F92237">
        <w:rPr>
          <w:rStyle w:val="Enfasigrassetto"/>
          <w:rFonts w:ascii="Book Antiqua" w:eastAsiaTheme="majorEastAsia" w:hAnsi="Book Antiqua" w:cs="Arial"/>
          <w:color w:val="000000"/>
          <w:sz w:val="36"/>
          <w:szCs w:val="36"/>
        </w:rPr>
        <w:t>Mario Genesi</w:t>
      </w:r>
      <w:r w:rsidRPr="00F92237">
        <w:rPr>
          <w:rFonts w:ascii="Book Antiqua" w:hAnsi="Book Antiqua" w:cs="Arial"/>
          <w:color w:val="000000"/>
          <w:sz w:val="36"/>
          <w:szCs w:val="36"/>
        </w:rPr>
        <w:t> ha tenuto concerti -vuoi come organista che come pianista-</w:t>
      </w:r>
      <w:r w:rsidR="008E6011">
        <w:rPr>
          <w:rFonts w:ascii="Book Antiqua" w:hAnsi="Book Antiqua" w:cs="Arial"/>
          <w:color w:val="000000"/>
          <w:sz w:val="36"/>
          <w:szCs w:val="36"/>
        </w:rPr>
        <w:t xml:space="preserve"> in Giappone (Okinawa; </w:t>
      </w:r>
      <w:proofErr w:type="spellStart"/>
      <w:r w:rsidR="008E6011">
        <w:rPr>
          <w:rFonts w:ascii="Book Antiqua" w:hAnsi="Book Antiqua" w:cs="Arial"/>
          <w:color w:val="000000"/>
          <w:sz w:val="36"/>
          <w:szCs w:val="36"/>
        </w:rPr>
        <w:t>Naha</w:t>
      </w:r>
      <w:proofErr w:type="spellEnd"/>
      <w:r w:rsidR="008E6011">
        <w:rPr>
          <w:rFonts w:ascii="Book Antiqua" w:hAnsi="Book Antiqua" w:cs="Arial"/>
          <w:color w:val="000000"/>
          <w:sz w:val="36"/>
          <w:szCs w:val="36"/>
        </w:rPr>
        <w:t>), Italia,</w:t>
      </w:r>
      <w:r w:rsidRPr="00F92237">
        <w:rPr>
          <w:rFonts w:ascii="Book Antiqua" w:hAnsi="Book Antiqua" w:cs="Arial"/>
          <w:color w:val="000000"/>
          <w:sz w:val="36"/>
          <w:szCs w:val="36"/>
        </w:rPr>
        <w:t xml:space="preserve"> Francia</w:t>
      </w:r>
      <w:r w:rsidR="008E6011">
        <w:rPr>
          <w:rFonts w:ascii="Book Antiqua" w:hAnsi="Book Antiqua" w:cs="Arial"/>
          <w:color w:val="000000"/>
          <w:sz w:val="36"/>
          <w:szCs w:val="36"/>
        </w:rPr>
        <w:t xml:space="preserve"> (9 concerti a Parigi; altri a Nantes, </w:t>
      </w:r>
      <w:proofErr w:type="spellStart"/>
      <w:r w:rsidR="008E6011">
        <w:rPr>
          <w:rFonts w:ascii="Book Antiqua" w:hAnsi="Book Antiqua" w:cs="Arial"/>
          <w:color w:val="000000"/>
          <w:sz w:val="36"/>
          <w:szCs w:val="36"/>
        </w:rPr>
        <w:t>Charenton</w:t>
      </w:r>
      <w:proofErr w:type="spellEnd"/>
      <w:r w:rsidR="008E6011">
        <w:rPr>
          <w:rFonts w:ascii="Book Antiqua" w:hAnsi="Book Antiqua" w:cs="Arial"/>
          <w:color w:val="000000"/>
          <w:sz w:val="36"/>
          <w:szCs w:val="36"/>
        </w:rPr>
        <w:t xml:space="preserve">, ecc.) e Portogallo (a Oporto ha tenuto un Recital su Giacomo Carissimi sulle musiche di Al Conservatorio Pedro </w:t>
      </w:r>
      <w:proofErr w:type="spellStart"/>
      <w:r w:rsidR="008E6011">
        <w:rPr>
          <w:rFonts w:ascii="Book Antiqua" w:hAnsi="Book Antiqua" w:cs="Arial"/>
          <w:color w:val="000000"/>
          <w:sz w:val="36"/>
          <w:szCs w:val="36"/>
        </w:rPr>
        <w:t>Nunez</w:t>
      </w:r>
      <w:proofErr w:type="spellEnd"/>
      <w:r w:rsidR="008E6011">
        <w:rPr>
          <w:rFonts w:ascii="Book Antiqua" w:hAnsi="Book Antiqua" w:cs="Arial"/>
          <w:color w:val="000000"/>
          <w:sz w:val="36"/>
          <w:szCs w:val="36"/>
        </w:rPr>
        <w:t xml:space="preserve">, Sala della </w:t>
      </w:r>
      <w:proofErr w:type="spellStart"/>
      <w:r w:rsidR="008E6011">
        <w:rPr>
          <w:rFonts w:ascii="Book Antiqua" w:hAnsi="Book Antiqua" w:cs="Arial"/>
          <w:color w:val="000000"/>
          <w:sz w:val="36"/>
          <w:szCs w:val="36"/>
        </w:rPr>
        <w:t>Boisserie</w:t>
      </w:r>
      <w:proofErr w:type="spellEnd"/>
      <w:r w:rsidR="008E6011">
        <w:rPr>
          <w:rFonts w:ascii="Book Antiqua" w:hAnsi="Book Antiqua" w:cs="Arial"/>
          <w:color w:val="000000"/>
          <w:sz w:val="36"/>
          <w:szCs w:val="36"/>
        </w:rPr>
        <w:t xml:space="preserve">; e nella stessa sede ha eseguite assieme al flautista svizzero </w:t>
      </w:r>
      <w:proofErr w:type="spellStart"/>
      <w:r w:rsidR="008E6011">
        <w:rPr>
          <w:rFonts w:ascii="Book Antiqua" w:hAnsi="Book Antiqua" w:cs="Arial"/>
          <w:color w:val="000000"/>
          <w:sz w:val="36"/>
          <w:szCs w:val="36"/>
        </w:rPr>
        <w:t>Fiedler</w:t>
      </w:r>
      <w:proofErr w:type="spellEnd"/>
      <w:r w:rsidR="008E6011">
        <w:rPr>
          <w:rFonts w:ascii="Book Antiqua" w:hAnsi="Book Antiqua" w:cs="Arial"/>
          <w:color w:val="000000"/>
          <w:sz w:val="36"/>
          <w:szCs w:val="36"/>
        </w:rPr>
        <w:t xml:space="preserve"> la propria trascrizione per flauto barocco e clavicembalo dei “Solfeggi e Gorgheggi” di Carlo </w:t>
      </w:r>
      <w:proofErr w:type="spellStart"/>
      <w:r w:rsidR="008E6011">
        <w:rPr>
          <w:rFonts w:ascii="Book Antiqua" w:hAnsi="Book Antiqua" w:cs="Arial"/>
          <w:color w:val="000000"/>
          <w:sz w:val="36"/>
          <w:szCs w:val="36"/>
        </w:rPr>
        <w:t>Broschio</w:t>
      </w:r>
      <w:proofErr w:type="spellEnd"/>
      <w:r w:rsidR="008E6011">
        <w:rPr>
          <w:rFonts w:ascii="Book Antiqua" w:hAnsi="Book Antiqua" w:cs="Arial"/>
          <w:color w:val="000000"/>
          <w:sz w:val="36"/>
          <w:szCs w:val="36"/>
        </w:rPr>
        <w:t xml:space="preserve"> detto “Il Farinelli”, celebre cantante castrato; a </w:t>
      </w:r>
      <w:proofErr w:type="spellStart"/>
      <w:r w:rsidR="008E6011">
        <w:rPr>
          <w:rFonts w:ascii="Book Antiqua" w:hAnsi="Book Antiqua" w:cs="Arial"/>
          <w:color w:val="000000"/>
          <w:sz w:val="36"/>
          <w:szCs w:val="36"/>
        </w:rPr>
        <w:t>Tavira</w:t>
      </w:r>
      <w:proofErr w:type="spellEnd"/>
      <w:r w:rsidR="008E6011">
        <w:rPr>
          <w:rFonts w:ascii="Book Antiqua" w:hAnsi="Book Antiqua" w:cs="Arial"/>
          <w:color w:val="000000"/>
          <w:sz w:val="36"/>
          <w:szCs w:val="36"/>
        </w:rPr>
        <w:t xml:space="preserve"> in Algarve ha tenuto un Recital di musiche barocche su un antico Organo del XVII secolo; ecc.)</w:t>
      </w:r>
      <w:r w:rsidRPr="00F92237">
        <w:rPr>
          <w:rFonts w:ascii="Book Antiqua" w:hAnsi="Book Antiqua" w:cs="Arial"/>
          <w:color w:val="000000"/>
          <w:sz w:val="36"/>
          <w:szCs w:val="36"/>
        </w:rPr>
        <w:t>:</w:t>
      </w:r>
    </w:p>
    <w:p w:rsidR="000226DC" w:rsidRPr="00F92237" w:rsidRDefault="000226DC" w:rsidP="000226DC">
      <w:pPr>
        <w:pStyle w:val="NormaleWeb"/>
        <w:shd w:val="clear" w:color="auto" w:fill="FFFFFF"/>
        <w:jc w:val="both"/>
        <w:rPr>
          <w:rFonts w:ascii="Book Antiqua" w:hAnsi="Book Antiqua" w:cs="Arial"/>
          <w:color w:val="000000"/>
          <w:sz w:val="36"/>
          <w:szCs w:val="36"/>
        </w:rPr>
      </w:pPr>
      <w:r w:rsidRPr="00F92237">
        <w:rPr>
          <w:rFonts w:ascii="Book Antiqua" w:hAnsi="Book Antiqua" w:cs="Arial"/>
          <w:color w:val="000000"/>
          <w:sz w:val="36"/>
          <w:szCs w:val="36"/>
        </w:rPr>
        <w:t xml:space="preserve">qui si è esibito assieme al soprano Emanuela Moreschi </w:t>
      </w:r>
      <w:r w:rsidR="008E6011">
        <w:rPr>
          <w:rFonts w:ascii="Book Antiqua" w:hAnsi="Book Antiqua" w:cs="Arial"/>
          <w:color w:val="000000"/>
          <w:sz w:val="36"/>
          <w:szCs w:val="36"/>
        </w:rPr>
        <w:t xml:space="preserve">e ad un “pull” di giovani cantanti italiani </w:t>
      </w:r>
      <w:r w:rsidRPr="00F92237">
        <w:rPr>
          <w:rFonts w:ascii="Book Antiqua" w:hAnsi="Book Antiqua" w:cs="Arial"/>
          <w:color w:val="000000"/>
          <w:sz w:val="36"/>
          <w:szCs w:val="36"/>
        </w:rPr>
        <w:t xml:space="preserve">a Parigi all' </w:t>
      </w:r>
      <w:proofErr w:type="spellStart"/>
      <w:r w:rsidRPr="00F92237">
        <w:rPr>
          <w:rFonts w:ascii="Book Antiqua" w:hAnsi="Book Antiqua" w:cs="Arial"/>
          <w:color w:val="000000"/>
          <w:sz w:val="36"/>
          <w:szCs w:val="36"/>
        </w:rPr>
        <w:t>Amphitheatre</w:t>
      </w:r>
      <w:proofErr w:type="spellEnd"/>
      <w:r w:rsidRPr="00F92237">
        <w:rPr>
          <w:rFonts w:ascii="Book Antiqua" w:hAnsi="Book Antiqua" w:cs="Arial"/>
          <w:color w:val="000000"/>
          <w:sz w:val="36"/>
          <w:szCs w:val="36"/>
        </w:rPr>
        <w:t xml:space="preserve"> Paris II (</w:t>
      </w:r>
      <w:proofErr w:type="spellStart"/>
      <w:r w:rsidRPr="00F92237">
        <w:rPr>
          <w:rFonts w:ascii="Book Antiqua" w:hAnsi="Book Antiqua" w:cs="Arial"/>
          <w:color w:val="000000"/>
          <w:sz w:val="36"/>
          <w:szCs w:val="36"/>
        </w:rPr>
        <w:t>Sourbonne</w:t>
      </w:r>
      <w:proofErr w:type="spellEnd"/>
      <w:r w:rsidRPr="00F92237">
        <w:rPr>
          <w:rFonts w:ascii="Book Antiqua" w:hAnsi="Book Antiqua" w:cs="Arial"/>
          <w:color w:val="000000"/>
          <w:sz w:val="36"/>
          <w:szCs w:val="36"/>
        </w:rPr>
        <w:t xml:space="preserve">) dinanzi ad un </w:t>
      </w:r>
      <w:proofErr w:type="spellStart"/>
      <w:r w:rsidRPr="00F92237">
        <w:rPr>
          <w:rFonts w:ascii="Book Antiqua" w:hAnsi="Book Antiqua" w:cs="Arial"/>
          <w:color w:val="000000"/>
          <w:sz w:val="36"/>
          <w:szCs w:val="36"/>
        </w:rPr>
        <w:t>un</w:t>
      </w:r>
      <w:proofErr w:type="spellEnd"/>
      <w:r w:rsidRPr="00F92237">
        <w:rPr>
          <w:rFonts w:ascii="Book Antiqua" w:hAnsi="Book Antiqua" w:cs="Arial"/>
          <w:color w:val="000000"/>
          <w:sz w:val="36"/>
          <w:szCs w:val="36"/>
        </w:rPr>
        <w:t xml:space="preserve"> pubblico di oltre 2.000 persone.</w:t>
      </w:r>
    </w:p>
    <w:p w:rsidR="005A6D17" w:rsidRPr="00F92237" w:rsidRDefault="000226DC" w:rsidP="00F92237">
      <w:pPr>
        <w:pStyle w:val="NormaleWeb"/>
        <w:shd w:val="clear" w:color="auto" w:fill="FFFFFF"/>
        <w:jc w:val="both"/>
        <w:rPr>
          <w:rFonts w:ascii="Book Antiqua" w:hAnsi="Book Antiqua" w:cs="Arial"/>
          <w:color w:val="000000"/>
          <w:sz w:val="36"/>
          <w:szCs w:val="36"/>
        </w:rPr>
      </w:pPr>
      <w:r w:rsidRPr="00F92237">
        <w:rPr>
          <w:rFonts w:ascii="Book Antiqua" w:hAnsi="Book Antiqua" w:cs="Arial"/>
          <w:color w:val="000000"/>
          <w:sz w:val="36"/>
          <w:szCs w:val="36"/>
        </w:rPr>
        <w:t xml:space="preserve">Ha accompagnato al pianoforte numerose celebrità liriche quali: Umberto </w:t>
      </w:r>
      <w:proofErr w:type="spellStart"/>
      <w:r w:rsidRPr="00F92237">
        <w:rPr>
          <w:rFonts w:ascii="Book Antiqua" w:hAnsi="Book Antiqua" w:cs="Arial"/>
          <w:color w:val="000000"/>
          <w:sz w:val="36"/>
          <w:szCs w:val="36"/>
        </w:rPr>
        <w:t>Borsò</w:t>
      </w:r>
      <w:proofErr w:type="spellEnd"/>
      <w:r w:rsidRPr="00F92237">
        <w:rPr>
          <w:rFonts w:ascii="Book Antiqua" w:hAnsi="Book Antiqua" w:cs="Arial"/>
          <w:color w:val="000000"/>
          <w:sz w:val="36"/>
          <w:szCs w:val="36"/>
        </w:rPr>
        <w:t xml:space="preserve">, Rita </w:t>
      </w:r>
      <w:proofErr w:type="spellStart"/>
      <w:r w:rsidRPr="00F92237">
        <w:rPr>
          <w:rFonts w:ascii="Book Antiqua" w:hAnsi="Book Antiqua" w:cs="Arial"/>
          <w:color w:val="000000"/>
          <w:sz w:val="36"/>
          <w:szCs w:val="36"/>
        </w:rPr>
        <w:t>Gorr</w:t>
      </w:r>
      <w:proofErr w:type="spellEnd"/>
      <w:r w:rsidRPr="00F92237">
        <w:rPr>
          <w:rFonts w:ascii="Book Antiqua" w:hAnsi="Book Antiqua" w:cs="Arial"/>
          <w:color w:val="000000"/>
          <w:sz w:val="36"/>
          <w:szCs w:val="36"/>
        </w:rPr>
        <w:t>, Gabr</w:t>
      </w:r>
      <w:r w:rsidR="00F92237">
        <w:rPr>
          <w:rFonts w:ascii="Book Antiqua" w:hAnsi="Book Antiqua" w:cs="Arial"/>
          <w:color w:val="000000"/>
          <w:sz w:val="36"/>
          <w:szCs w:val="36"/>
        </w:rPr>
        <w:t xml:space="preserve">iella </w:t>
      </w:r>
      <w:proofErr w:type="spellStart"/>
      <w:r w:rsidR="00F92237">
        <w:rPr>
          <w:rFonts w:ascii="Book Antiqua" w:hAnsi="Book Antiqua" w:cs="Arial"/>
          <w:color w:val="000000"/>
          <w:sz w:val="36"/>
          <w:szCs w:val="36"/>
        </w:rPr>
        <w:t>Carturan</w:t>
      </w:r>
      <w:proofErr w:type="spellEnd"/>
      <w:r w:rsidR="00F92237">
        <w:rPr>
          <w:rFonts w:ascii="Book Antiqua" w:hAnsi="Book Antiqua" w:cs="Arial"/>
          <w:color w:val="000000"/>
          <w:sz w:val="36"/>
          <w:szCs w:val="36"/>
        </w:rPr>
        <w:t xml:space="preserve">, Fedora Barbieri </w:t>
      </w:r>
      <w:r w:rsidRPr="00F92237">
        <w:rPr>
          <w:rFonts w:ascii="Book Antiqua" w:hAnsi="Book Antiqua" w:cs="Arial"/>
          <w:color w:val="000000"/>
          <w:sz w:val="36"/>
          <w:szCs w:val="36"/>
        </w:rPr>
        <w:t xml:space="preserve">nel </w:t>
      </w:r>
      <w:r w:rsidR="00F92237">
        <w:rPr>
          <w:rFonts w:ascii="Book Antiqua" w:hAnsi="Book Antiqua" w:cs="Arial"/>
          <w:color w:val="000000"/>
          <w:sz w:val="36"/>
          <w:szCs w:val="36"/>
        </w:rPr>
        <w:t xml:space="preserve">celebre </w:t>
      </w:r>
      <w:r w:rsidRPr="00F92237">
        <w:rPr>
          <w:rFonts w:ascii="Book Antiqua" w:hAnsi="Book Antiqua" w:cs="Arial"/>
          <w:color w:val="000000"/>
          <w:sz w:val="36"/>
          <w:szCs w:val="36"/>
        </w:rPr>
        <w:t xml:space="preserve">concerto d'addio </w:t>
      </w:r>
      <w:proofErr w:type="gramStart"/>
      <w:r w:rsidRPr="00F92237">
        <w:rPr>
          <w:rFonts w:ascii="Book Antiqua" w:hAnsi="Book Antiqua" w:cs="Arial"/>
          <w:color w:val="000000"/>
          <w:sz w:val="36"/>
          <w:szCs w:val="36"/>
        </w:rPr>
        <w:t>parigino ,Riccardo</w:t>
      </w:r>
      <w:proofErr w:type="gramEnd"/>
      <w:r w:rsidRPr="00F92237">
        <w:rPr>
          <w:rFonts w:ascii="Book Antiqua" w:hAnsi="Book Antiqua" w:cs="Arial"/>
          <w:color w:val="000000"/>
          <w:sz w:val="36"/>
          <w:szCs w:val="36"/>
        </w:rPr>
        <w:t xml:space="preserve"> </w:t>
      </w:r>
      <w:proofErr w:type="spellStart"/>
      <w:r w:rsidRPr="00F92237">
        <w:rPr>
          <w:rFonts w:ascii="Book Antiqua" w:hAnsi="Book Antiqua" w:cs="Arial"/>
          <w:color w:val="000000"/>
          <w:sz w:val="36"/>
          <w:szCs w:val="36"/>
        </w:rPr>
        <w:t>Zanellato</w:t>
      </w:r>
      <w:proofErr w:type="spellEnd"/>
      <w:r w:rsidRPr="00F92237">
        <w:rPr>
          <w:rFonts w:ascii="Book Antiqua" w:hAnsi="Book Antiqua" w:cs="Arial"/>
          <w:color w:val="000000"/>
          <w:sz w:val="36"/>
          <w:szCs w:val="36"/>
        </w:rPr>
        <w:t>,</w:t>
      </w:r>
      <w:r w:rsidR="00F92237">
        <w:rPr>
          <w:rFonts w:ascii="Book Antiqua" w:hAnsi="Book Antiqua" w:cs="Arial"/>
          <w:color w:val="000000"/>
          <w:sz w:val="36"/>
          <w:szCs w:val="36"/>
        </w:rPr>
        <w:t xml:space="preserve"> </w:t>
      </w:r>
      <w:r w:rsidRPr="00F92237">
        <w:rPr>
          <w:rFonts w:ascii="Book Antiqua" w:hAnsi="Book Antiqua" w:cs="Arial"/>
          <w:color w:val="000000"/>
          <w:sz w:val="36"/>
          <w:szCs w:val="36"/>
        </w:rPr>
        <w:t xml:space="preserve">William </w:t>
      </w:r>
      <w:proofErr w:type="spellStart"/>
      <w:r w:rsidRPr="00F92237">
        <w:rPr>
          <w:rFonts w:ascii="Book Antiqua" w:hAnsi="Book Antiqua" w:cs="Arial"/>
          <w:color w:val="000000"/>
          <w:sz w:val="36"/>
          <w:szCs w:val="36"/>
        </w:rPr>
        <w:t>Matteuzzi</w:t>
      </w:r>
      <w:proofErr w:type="spellEnd"/>
      <w:r w:rsidRPr="00F92237">
        <w:rPr>
          <w:rFonts w:ascii="Book Antiqua" w:hAnsi="Book Antiqua" w:cs="Arial"/>
          <w:color w:val="000000"/>
          <w:sz w:val="36"/>
          <w:szCs w:val="36"/>
        </w:rPr>
        <w:t xml:space="preserve">, </w:t>
      </w:r>
      <w:proofErr w:type="spellStart"/>
      <w:r w:rsidRPr="00F92237">
        <w:rPr>
          <w:rFonts w:ascii="Book Antiqua" w:hAnsi="Book Antiqua" w:cs="Arial"/>
          <w:color w:val="000000"/>
          <w:sz w:val="36"/>
          <w:szCs w:val="36"/>
        </w:rPr>
        <w:t>Masako</w:t>
      </w:r>
      <w:proofErr w:type="spellEnd"/>
      <w:r w:rsidRPr="00F92237">
        <w:rPr>
          <w:rFonts w:ascii="Book Antiqua" w:hAnsi="Book Antiqua" w:cs="Arial"/>
          <w:color w:val="000000"/>
          <w:sz w:val="36"/>
          <w:szCs w:val="36"/>
        </w:rPr>
        <w:t xml:space="preserve"> </w:t>
      </w:r>
      <w:proofErr w:type="spellStart"/>
      <w:r w:rsidRPr="00F92237">
        <w:rPr>
          <w:rFonts w:ascii="Book Antiqua" w:hAnsi="Book Antiqua" w:cs="Arial"/>
          <w:color w:val="000000"/>
          <w:sz w:val="36"/>
          <w:szCs w:val="36"/>
        </w:rPr>
        <w:t>Deguci</w:t>
      </w:r>
      <w:proofErr w:type="spellEnd"/>
      <w:r w:rsidRPr="00F92237">
        <w:rPr>
          <w:rFonts w:ascii="Book Antiqua" w:hAnsi="Book Antiqua" w:cs="Arial"/>
          <w:color w:val="000000"/>
          <w:sz w:val="36"/>
          <w:szCs w:val="36"/>
        </w:rPr>
        <w:t xml:space="preserve">, Victor Garcia Sierra, Maria Christina </w:t>
      </w:r>
      <w:proofErr w:type="spellStart"/>
      <w:r w:rsidRPr="00F92237">
        <w:rPr>
          <w:rFonts w:ascii="Book Antiqua" w:hAnsi="Book Antiqua" w:cs="Arial"/>
          <w:color w:val="000000"/>
          <w:sz w:val="36"/>
          <w:szCs w:val="36"/>
        </w:rPr>
        <w:t>Villasmil</w:t>
      </w:r>
      <w:proofErr w:type="spellEnd"/>
      <w:r w:rsidRPr="00F92237">
        <w:rPr>
          <w:rFonts w:ascii="Book Antiqua" w:hAnsi="Book Antiqua" w:cs="Arial"/>
          <w:color w:val="000000"/>
          <w:sz w:val="36"/>
          <w:szCs w:val="36"/>
        </w:rPr>
        <w:t xml:space="preserve">, Juan Carlos </w:t>
      </w:r>
      <w:proofErr w:type="spellStart"/>
      <w:r w:rsidRPr="00F92237">
        <w:rPr>
          <w:rFonts w:ascii="Book Antiqua" w:hAnsi="Book Antiqua" w:cs="Arial"/>
          <w:color w:val="000000"/>
          <w:sz w:val="36"/>
          <w:szCs w:val="36"/>
        </w:rPr>
        <w:t>Morales</w:t>
      </w:r>
      <w:proofErr w:type="spellEnd"/>
      <w:r w:rsidRPr="00F92237">
        <w:rPr>
          <w:rFonts w:ascii="Book Antiqua" w:hAnsi="Book Antiqua" w:cs="Arial"/>
          <w:color w:val="000000"/>
          <w:sz w:val="36"/>
          <w:szCs w:val="36"/>
        </w:rPr>
        <w:t xml:space="preserve">, Nicholas </w:t>
      </w:r>
      <w:proofErr w:type="spellStart"/>
      <w:r w:rsidRPr="00F92237">
        <w:rPr>
          <w:rFonts w:ascii="Book Antiqua" w:hAnsi="Book Antiqua" w:cs="Arial"/>
          <w:color w:val="000000"/>
          <w:sz w:val="36"/>
          <w:szCs w:val="36"/>
        </w:rPr>
        <w:t>Netter</w:t>
      </w:r>
      <w:proofErr w:type="spellEnd"/>
      <w:r w:rsidRPr="00F92237">
        <w:rPr>
          <w:rFonts w:ascii="Book Antiqua" w:hAnsi="Book Antiqua" w:cs="Arial"/>
          <w:color w:val="000000"/>
          <w:sz w:val="36"/>
          <w:szCs w:val="36"/>
        </w:rPr>
        <w:t xml:space="preserve">, François </w:t>
      </w:r>
      <w:proofErr w:type="spellStart"/>
      <w:r w:rsidRPr="00F92237">
        <w:rPr>
          <w:rFonts w:ascii="Book Antiqua" w:hAnsi="Book Antiqua" w:cs="Arial"/>
          <w:color w:val="000000"/>
          <w:sz w:val="36"/>
          <w:szCs w:val="36"/>
        </w:rPr>
        <w:t>Garner</w:t>
      </w:r>
      <w:proofErr w:type="spellEnd"/>
      <w:r w:rsidRPr="00F92237">
        <w:rPr>
          <w:rFonts w:ascii="Book Antiqua" w:hAnsi="Book Antiqua" w:cs="Arial"/>
          <w:color w:val="000000"/>
          <w:sz w:val="36"/>
          <w:szCs w:val="36"/>
        </w:rPr>
        <w:t xml:space="preserve"> (del </w:t>
      </w:r>
      <w:proofErr w:type="spellStart"/>
      <w:r w:rsidRPr="00F92237">
        <w:rPr>
          <w:rFonts w:ascii="Book Antiqua" w:hAnsi="Book Antiqua" w:cs="Arial"/>
          <w:color w:val="000000"/>
          <w:sz w:val="36"/>
          <w:szCs w:val="36"/>
        </w:rPr>
        <w:t>Theatre</w:t>
      </w:r>
      <w:proofErr w:type="spellEnd"/>
      <w:r w:rsidRPr="00F92237">
        <w:rPr>
          <w:rFonts w:ascii="Book Antiqua" w:hAnsi="Book Antiqua" w:cs="Arial"/>
          <w:color w:val="000000"/>
          <w:sz w:val="36"/>
          <w:szCs w:val="36"/>
        </w:rPr>
        <w:t xml:space="preserve"> de l'</w:t>
      </w:r>
      <w:proofErr w:type="spellStart"/>
      <w:r w:rsidRPr="00F92237">
        <w:rPr>
          <w:rFonts w:ascii="Book Antiqua" w:hAnsi="Book Antiqua" w:cs="Arial"/>
          <w:color w:val="000000"/>
          <w:sz w:val="36"/>
          <w:szCs w:val="36"/>
        </w:rPr>
        <w:t>Opéra</w:t>
      </w:r>
      <w:proofErr w:type="spellEnd"/>
      <w:r w:rsidRPr="00F92237">
        <w:rPr>
          <w:rFonts w:ascii="Book Antiqua" w:hAnsi="Book Antiqua" w:cs="Arial"/>
          <w:color w:val="000000"/>
          <w:sz w:val="36"/>
          <w:szCs w:val="36"/>
        </w:rPr>
        <w:t xml:space="preserve"> di Parigi),ecc.</w:t>
      </w:r>
    </w:p>
    <w:p w:rsidR="00E02B6B" w:rsidRDefault="00BD2AC5">
      <w:pPr>
        <w:rPr>
          <w:rFonts w:ascii="Book Antiqua" w:hAnsi="Book Antiqua"/>
          <w:i/>
          <w:sz w:val="36"/>
          <w:szCs w:val="36"/>
        </w:rPr>
      </w:pPr>
      <w:r>
        <w:rPr>
          <w:rFonts w:ascii="Book Antiqua" w:hAnsi="Book Antiqua"/>
          <w:i/>
          <w:sz w:val="36"/>
          <w:szCs w:val="36"/>
        </w:rPr>
        <w:t>_____________________________________________________</w:t>
      </w:r>
    </w:p>
    <w:p w:rsidR="008E6011" w:rsidRDefault="005128E8" w:rsidP="00BD2AC5">
      <w:pPr>
        <w:jc w:val="center"/>
        <w:rPr>
          <w:rFonts w:ascii="Book Antiqua" w:hAnsi="Book Antiqua"/>
          <w:i/>
          <w:sz w:val="36"/>
          <w:szCs w:val="36"/>
        </w:rPr>
      </w:pPr>
      <w:r w:rsidRPr="00C22C71">
        <w:rPr>
          <w:rFonts w:ascii="Book Antiqua" w:hAnsi="Book Antiqua"/>
          <w:i/>
          <w:sz w:val="36"/>
          <w:szCs w:val="36"/>
        </w:rPr>
        <w:lastRenderedPageBreak/>
        <w:t>LA SCUOLA VENE</w:t>
      </w:r>
      <w:r w:rsidR="00C22C71" w:rsidRPr="00C22C71">
        <w:rPr>
          <w:rFonts w:ascii="Book Antiqua" w:hAnsi="Book Antiqua"/>
          <w:i/>
          <w:sz w:val="36"/>
          <w:szCs w:val="36"/>
        </w:rPr>
        <w:t>TA E LA SCUOLA EMILIANA</w:t>
      </w:r>
      <w:r w:rsidR="00C22C71">
        <w:rPr>
          <w:rFonts w:ascii="Book Antiqua" w:hAnsi="Book Antiqua"/>
          <w:i/>
          <w:sz w:val="36"/>
          <w:szCs w:val="36"/>
        </w:rPr>
        <w:t xml:space="preserve"> </w:t>
      </w:r>
    </w:p>
    <w:p w:rsidR="005128E8" w:rsidRPr="00C22C71" w:rsidRDefault="008E6011" w:rsidP="00BD2AC5">
      <w:pPr>
        <w:jc w:val="center"/>
        <w:rPr>
          <w:rFonts w:ascii="Book Antiqua" w:hAnsi="Book Antiqua"/>
          <w:i/>
          <w:sz w:val="36"/>
          <w:szCs w:val="36"/>
        </w:rPr>
      </w:pPr>
      <w:r>
        <w:rPr>
          <w:rFonts w:ascii="Book Antiqua" w:hAnsi="Book Antiqua"/>
          <w:i/>
          <w:sz w:val="36"/>
          <w:szCs w:val="36"/>
        </w:rPr>
        <w:t>D</w:t>
      </w:r>
      <w:r w:rsidR="00C22C71">
        <w:rPr>
          <w:rFonts w:ascii="Book Antiqua" w:hAnsi="Book Antiqua"/>
          <w:i/>
          <w:sz w:val="36"/>
          <w:szCs w:val="36"/>
        </w:rPr>
        <w:t>al XVI al XVIII secolo</w:t>
      </w:r>
    </w:p>
    <w:p w:rsidR="005A5D9F" w:rsidRDefault="005A5D9F" w:rsidP="00BD2AC5">
      <w:pPr>
        <w:jc w:val="center"/>
        <w:rPr>
          <w:b/>
          <w:sz w:val="52"/>
          <w:szCs w:val="52"/>
        </w:rPr>
      </w:pPr>
      <w:r w:rsidRPr="00BD2AC5">
        <w:rPr>
          <w:b/>
          <w:sz w:val="52"/>
          <w:szCs w:val="52"/>
        </w:rPr>
        <w:t>CONCERTO ORGANISTICO</w:t>
      </w:r>
    </w:p>
    <w:p w:rsidR="00BD2AC5" w:rsidRPr="00BD2AC5" w:rsidRDefault="00BD2AC5" w:rsidP="00BD2AC5">
      <w:pPr>
        <w:jc w:val="center"/>
        <w:rPr>
          <w:b/>
          <w:sz w:val="52"/>
          <w:szCs w:val="52"/>
        </w:rPr>
      </w:pPr>
      <w:r>
        <w:rPr>
          <w:b/>
          <w:sz w:val="52"/>
          <w:szCs w:val="52"/>
        </w:rPr>
        <w:t>Programma</w:t>
      </w:r>
    </w:p>
    <w:p w:rsidR="005A5D9F" w:rsidRDefault="005A5D9F"/>
    <w:p w:rsidR="00247F59" w:rsidRDefault="004C15CD">
      <w:pPr>
        <w:rPr>
          <w:i/>
        </w:rPr>
      </w:pPr>
      <w:r>
        <w:t>1)</w:t>
      </w:r>
      <w:r w:rsidR="005A5D9F">
        <w:t>Marchetto Cara/Bartolomeo Tromboncino</w:t>
      </w:r>
      <w:r>
        <w:t xml:space="preserve"> (1500 c.</w:t>
      </w:r>
      <w:proofErr w:type="gramStart"/>
      <w:r>
        <w:t>ca)</w:t>
      </w:r>
      <w:r w:rsidR="005A5D9F">
        <w:t>-</w:t>
      </w:r>
      <w:proofErr w:type="gramEnd"/>
      <w:r w:rsidR="005A5D9F">
        <w:rPr>
          <w:i/>
        </w:rPr>
        <w:t xml:space="preserve">Ave Maria </w:t>
      </w:r>
      <w:proofErr w:type="spellStart"/>
      <w:r w:rsidR="005A5D9F">
        <w:rPr>
          <w:i/>
        </w:rPr>
        <w:t>Gratia</w:t>
      </w:r>
      <w:proofErr w:type="spellEnd"/>
      <w:r w:rsidR="005A5D9F">
        <w:rPr>
          <w:i/>
        </w:rPr>
        <w:t xml:space="preserve"> </w:t>
      </w:r>
      <w:proofErr w:type="spellStart"/>
      <w:r w:rsidR="005A5D9F">
        <w:rPr>
          <w:i/>
        </w:rPr>
        <w:t>Plena</w:t>
      </w:r>
      <w:proofErr w:type="spellEnd"/>
      <w:r w:rsidR="005A5D9F">
        <w:rPr>
          <w:i/>
        </w:rPr>
        <w:t>-</w:t>
      </w:r>
    </w:p>
    <w:p w:rsidR="005A5D9F" w:rsidRDefault="00247F59">
      <w:r>
        <w:t>(</w:t>
      </w:r>
      <w:proofErr w:type="spellStart"/>
      <w:r>
        <w:t>I</w:t>
      </w:r>
      <w:r w:rsidR="005A5D9F">
        <w:t>ntabulatura</w:t>
      </w:r>
      <w:proofErr w:type="spellEnd"/>
      <w:r w:rsidR="005A5D9F">
        <w:t xml:space="preserve"> per Organo</w:t>
      </w:r>
      <w:r>
        <w:t>)</w:t>
      </w:r>
    </w:p>
    <w:p w:rsidR="004C15CD" w:rsidRDefault="004C15CD" w:rsidP="004C15CD"/>
    <w:p w:rsidR="004C15CD" w:rsidRDefault="004C15CD" w:rsidP="004C15CD">
      <w:r>
        <w:t xml:space="preserve">2)Filippo </w:t>
      </w:r>
      <w:proofErr w:type="spellStart"/>
      <w:r>
        <w:t>Azzaiolo</w:t>
      </w:r>
      <w:proofErr w:type="spellEnd"/>
      <w:r>
        <w:t>-</w:t>
      </w:r>
      <w:r w:rsidRPr="00E810F2">
        <w:rPr>
          <w:i/>
        </w:rPr>
        <w:t xml:space="preserve">Gentil Madonna del mio </w:t>
      </w:r>
      <w:proofErr w:type="spellStart"/>
      <w:r w:rsidRPr="00E810F2">
        <w:rPr>
          <w:i/>
        </w:rPr>
        <w:t>cor</w:t>
      </w:r>
      <w:proofErr w:type="spellEnd"/>
      <w:r w:rsidRPr="00E810F2">
        <w:rPr>
          <w:i/>
        </w:rPr>
        <w:t xml:space="preserve"> patrona</w:t>
      </w:r>
      <w:r>
        <w:t xml:space="preserve"> </w:t>
      </w:r>
      <w:proofErr w:type="gramStart"/>
      <w:r>
        <w:t>–“</w:t>
      </w:r>
      <w:proofErr w:type="gramEnd"/>
      <w:r>
        <w:t>Villotta alla Padovana”-</w:t>
      </w:r>
      <w:proofErr w:type="spellStart"/>
      <w:r>
        <w:t>Intabulatura</w:t>
      </w:r>
      <w:proofErr w:type="spellEnd"/>
      <w:r>
        <w:t xml:space="preserve"> di Anonimo</w:t>
      </w:r>
    </w:p>
    <w:p w:rsidR="004C15CD" w:rsidRDefault="004C15CD" w:rsidP="004C15CD">
      <w:r>
        <w:t xml:space="preserve">(dai: “Manoscritti di </w:t>
      </w:r>
      <w:proofErr w:type="spellStart"/>
      <w:r>
        <w:t>Castell</w:t>
      </w:r>
      <w:proofErr w:type="spellEnd"/>
      <w:r>
        <w:t xml:space="preserve">’ </w:t>
      </w:r>
      <w:proofErr w:type="spellStart"/>
      <w:r>
        <w:t>Arquato</w:t>
      </w:r>
      <w:proofErr w:type="spellEnd"/>
      <w:r>
        <w:t>”, revisione di M. Genesi)</w:t>
      </w:r>
    </w:p>
    <w:p w:rsidR="004C15CD" w:rsidRPr="004C15CD" w:rsidRDefault="004C15CD" w:rsidP="004C15CD"/>
    <w:p w:rsidR="00247F59" w:rsidRDefault="004C15CD" w:rsidP="004C15CD">
      <w:r>
        <w:t xml:space="preserve">3)Don Marco Uccellini- “Sonata </w:t>
      </w:r>
      <w:proofErr w:type="spellStart"/>
      <w:r>
        <w:t>overo</w:t>
      </w:r>
      <w:proofErr w:type="spellEnd"/>
      <w:r>
        <w:t xml:space="preserve"> </w:t>
      </w:r>
      <w:proofErr w:type="spellStart"/>
      <w:r>
        <w:t>Tocata</w:t>
      </w:r>
      <w:proofErr w:type="spellEnd"/>
      <w:r>
        <w:t xml:space="preserve"> detta </w:t>
      </w:r>
      <w:r w:rsidRPr="00364A86">
        <w:rPr>
          <w:i/>
        </w:rPr>
        <w:t>La Mia Signora</w:t>
      </w:r>
      <w:r>
        <w:t xml:space="preserve">” </w:t>
      </w:r>
    </w:p>
    <w:p w:rsidR="004C15CD" w:rsidRDefault="004C15CD" w:rsidP="004C15CD">
      <w:r>
        <w:t>(da: “Sonate Correnti et Arie da Camera come da Chiesa” Op. IV, Venezia, 1645; Trascrizione organistica di M. Genesi):</w:t>
      </w:r>
    </w:p>
    <w:p w:rsidR="004C15CD" w:rsidRPr="00364A86" w:rsidRDefault="004C15CD" w:rsidP="004C15CD">
      <w:pPr>
        <w:rPr>
          <w:i/>
        </w:rPr>
      </w:pPr>
      <w:r w:rsidRPr="00364A86">
        <w:rPr>
          <w:i/>
        </w:rPr>
        <w:t xml:space="preserve">                      [</w:t>
      </w:r>
      <w:proofErr w:type="gramStart"/>
      <w:r w:rsidRPr="00364A86">
        <w:rPr>
          <w:i/>
        </w:rPr>
        <w:t>1.Alla</w:t>
      </w:r>
      <w:proofErr w:type="gramEnd"/>
      <w:r w:rsidRPr="00364A86">
        <w:rPr>
          <w:i/>
        </w:rPr>
        <w:t xml:space="preserve"> Croma</w:t>
      </w:r>
    </w:p>
    <w:p w:rsidR="004C15CD" w:rsidRPr="00364A86" w:rsidRDefault="004C15CD" w:rsidP="004C15CD">
      <w:pPr>
        <w:rPr>
          <w:i/>
        </w:rPr>
      </w:pPr>
      <w:r w:rsidRPr="00364A86">
        <w:rPr>
          <w:i/>
        </w:rPr>
        <w:t xml:space="preserve">                      2.In Tempo Ternario</w:t>
      </w:r>
    </w:p>
    <w:p w:rsidR="004C15CD" w:rsidRDefault="004C15CD" w:rsidP="004C15CD">
      <w:pPr>
        <w:rPr>
          <w:i/>
        </w:rPr>
      </w:pPr>
      <w:r w:rsidRPr="00364A86">
        <w:rPr>
          <w:i/>
        </w:rPr>
        <w:t xml:space="preserve">                      3. Ripresa del I° Tempo]</w:t>
      </w:r>
    </w:p>
    <w:p w:rsidR="00247F59" w:rsidRDefault="00247F59" w:rsidP="004C15CD"/>
    <w:p w:rsidR="00247F59" w:rsidRDefault="00247F59" w:rsidP="004C15CD">
      <w:r w:rsidRPr="00247F59">
        <w:t>4)</w:t>
      </w:r>
      <w:r>
        <w:t xml:space="preserve">Girolamo Frescobaldi- Toccata Terza </w:t>
      </w:r>
    </w:p>
    <w:p w:rsidR="004C15CD" w:rsidRPr="00247F59" w:rsidRDefault="00247F59" w:rsidP="004C15CD">
      <w:r>
        <w:t xml:space="preserve">(da Il Secondo Libro di </w:t>
      </w:r>
      <w:r w:rsidR="00BD2AC5">
        <w:t xml:space="preserve">Toccate, Canzone, Versi d’ </w:t>
      </w:r>
      <w:proofErr w:type="spellStart"/>
      <w:r w:rsidR="00BD2AC5">
        <w:t>Hinni</w:t>
      </w:r>
      <w:proofErr w:type="spellEnd"/>
      <w:r w:rsidR="00BD2AC5">
        <w:t>,</w:t>
      </w:r>
      <w:r>
        <w:t xml:space="preserve"> Magnificat, Gagliarde, Correnti et Altre Partite d’ Intavolatura di Cimbalo et Organo, 1637)</w:t>
      </w:r>
    </w:p>
    <w:p w:rsidR="00247F59" w:rsidRPr="00364A86" w:rsidRDefault="00247F59" w:rsidP="004C15CD">
      <w:pPr>
        <w:rPr>
          <w:i/>
        </w:rPr>
      </w:pPr>
    </w:p>
    <w:p w:rsidR="004C15CD" w:rsidRDefault="00247F59" w:rsidP="004C15CD">
      <w:r>
        <w:t>5</w:t>
      </w:r>
      <w:r w:rsidR="004C15CD">
        <w:t xml:space="preserve">)Tarquinio </w:t>
      </w:r>
      <w:proofErr w:type="spellStart"/>
      <w:r w:rsidR="004C15CD">
        <w:t>Merula</w:t>
      </w:r>
      <w:proofErr w:type="spellEnd"/>
      <w:r w:rsidR="004C15CD">
        <w:t xml:space="preserve">-Sonata detta </w:t>
      </w:r>
      <w:r w:rsidR="004C15CD">
        <w:rPr>
          <w:i/>
        </w:rPr>
        <w:t xml:space="preserve">La Monteverdi </w:t>
      </w:r>
      <w:r w:rsidR="004C15CD">
        <w:t>(da: Opus XVII-Trascrizione organistica di M. Genesi)</w:t>
      </w:r>
    </w:p>
    <w:p w:rsidR="004C15CD" w:rsidRDefault="004C15CD" w:rsidP="004C15CD"/>
    <w:p w:rsidR="004C15CD" w:rsidRDefault="00247F59" w:rsidP="004C15CD">
      <w:r>
        <w:t>6</w:t>
      </w:r>
      <w:r w:rsidR="004C15CD">
        <w:t>)Padre Agostiniano di Lodi (1740 c.</w:t>
      </w:r>
      <w:proofErr w:type="gramStart"/>
      <w:r w:rsidR="004C15CD">
        <w:t>ca)-</w:t>
      </w:r>
      <w:proofErr w:type="gramEnd"/>
      <w:r w:rsidR="004C15CD">
        <w:t>Movimento di Sonata in Fa Maggiore</w:t>
      </w:r>
      <w:r w:rsidR="00BD2AC5">
        <w:t xml:space="preserve"> (dall’ Archivio della Chiesa di Sant’ Agnese di Lodi)</w:t>
      </w:r>
    </w:p>
    <w:p w:rsidR="004C15CD" w:rsidRDefault="004C15CD" w:rsidP="004C15CD"/>
    <w:p w:rsidR="004C15CD" w:rsidRDefault="00247F59" w:rsidP="004C15CD">
      <w:r>
        <w:t>7</w:t>
      </w:r>
      <w:r w:rsidR="004C15CD">
        <w:t>)Giovanni Battista Pescetti- Sonata VI in Re minore (da: “Sonate”, Londra, 1739)</w:t>
      </w:r>
    </w:p>
    <w:p w:rsidR="004C15CD" w:rsidRDefault="004C15CD" w:rsidP="004C15CD">
      <w:r>
        <w:t xml:space="preserve">        a-</w:t>
      </w:r>
      <w:r w:rsidR="00247F59">
        <w:t>Andante/Prelude</w:t>
      </w:r>
    </w:p>
    <w:p w:rsidR="004C15CD" w:rsidRDefault="004C15CD" w:rsidP="004C15CD">
      <w:r>
        <w:t xml:space="preserve">        b-</w:t>
      </w:r>
      <w:r w:rsidR="00247F59">
        <w:t>Spiritoso/Ouverture</w:t>
      </w:r>
    </w:p>
    <w:p w:rsidR="00247F59" w:rsidRDefault="00247F59" w:rsidP="004C15CD"/>
    <w:p w:rsidR="005A5D9F" w:rsidRDefault="00247F59">
      <w:r>
        <w:t xml:space="preserve">8)Antonio Vivaldi-Concerto il Sol Maggiore (trascrizione per organo di Johann Adolph </w:t>
      </w:r>
      <w:proofErr w:type="spellStart"/>
      <w:r>
        <w:t>Scheibe</w:t>
      </w:r>
      <w:proofErr w:type="spellEnd"/>
      <w:r>
        <w:t>):</w:t>
      </w:r>
    </w:p>
    <w:p w:rsidR="00247F59" w:rsidRDefault="00247F59">
      <w:r>
        <w:t xml:space="preserve">   a-Allegro I^</w:t>
      </w:r>
    </w:p>
    <w:p w:rsidR="00247F59" w:rsidRDefault="00247F59">
      <w:r>
        <w:t xml:space="preserve">   b-Adagio</w:t>
      </w:r>
    </w:p>
    <w:p w:rsidR="00247F59" w:rsidRDefault="00247F59">
      <w:r>
        <w:t xml:space="preserve">   c-Allegro II^</w:t>
      </w:r>
    </w:p>
    <w:p w:rsidR="00247F59" w:rsidRPr="005A5D9F" w:rsidRDefault="00247F59">
      <w:r>
        <w:t>_______________________________________________________________________________________</w:t>
      </w:r>
    </w:p>
    <w:sectPr w:rsidR="00247F59" w:rsidRPr="005A5D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F"/>
    <w:rsid w:val="000226DC"/>
    <w:rsid w:val="00247F59"/>
    <w:rsid w:val="004C15CD"/>
    <w:rsid w:val="005128E8"/>
    <w:rsid w:val="005A5D9F"/>
    <w:rsid w:val="005A6D17"/>
    <w:rsid w:val="008E6011"/>
    <w:rsid w:val="00A20DF2"/>
    <w:rsid w:val="00BD2AC5"/>
    <w:rsid w:val="00C22C71"/>
    <w:rsid w:val="00CF0093"/>
    <w:rsid w:val="00E02B6B"/>
    <w:rsid w:val="00F92237"/>
    <w:rsid w:val="00FF4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372D"/>
  <w15:chartTrackingRefBased/>
  <w15:docId w15:val="{20526A80-9EF6-400A-BC72-0F2D0073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0DF2"/>
  </w:style>
  <w:style w:type="paragraph" w:styleId="Titolo1">
    <w:name w:val="heading 1"/>
    <w:basedOn w:val="Normale"/>
    <w:next w:val="Normale"/>
    <w:link w:val="Titolo1Carattere"/>
    <w:uiPriority w:val="9"/>
    <w:qFormat/>
    <w:rsid w:val="00A20DF2"/>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Titolo2">
    <w:name w:val="heading 2"/>
    <w:basedOn w:val="Normale"/>
    <w:next w:val="Normale"/>
    <w:link w:val="Titolo2Carattere"/>
    <w:uiPriority w:val="9"/>
    <w:unhideWhenUsed/>
    <w:qFormat/>
    <w:rsid w:val="00A20DF2"/>
    <w:pPr>
      <w:keepNext/>
      <w:keepLines/>
      <w:spacing w:before="40" w:after="0"/>
      <w:outlineLvl w:val="1"/>
    </w:pPr>
    <w:rPr>
      <w:rFonts w:asciiTheme="majorHAnsi" w:eastAsiaTheme="majorEastAsia" w:hAnsiTheme="majorHAnsi"/>
      <w:color w:val="2E74B5" w:themeColor="accent1" w:themeShade="BF"/>
      <w:sz w:val="26"/>
      <w:szCs w:val="26"/>
    </w:rPr>
  </w:style>
  <w:style w:type="paragraph" w:styleId="Titolo3">
    <w:name w:val="heading 3"/>
    <w:basedOn w:val="Normale"/>
    <w:next w:val="Normale"/>
    <w:link w:val="Titolo3Carattere"/>
    <w:uiPriority w:val="9"/>
    <w:unhideWhenUsed/>
    <w:qFormat/>
    <w:rsid w:val="00A20DF2"/>
    <w:pPr>
      <w:keepNext/>
      <w:keepLines/>
      <w:spacing w:before="40" w:after="0"/>
      <w:outlineLvl w:val="2"/>
    </w:pPr>
    <w:rPr>
      <w:rFonts w:asciiTheme="majorHAnsi" w:eastAsiaTheme="majorEastAsia" w:hAnsiTheme="majorHAnsi"/>
      <w:color w:val="1F4D78" w:themeColor="accent1" w:themeShade="7F"/>
      <w:sz w:val="24"/>
      <w:szCs w:val="24"/>
    </w:rPr>
  </w:style>
  <w:style w:type="paragraph" w:styleId="Titolo4">
    <w:name w:val="heading 4"/>
    <w:basedOn w:val="Normale"/>
    <w:next w:val="Normale"/>
    <w:link w:val="Titolo4Carattere"/>
    <w:uiPriority w:val="9"/>
    <w:unhideWhenUsed/>
    <w:qFormat/>
    <w:rsid w:val="00A20DF2"/>
    <w:pPr>
      <w:keepNext/>
      <w:keepLines/>
      <w:spacing w:before="40" w:after="0"/>
      <w:outlineLvl w:val="3"/>
    </w:pPr>
    <w:rPr>
      <w:rFonts w:asciiTheme="majorHAnsi" w:eastAsiaTheme="majorEastAsia" w:hAnsiTheme="majorHAnsi"/>
      <w:i/>
      <w:iCs/>
      <w:color w:val="2E74B5" w:themeColor="accent1" w:themeShade="BF"/>
    </w:rPr>
  </w:style>
  <w:style w:type="paragraph" w:styleId="Titolo5">
    <w:name w:val="heading 5"/>
    <w:basedOn w:val="Normale"/>
    <w:next w:val="Normale"/>
    <w:link w:val="Titolo5Carattere"/>
    <w:uiPriority w:val="9"/>
    <w:unhideWhenUsed/>
    <w:qFormat/>
    <w:rsid w:val="00A20DF2"/>
    <w:pPr>
      <w:keepNext/>
      <w:keepLines/>
      <w:spacing w:before="40" w:after="0"/>
      <w:outlineLvl w:val="4"/>
    </w:pPr>
    <w:rPr>
      <w:rFonts w:asciiTheme="majorHAnsi" w:eastAsiaTheme="majorEastAsia" w:hAnsiTheme="majorHAns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0DF2"/>
    <w:rPr>
      <w:rFonts w:asciiTheme="majorHAnsi" w:eastAsiaTheme="majorEastAsia" w:hAnsiTheme="majorHAnsi"/>
      <w:color w:val="2E74B5" w:themeColor="accent1" w:themeShade="BF"/>
      <w:sz w:val="32"/>
      <w:szCs w:val="32"/>
    </w:rPr>
  </w:style>
  <w:style w:type="character" w:customStyle="1" w:styleId="Titolo2Carattere">
    <w:name w:val="Titolo 2 Carattere"/>
    <w:basedOn w:val="Carpredefinitoparagrafo"/>
    <w:link w:val="Titolo2"/>
    <w:uiPriority w:val="9"/>
    <w:rsid w:val="00A20DF2"/>
    <w:rPr>
      <w:rFonts w:asciiTheme="majorHAnsi" w:eastAsiaTheme="majorEastAsia" w:hAnsiTheme="majorHAnsi"/>
      <w:color w:val="2E74B5" w:themeColor="accent1" w:themeShade="BF"/>
      <w:sz w:val="26"/>
      <w:szCs w:val="26"/>
    </w:rPr>
  </w:style>
  <w:style w:type="character" w:customStyle="1" w:styleId="Titolo3Carattere">
    <w:name w:val="Titolo 3 Carattere"/>
    <w:basedOn w:val="Carpredefinitoparagrafo"/>
    <w:link w:val="Titolo3"/>
    <w:uiPriority w:val="9"/>
    <w:rsid w:val="00A20DF2"/>
    <w:rPr>
      <w:rFonts w:asciiTheme="majorHAnsi" w:eastAsiaTheme="majorEastAsia" w:hAnsiTheme="majorHAnsi"/>
      <w:color w:val="1F4D78" w:themeColor="accent1" w:themeShade="7F"/>
      <w:sz w:val="24"/>
      <w:szCs w:val="24"/>
    </w:rPr>
  </w:style>
  <w:style w:type="character" w:customStyle="1" w:styleId="Titolo4Carattere">
    <w:name w:val="Titolo 4 Carattere"/>
    <w:basedOn w:val="Carpredefinitoparagrafo"/>
    <w:link w:val="Titolo4"/>
    <w:uiPriority w:val="9"/>
    <w:rsid w:val="00A20DF2"/>
    <w:rPr>
      <w:rFonts w:asciiTheme="majorHAnsi" w:eastAsiaTheme="majorEastAsia" w:hAnsiTheme="majorHAnsi"/>
      <w:i/>
      <w:iCs/>
      <w:color w:val="2E74B5" w:themeColor="accent1" w:themeShade="BF"/>
    </w:rPr>
  </w:style>
  <w:style w:type="character" w:customStyle="1" w:styleId="Titolo5Carattere">
    <w:name w:val="Titolo 5 Carattere"/>
    <w:basedOn w:val="Carpredefinitoparagrafo"/>
    <w:link w:val="Titolo5"/>
    <w:uiPriority w:val="9"/>
    <w:rsid w:val="00A20DF2"/>
    <w:rPr>
      <w:rFonts w:asciiTheme="majorHAnsi" w:eastAsiaTheme="majorEastAsia" w:hAnsiTheme="majorHAnsi"/>
      <w:color w:val="2E74B5" w:themeColor="accent1" w:themeShade="BF"/>
    </w:rPr>
  </w:style>
  <w:style w:type="paragraph" w:styleId="Nessunaspaziatura">
    <w:name w:val="No Spacing"/>
    <w:uiPriority w:val="1"/>
    <w:qFormat/>
    <w:rsid w:val="00A20DF2"/>
    <w:pPr>
      <w:spacing w:after="0" w:line="240" w:lineRule="auto"/>
    </w:pPr>
  </w:style>
  <w:style w:type="paragraph" w:styleId="NormaleWeb">
    <w:name w:val="Normal (Web)"/>
    <w:basedOn w:val="Normale"/>
    <w:uiPriority w:val="99"/>
    <w:unhideWhenUsed/>
    <w:rsid w:val="000226D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022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1116</Words>
  <Characters>6366</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7</cp:revision>
  <dcterms:created xsi:type="dcterms:W3CDTF">2019-02-19T21:56:00Z</dcterms:created>
  <dcterms:modified xsi:type="dcterms:W3CDTF">2019-02-25T17:16:00Z</dcterms:modified>
</cp:coreProperties>
</file>