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755" w:rsidRPr="00E320E8" w:rsidRDefault="00FB6755" w:rsidP="00FB6755">
      <w:pPr>
        <w:widowControl w:val="0"/>
        <w:jc w:val="both"/>
        <w:rPr>
          <w:rFonts w:ascii="Verdana" w:eastAsia="Verdana" w:hAnsi="Verdana" w:cs="Verdana"/>
          <w:sz w:val="22"/>
          <w:szCs w:val="22"/>
        </w:rPr>
      </w:pPr>
      <w:r w:rsidRPr="00E320E8">
        <w:rPr>
          <w:rFonts w:ascii="Verdana" w:eastAsia="Verdana" w:hAnsi="Verdana" w:cs="Verdana"/>
          <w:sz w:val="22"/>
          <w:szCs w:val="22"/>
        </w:rPr>
        <w:t>CRAZY FOR FOOTBALL</w:t>
      </w:r>
    </w:p>
    <w:p w:rsidR="00FB6755" w:rsidRPr="00E320E8" w:rsidRDefault="00FB6755" w:rsidP="00FB6755">
      <w:pPr>
        <w:widowControl w:val="0"/>
        <w:jc w:val="both"/>
        <w:rPr>
          <w:rFonts w:ascii="Verdana" w:eastAsia="Verdana" w:hAnsi="Verdana" w:cs="Verdana"/>
          <w:sz w:val="22"/>
          <w:szCs w:val="22"/>
        </w:rPr>
      </w:pPr>
    </w:p>
    <w:p w:rsidR="00FB6755" w:rsidRPr="00E320E8" w:rsidRDefault="00FB6755" w:rsidP="00FB6755">
      <w:pPr>
        <w:widowControl w:val="0"/>
        <w:jc w:val="both"/>
        <w:rPr>
          <w:rFonts w:ascii="Verdana" w:eastAsia="Verdana" w:hAnsi="Verdana" w:cs="Verdana"/>
          <w:sz w:val="22"/>
          <w:szCs w:val="22"/>
        </w:rPr>
      </w:pPr>
      <w:r w:rsidRPr="00E320E8">
        <w:rPr>
          <w:rFonts w:ascii="Verdana" w:eastAsia="Verdana" w:hAnsi="Verdana" w:cs="Verdana"/>
          <w:sz w:val="22"/>
          <w:szCs w:val="22"/>
        </w:rPr>
        <w:t xml:space="preserve">Ispirato al film prodotto da </w:t>
      </w:r>
      <w:proofErr w:type="spellStart"/>
      <w:r w:rsidRPr="00E320E8">
        <w:rPr>
          <w:rFonts w:ascii="Verdana" w:eastAsia="Verdana" w:hAnsi="Verdana" w:cs="Verdana"/>
          <w:sz w:val="22"/>
          <w:szCs w:val="22"/>
        </w:rPr>
        <w:t>Skydancers</w:t>
      </w:r>
      <w:proofErr w:type="spellEnd"/>
      <w:r w:rsidRPr="00E320E8">
        <w:rPr>
          <w:rFonts w:ascii="Verdana" w:eastAsia="Verdana" w:hAnsi="Verdana" w:cs="Verdana"/>
          <w:sz w:val="22"/>
          <w:szCs w:val="22"/>
        </w:rPr>
        <w:t xml:space="preserve"> e Rai Cinema, vincitore del David di Donatello come Miglior Documentario 2017 e Menzione speciale ai Nastri d'Argento. Davanti a noi, ora, non ci sono più due schizofrenici, uno psicotico, tre depressi, un ansioso eccetera. C’è un gruppo di giocatori, di amici, che si prepara a un Mondiale. Sono finiti, trascorsi, i mucchi di giorni incolori, le settimane scomparse, sacrificate al nulla. Al loro posto, adesso, c’è questa corsa di gruppo da un lato all’altro del campo, c’è il dribbling tra i conetti, il tiro in porta, la finta venuta male, il tiro sparato alle stelle, la risata. C’è smettere di avere la propria età per qualche giorno, tornare all’età calcio, a quell’adolescenza di ritorno che cancella ogni dato anagrafico e rende tutti bambini.</w:t>
      </w:r>
    </w:p>
    <w:p w:rsidR="00FB6755" w:rsidRPr="00E320E8" w:rsidRDefault="00FB6755" w:rsidP="00FB6755">
      <w:pPr>
        <w:widowControl w:val="0"/>
        <w:jc w:val="both"/>
        <w:rPr>
          <w:rFonts w:ascii="Verdana" w:eastAsia="Verdana" w:hAnsi="Verdana" w:cs="Verdana"/>
          <w:sz w:val="22"/>
          <w:szCs w:val="22"/>
        </w:rPr>
      </w:pPr>
    </w:p>
    <w:p w:rsidR="00FB6755" w:rsidRPr="00E320E8" w:rsidRDefault="00FB6755" w:rsidP="00FB6755">
      <w:pPr>
        <w:widowControl w:val="0"/>
        <w:jc w:val="both"/>
        <w:rPr>
          <w:rFonts w:ascii="Verdana" w:eastAsia="Verdana" w:hAnsi="Verdana" w:cs="Verdana"/>
          <w:sz w:val="22"/>
          <w:szCs w:val="22"/>
        </w:rPr>
      </w:pPr>
      <w:r w:rsidRPr="00E320E8">
        <w:rPr>
          <w:rFonts w:ascii="Verdana" w:eastAsia="Verdana" w:hAnsi="Verdana" w:cs="Verdana"/>
          <w:sz w:val="22"/>
          <w:szCs w:val="22"/>
        </w:rPr>
        <w:t>Mentre tra invasioni di campo, scontri tra ultras e polemiche il resto del mondo è ammalato di calcio, da qualche parte c’è anche chi di calcio guarisce. Succede a Osaka, in Giappone, nel primo Mondiale per persone con problemi di salute mentale.</w:t>
      </w:r>
    </w:p>
    <w:p w:rsidR="00FB6755" w:rsidRPr="00E320E8" w:rsidRDefault="00FB6755" w:rsidP="00FB6755">
      <w:pPr>
        <w:widowControl w:val="0"/>
        <w:jc w:val="both"/>
        <w:rPr>
          <w:rFonts w:ascii="Verdana" w:eastAsia="Verdana" w:hAnsi="Verdana" w:cs="Verdana"/>
          <w:sz w:val="22"/>
          <w:szCs w:val="22"/>
        </w:rPr>
      </w:pPr>
      <w:r w:rsidRPr="00E320E8">
        <w:rPr>
          <w:rFonts w:ascii="Verdana" w:eastAsia="Verdana" w:hAnsi="Verdana" w:cs="Verdana"/>
          <w:sz w:val="22"/>
          <w:szCs w:val="22"/>
        </w:rPr>
        <w:t>Con ritmo e ironia, De Biasi e Trento raccontano la rocambolesca formazione della Nazionale italiana, tra i provini, gli allenamenti con un pugile campione del mondo, le mille difficoltà e il nascere di un’amicizia che sancisce, per i componenti della squadra, la fine della solitudine. Un’avventura follemente bella, abitata da personaggi così perfetti da sembrare inventati.</w:t>
      </w:r>
    </w:p>
    <w:p w:rsidR="00FB6755" w:rsidRPr="00E320E8" w:rsidRDefault="00FB6755" w:rsidP="00FB6755">
      <w:pPr>
        <w:widowControl w:val="0"/>
        <w:jc w:val="both"/>
        <w:rPr>
          <w:rFonts w:ascii="Verdana" w:eastAsia="Verdana" w:hAnsi="Verdana" w:cs="Verdana"/>
          <w:sz w:val="22"/>
          <w:szCs w:val="22"/>
        </w:rPr>
      </w:pPr>
      <w:r w:rsidRPr="00E320E8">
        <w:rPr>
          <w:rFonts w:ascii="Verdana" w:eastAsia="Verdana" w:hAnsi="Verdana" w:cs="Verdana"/>
          <w:sz w:val="22"/>
          <w:szCs w:val="22"/>
        </w:rPr>
        <w:t xml:space="preserve">Come </w:t>
      </w:r>
      <w:proofErr w:type="spellStart"/>
      <w:r w:rsidRPr="00E320E8">
        <w:rPr>
          <w:rFonts w:ascii="Verdana" w:eastAsia="Verdana" w:hAnsi="Verdana" w:cs="Verdana"/>
          <w:sz w:val="22"/>
          <w:szCs w:val="22"/>
        </w:rPr>
        <w:t>Sandrone</w:t>
      </w:r>
      <w:proofErr w:type="spellEnd"/>
      <w:r w:rsidRPr="00E320E8">
        <w:rPr>
          <w:rFonts w:ascii="Verdana" w:eastAsia="Verdana" w:hAnsi="Verdana" w:cs="Verdana"/>
          <w:sz w:val="22"/>
          <w:szCs w:val="22"/>
        </w:rPr>
        <w:t>, il super poliziotto che scortava il presidente della Repubblica finché non ha iniziato a sentire le voci, e si è dovuto dimettere.</w:t>
      </w:r>
    </w:p>
    <w:p w:rsidR="00FB6755" w:rsidRPr="00E320E8" w:rsidRDefault="00FB6755" w:rsidP="00FB6755">
      <w:pPr>
        <w:widowControl w:val="0"/>
        <w:jc w:val="both"/>
        <w:rPr>
          <w:rFonts w:ascii="Verdana" w:eastAsia="Verdana" w:hAnsi="Verdana" w:cs="Verdana"/>
          <w:sz w:val="22"/>
          <w:szCs w:val="22"/>
        </w:rPr>
      </w:pPr>
      <w:r w:rsidRPr="00E320E8">
        <w:rPr>
          <w:rFonts w:ascii="Verdana" w:eastAsia="Verdana" w:hAnsi="Verdana" w:cs="Verdana"/>
          <w:sz w:val="22"/>
          <w:szCs w:val="22"/>
        </w:rPr>
        <w:t xml:space="preserve">Come </w:t>
      </w:r>
      <w:proofErr w:type="spellStart"/>
      <w:r w:rsidRPr="00E320E8">
        <w:rPr>
          <w:rFonts w:ascii="Verdana" w:eastAsia="Verdana" w:hAnsi="Verdana" w:cs="Verdana"/>
          <w:sz w:val="22"/>
          <w:szCs w:val="22"/>
        </w:rPr>
        <w:t>Luís</w:t>
      </w:r>
      <w:proofErr w:type="spellEnd"/>
      <w:r w:rsidRPr="00E320E8">
        <w:rPr>
          <w:rFonts w:ascii="Verdana" w:eastAsia="Verdana" w:hAnsi="Verdana" w:cs="Verdana"/>
          <w:sz w:val="22"/>
          <w:szCs w:val="22"/>
        </w:rPr>
        <w:t>, il portiere che (forse) ha giocato in serie B.</w:t>
      </w:r>
    </w:p>
    <w:p w:rsidR="00FB6755" w:rsidRPr="00E320E8" w:rsidRDefault="00FB6755" w:rsidP="00FB6755">
      <w:pPr>
        <w:widowControl w:val="0"/>
        <w:jc w:val="both"/>
        <w:rPr>
          <w:rFonts w:ascii="Verdana" w:eastAsia="Verdana" w:hAnsi="Verdana" w:cs="Verdana"/>
          <w:sz w:val="22"/>
          <w:szCs w:val="22"/>
        </w:rPr>
      </w:pPr>
      <w:r w:rsidRPr="00E320E8">
        <w:rPr>
          <w:rFonts w:ascii="Verdana" w:eastAsia="Verdana" w:hAnsi="Verdana" w:cs="Verdana"/>
          <w:sz w:val="22"/>
          <w:szCs w:val="22"/>
        </w:rPr>
        <w:t>Come Stefano, che mentre racconta i suoi tentativi di suicidio alza la testa, guarda i suoi compagni vestiti con le tute degli Azzurri e sospira, incredulo: «Che mi sarei perso».</w:t>
      </w:r>
    </w:p>
    <w:p w:rsidR="00FB6755" w:rsidRPr="00E320E8" w:rsidRDefault="00FB6755" w:rsidP="00FB6755">
      <w:pPr>
        <w:widowControl w:val="0"/>
        <w:jc w:val="both"/>
        <w:rPr>
          <w:rFonts w:ascii="Verdana" w:eastAsia="Verdana" w:hAnsi="Verdana" w:cs="Verdana"/>
          <w:sz w:val="22"/>
          <w:szCs w:val="22"/>
        </w:rPr>
      </w:pPr>
      <w:r w:rsidRPr="00E320E8">
        <w:rPr>
          <w:rFonts w:ascii="Verdana" w:eastAsia="Verdana" w:hAnsi="Verdana" w:cs="Verdana"/>
          <w:sz w:val="22"/>
          <w:szCs w:val="22"/>
        </w:rPr>
        <w:t>Personaggi indimenticabili, che vi faranno innamorare, ridere, commuovere. E cambieranno per sempre la vostra idea di cosa vuol dire essere «pazzi».</w:t>
      </w:r>
    </w:p>
    <w:p w:rsidR="00FB6755" w:rsidRPr="00E320E8" w:rsidRDefault="00FB6755" w:rsidP="00FB6755">
      <w:pPr>
        <w:widowControl w:val="0"/>
        <w:jc w:val="both"/>
        <w:rPr>
          <w:rFonts w:ascii="Verdana" w:eastAsia="Verdana" w:hAnsi="Verdana" w:cs="Verdana"/>
          <w:sz w:val="22"/>
          <w:szCs w:val="22"/>
        </w:rPr>
      </w:pPr>
    </w:p>
    <w:p w:rsidR="00FB6755" w:rsidRPr="00E320E8" w:rsidRDefault="00FB6755" w:rsidP="00FB6755">
      <w:pPr>
        <w:widowControl w:val="0"/>
        <w:jc w:val="both"/>
        <w:rPr>
          <w:rFonts w:ascii="Verdana" w:eastAsia="Verdana" w:hAnsi="Verdana" w:cs="Verdana"/>
          <w:sz w:val="22"/>
          <w:szCs w:val="22"/>
        </w:rPr>
      </w:pPr>
      <w:r w:rsidRPr="00E320E8">
        <w:rPr>
          <w:rFonts w:ascii="Verdana" w:eastAsia="Verdana" w:hAnsi="Verdana" w:cs="Verdana"/>
          <w:sz w:val="22"/>
          <w:szCs w:val="22"/>
        </w:rPr>
        <w:t>«Questo è un libro per chi ha un cuore e sta aspettando di metterci una squadra. Parola di ultras.» ANDREA VITALI</w:t>
      </w:r>
    </w:p>
    <w:p w:rsidR="00FB6755" w:rsidRPr="00E320E8" w:rsidRDefault="00FB6755" w:rsidP="00FB6755">
      <w:pPr>
        <w:widowControl w:val="0"/>
        <w:jc w:val="both"/>
        <w:rPr>
          <w:rFonts w:ascii="Verdana" w:eastAsia="Verdana" w:hAnsi="Verdana" w:cs="Verdana"/>
          <w:sz w:val="22"/>
          <w:szCs w:val="22"/>
        </w:rPr>
      </w:pPr>
    </w:p>
    <w:p w:rsidR="00FB6755" w:rsidRPr="00E320E8" w:rsidRDefault="00FB6755" w:rsidP="00FB6755">
      <w:pPr>
        <w:widowControl w:val="0"/>
        <w:jc w:val="both"/>
        <w:rPr>
          <w:rFonts w:ascii="Verdana" w:eastAsia="Verdana" w:hAnsi="Verdana" w:cs="Verdana"/>
          <w:sz w:val="22"/>
          <w:szCs w:val="22"/>
        </w:rPr>
      </w:pPr>
      <w:r w:rsidRPr="00E320E8">
        <w:rPr>
          <w:rFonts w:ascii="Verdana" w:eastAsia="Verdana" w:hAnsi="Verdana" w:cs="Verdana"/>
          <w:sz w:val="22"/>
          <w:szCs w:val="22"/>
        </w:rPr>
        <w:t>«Una bella storia di sport e, dunque, una bella storia di vita. Perché il calcio, quando è passione, la vita te la cambia.» ALESSANDRO DEL PIERO</w:t>
      </w:r>
    </w:p>
    <w:p w:rsidR="00FB6755" w:rsidRPr="00E320E8" w:rsidRDefault="00FB6755" w:rsidP="00FB6755">
      <w:pPr>
        <w:widowControl w:val="0"/>
        <w:jc w:val="both"/>
        <w:rPr>
          <w:rFonts w:ascii="Verdana" w:eastAsia="Verdana" w:hAnsi="Verdana" w:cs="Verdana"/>
          <w:sz w:val="22"/>
          <w:szCs w:val="22"/>
        </w:rPr>
      </w:pPr>
    </w:p>
    <w:p w:rsidR="00FB6755" w:rsidRPr="00E320E8" w:rsidRDefault="00FB6755" w:rsidP="00FB6755">
      <w:pPr>
        <w:widowControl w:val="0"/>
        <w:jc w:val="both"/>
        <w:rPr>
          <w:rFonts w:ascii="Verdana" w:eastAsia="Verdana" w:hAnsi="Verdana" w:cs="Verdana"/>
          <w:sz w:val="22"/>
          <w:szCs w:val="22"/>
        </w:rPr>
      </w:pPr>
      <w:r w:rsidRPr="00E320E8">
        <w:rPr>
          <w:rFonts w:ascii="Verdana" w:eastAsia="Verdana" w:hAnsi="Verdana" w:cs="Verdana"/>
          <w:sz w:val="22"/>
          <w:szCs w:val="22"/>
        </w:rPr>
        <w:t>«È una storia bellissima che mi ha conquistato.» CARLO VERDONE</w:t>
      </w:r>
    </w:p>
    <w:p w:rsidR="00FB6755" w:rsidRPr="00E320E8" w:rsidRDefault="00FB6755" w:rsidP="00FB6755">
      <w:pPr>
        <w:widowControl w:val="0"/>
        <w:jc w:val="both"/>
        <w:rPr>
          <w:rFonts w:ascii="Verdana" w:eastAsia="Verdana" w:hAnsi="Verdana" w:cs="Verdana"/>
          <w:sz w:val="22"/>
          <w:szCs w:val="22"/>
        </w:rPr>
      </w:pPr>
    </w:p>
    <w:p w:rsidR="00FB6755" w:rsidRPr="00E320E8" w:rsidRDefault="00FB6755" w:rsidP="00FB6755">
      <w:pPr>
        <w:widowControl w:val="0"/>
        <w:jc w:val="both"/>
        <w:rPr>
          <w:rFonts w:ascii="Verdana" w:eastAsia="Verdana" w:hAnsi="Verdana" w:cs="Verdana"/>
          <w:sz w:val="22"/>
          <w:szCs w:val="22"/>
        </w:rPr>
      </w:pPr>
      <w:r w:rsidRPr="00E320E8">
        <w:rPr>
          <w:rFonts w:ascii="Verdana" w:eastAsia="Verdana" w:hAnsi="Verdana" w:cs="Verdana"/>
          <w:sz w:val="22"/>
          <w:szCs w:val="22"/>
        </w:rPr>
        <w:t>«Questo libro e la storia che racconta dimostrano che non esistono sogni impossibili. Sarebbe da pazzi non leggerlo!» SANDRO VERONESI</w:t>
      </w:r>
    </w:p>
    <w:p w:rsidR="00FB6755" w:rsidRPr="00E320E8" w:rsidRDefault="00FB6755" w:rsidP="00FB6755">
      <w:pPr>
        <w:widowControl w:val="0"/>
        <w:jc w:val="both"/>
        <w:rPr>
          <w:rFonts w:ascii="Verdana" w:eastAsia="Verdana" w:hAnsi="Verdana" w:cs="Verdana"/>
          <w:sz w:val="22"/>
          <w:szCs w:val="22"/>
        </w:rPr>
      </w:pPr>
    </w:p>
    <w:p w:rsidR="00FB6755" w:rsidRPr="00E320E8" w:rsidRDefault="00FB6755" w:rsidP="00FB6755">
      <w:pPr>
        <w:widowControl w:val="0"/>
        <w:jc w:val="both"/>
        <w:rPr>
          <w:rFonts w:ascii="Verdana" w:eastAsia="Verdana" w:hAnsi="Verdana" w:cs="Verdana"/>
          <w:sz w:val="22"/>
          <w:szCs w:val="22"/>
        </w:rPr>
      </w:pPr>
      <w:r w:rsidRPr="00E320E8">
        <w:rPr>
          <w:rFonts w:ascii="Verdana" w:eastAsia="Verdana" w:hAnsi="Verdana" w:cs="Verdana"/>
          <w:sz w:val="22"/>
          <w:szCs w:val="22"/>
        </w:rPr>
        <w:t>Che siate o meno appassionati di calcio, "</w:t>
      </w:r>
      <w:proofErr w:type="spellStart"/>
      <w:r w:rsidRPr="00E320E8">
        <w:rPr>
          <w:rFonts w:ascii="Verdana" w:eastAsia="Verdana" w:hAnsi="Verdana" w:cs="Verdana"/>
          <w:sz w:val="22"/>
          <w:szCs w:val="22"/>
        </w:rPr>
        <w:t>Crazy</w:t>
      </w:r>
      <w:proofErr w:type="spellEnd"/>
      <w:r w:rsidRPr="00E320E8">
        <w:rPr>
          <w:rFonts w:ascii="Verdana" w:eastAsia="Verdana" w:hAnsi="Verdana" w:cs="Verdana"/>
          <w:sz w:val="22"/>
          <w:szCs w:val="22"/>
        </w:rPr>
        <w:t xml:space="preserve"> for football" è una storia che obbliga a fare il tifo per un'impresa epica, compiuta da un'armata Brancaleone. Severino Colombo, La Lettura</w:t>
      </w:r>
    </w:p>
    <w:p w:rsidR="00FB6755" w:rsidRPr="00E320E8" w:rsidRDefault="00FB6755" w:rsidP="00FB6755">
      <w:pPr>
        <w:widowControl w:val="0"/>
        <w:jc w:val="both"/>
        <w:rPr>
          <w:rFonts w:ascii="Verdana" w:eastAsia="Verdana" w:hAnsi="Verdana" w:cs="Verdana"/>
          <w:sz w:val="22"/>
          <w:szCs w:val="22"/>
        </w:rPr>
      </w:pPr>
    </w:p>
    <w:p w:rsidR="00FB6755" w:rsidRPr="00E320E8" w:rsidRDefault="00FB6755" w:rsidP="00FB6755">
      <w:pPr>
        <w:widowControl w:val="0"/>
        <w:jc w:val="both"/>
        <w:rPr>
          <w:rFonts w:ascii="Verdana" w:eastAsia="Verdana" w:hAnsi="Verdana" w:cs="Verdana"/>
          <w:sz w:val="22"/>
          <w:szCs w:val="22"/>
        </w:rPr>
      </w:pPr>
      <w:r w:rsidRPr="00E320E8">
        <w:rPr>
          <w:rFonts w:ascii="Verdana" w:eastAsia="Verdana" w:hAnsi="Verdana" w:cs="Verdana"/>
          <w:sz w:val="22"/>
          <w:szCs w:val="22"/>
        </w:rPr>
        <w:t xml:space="preserve">FRANCESCO TRENTO: Romano, classe 1972, Francesco Trento, dopo un dottorato in storia dell’Italia contemporanea all’Università di Roma Tre e varie pubblicazioni sul dopoguerra su testate nazionali, approda al cinema nel 2004 scrivendo e producendo, insieme a Volfango De Biasi il documentario “Matti per il calcio”. L’anno successivo, insieme ad Aureliano </w:t>
      </w:r>
      <w:proofErr w:type="spellStart"/>
      <w:r w:rsidRPr="00E320E8">
        <w:rPr>
          <w:rFonts w:ascii="Verdana" w:eastAsia="Verdana" w:hAnsi="Verdana" w:cs="Verdana"/>
          <w:sz w:val="22"/>
          <w:szCs w:val="22"/>
        </w:rPr>
        <w:t>Amadei</w:t>
      </w:r>
      <w:proofErr w:type="spellEnd"/>
      <w:r w:rsidRPr="00E320E8">
        <w:rPr>
          <w:rFonts w:ascii="Verdana" w:eastAsia="Verdana" w:hAnsi="Verdana" w:cs="Verdana"/>
          <w:sz w:val="22"/>
          <w:szCs w:val="22"/>
        </w:rPr>
        <w:t xml:space="preserve">, pubblica con Einaudi “Venti sigarette a </w:t>
      </w:r>
      <w:proofErr w:type="spellStart"/>
      <w:r w:rsidRPr="00E320E8">
        <w:rPr>
          <w:rFonts w:ascii="Verdana" w:eastAsia="Verdana" w:hAnsi="Verdana" w:cs="Verdana"/>
          <w:sz w:val="22"/>
          <w:szCs w:val="22"/>
        </w:rPr>
        <w:t>Nassirya</w:t>
      </w:r>
      <w:proofErr w:type="spellEnd"/>
      <w:r w:rsidRPr="00E320E8">
        <w:rPr>
          <w:rFonts w:ascii="Verdana" w:eastAsia="Verdana" w:hAnsi="Verdana" w:cs="Verdana"/>
          <w:sz w:val="22"/>
          <w:szCs w:val="22"/>
        </w:rPr>
        <w:t xml:space="preserve">”, di cui ha scritto anche la sceneggiatura per il cinema.  Il film – interpretato da Carolina </w:t>
      </w:r>
      <w:proofErr w:type="spellStart"/>
      <w:r w:rsidRPr="00E320E8">
        <w:rPr>
          <w:rFonts w:ascii="Verdana" w:eastAsia="Verdana" w:hAnsi="Verdana" w:cs="Verdana"/>
          <w:sz w:val="22"/>
          <w:szCs w:val="22"/>
        </w:rPr>
        <w:t>Crescentini</w:t>
      </w:r>
      <w:proofErr w:type="spellEnd"/>
      <w:r w:rsidRPr="00E320E8">
        <w:rPr>
          <w:rFonts w:ascii="Verdana" w:eastAsia="Verdana" w:hAnsi="Verdana" w:cs="Verdana"/>
          <w:sz w:val="22"/>
          <w:szCs w:val="22"/>
        </w:rPr>
        <w:t xml:space="preserve"> e Vinicio Marchioni – ha vinto la sezione Controcampo del 67° Festival di Venezia, aggiudicandosi i premi per miglior film e miglior attore, un Globo d’Oro, tre Nastri d’argento e quattro David di Donatello. Con Franco Fracassi, è autore e regista </w:t>
      </w:r>
      <w:r w:rsidRPr="00E320E8">
        <w:rPr>
          <w:rFonts w:ascii="Verdana" w:eastAsia="Verdana" w:hAnsi="Verdana" w:cs="Verdana"/>
          <w:sz w:val="22"/>
          <w:szCs w:val="22"/>
        </w:rPr>
        <w:lastRenderedPageBreak/>
        <w:t xml:space="preserve">del film “Zero, Inchiesta sull’ 11 settembre”,  presentato alla Festa del cinema di Roma del 2007, proiettato al Parlamento Europeo e visto da più di 40 milioni di spettatori in tutto il mondo. Nel 2006 scrive il documentario “Stessa spiaggia stesso mare” con Guido Chiesa, a cui seguono sceneggiature per varie produzioni cinematografiche italiane e collaborazioni con quotidiani e riviste, tra cui GQ, </w:t>
      </w:r>
      <w:proofErr w:type="spellStart"/>
      <w:r w:rsidRPr="00E320E8">
        <w:rPr>
          <w:rFonts w:ascii="Verdana" w:eastAsia="Verdana" w:hAnsi="Verdana" w:cs="Verdana"/>
          <w:sz w:val="22"/>
          <w:szCs w:val="22"/>
        </w:rPr>
        <w:t>Slowfood</w:t>
      </w:r>
      <w:proofErr w:type="spellEnd"/>
      <w:r w:rsidRPr="00E320E8">
        <w:rPr>
          <w:rFonts w:ascii="Verdana" w:eastAsia="Verdana" w:hAnsi="Verdana" w:cs="Verdana"/>
          <w:sz w:val="22"/>
          <w:szCs w:val="22"/>
        </w:rPr>
        <w:t xml:space="preserve">, D di Repubblica. I Suoi racconti sono apparsi nelle antologie Spela </w:t>
      </w:r>
      <w:proofErr w:type="spellStart"/>
      <w:r w:rsidRPr="00E320E8">
        <w:rPr>
          <w:rFonts w:ascii="Verdana" w:eastAsia="Verdana" w:hAnsi="Verdana" w:cs="Verdana"/>
          <w:sz w:val="22"/>
          <w:szCs w:val="22"/>
        </w:rPr>
        <w:t>Bollen</w:t>
      </w:r>
      <w:proofErr w:type="spellEnd"/>
      <w:r w:rsidRPr="00E320E8">
        <w:rPr>
          <w:rFonts w:ascii="Verdana" w:eastAsia="Verdana" w:hAnsi="Verdana" w:cs="Verdana"/>
          <w:sz w:val="22"/>
          <w:szCs w:val="22"/>
        </w:rPr>
        <w:t xml:space="preserve">, </w:t>
      </w:r>
      <w:proofErr w:type="spellStart"/>
      <w:r w:rsidRPr="00E320E8">
        <w:rPr>
          <w:rFonts w:ascii="Verdana" w:eastAsia="Verdana" w:hAnsi="Verdana" w:cs="Verdana"/>
          <w:sz w:val="22"/>
          <w:szCs w:val="22"/>
        </w:rPr>
        <w:t>Jag</w:t>
      </w:r>
      <w:proofErr w:type="spellEnd"/>
      <w:r w:rsidRPr="00E320E8"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 w:rsidRPr="00E320E8">
        <w:rPr>
          <w:rFonts w:ascii="Verdana" w:eastAsia="Verdana" w:hAnsi="Verdana" w:cs="Verdana"/>
          <w:sz w:val="22"/>
          <w:szCs w:val="22"/>
        </w:rPr>
        <w:t>är</w:t>
      </w:r>
      <w:proofErr w:type="spellEnd"/>
      <w:r w:rsidRPr="00E320E8"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 w:rsidRPr="00E320E8">
        <w:rPr>
          <w:rFonts w:ascii="Verdana" w:eastAsia="Verdana" w:hAnsi="Verdana" w:cs="Verdana"/>
          <w:sz w:val="22"/>
          <w:szCs w:val="22"/>
        </w:rPr>
        <w:t>Fri</w:t>
      </w:r>
      <w:proofErr w:type="spellEnd"/>
      <w:r w:rsidRPr="00E320E8">
        <w:rPr>
          <w:rFonts w:ascii="Verdana" w:eastAsia="Verdana" w:hAnsi="Verdana" w:cs="Verdana"/>
          <w:sz w:val="22"/>
          <w:szCs w:val="22"/>
        </w:rPr>
        <w:t>!, (</w:t>
      </w:r>
      <w:proofErr w:type="spellStart"/>
      <w:r w:rsidRPr="00E320E8">
        <w:rPr>
          <w:rFonts w:ascii="Verdana" w:eastAsia="Verdana" w:hAnsi="Verdana" w:cs="Verdana"/>
          <w:sz w:val="22"/>
          <w:szCs w:val="22"/>
        </w:rPr>
        <w:t>Stokholm</w:t>
      </w:r>
      <w:proofErr w:type="spellEnd"/>
      <w:r w:rsidRPr="00E320E8">
        <w:rPr>
          <w:rFonts w:ascii="Verdana" w:eastAsia="Verdana" w:hAnsi="Verdana" w:cs="Verdana"/>
          <w:sz w:val="22"/>
          <w:szCs w:val="22"/>
        </w:rPr>
        <w:t>, 2007), “Era l’anno dei mondiali” (Corriere della sera, 2010), “Schermo Piatto” (</w:t>
      </w:r>
      <w:proofErr w:type="spellStart"/>
      <w:r w:rsidRPr="00E320E8">
        <w:rPr>
          <w:rFonts w:ascii="Verdana" w:eastAsia="Verdana" w:hAnsi="Verdana" w:cs="Verdana"/>
          <w:sz w:val="22"/>
          <w:szCs w:val="22"/>
        </w:rPr>
        <w:t>Slowfood</w:t>
      </w:r>
      <w:proofErr w:type="spellEnd"/>
      <w:r w:rsidRPr="00E320E8">
        <w:rPr>
          <w:rFonts w:ascii="Verdana" w:eastAsia="Verdana" w:hAnsi="Verdana" w:cs="Verdana"/>
          <w:sz w:val="22"/>
          <w:szCs w:val="22"/>
        </w:rPr>
        <w:t>, 2011), “Fughe per la vittoria” (</w:t>
      </w:r>
      <w:proofErr w:type="spellStart"/>
      <w:r w:rsidRPr="00E320E8">
        <w:rPr>
          <w:rFonts w:ascii="Verdana" w:eastAsia="Verdana" w:hAnsi="Verdana" w:cs="Verdana"/>
          <w:sz w:val="22"/>
          <w:szCs w:val="22"/>
        </w:rPr>
        <w:t>Bimed</w:t>
      </w:r>
      <w:proofErr w:type="spellEnd"/>
      <w:r w:rsidRPr="00E320E8">
        <w:rPr>
          <w:rFonts w:ascii="Verdana" w:eastAsia="Verdana" w:hAnsi="Verdana" w:cs="Verdana"/>
          <w:sz w:val="22"/>
          <w:szCs w:val="22"/>
        </w:rPr>
        <w:t xml:space="preserve">-Fondazione Borgonovo, 2012). Il suo ultimo libro, “La guerra non era finita. I partigiani della Volante Rossa” è uscito nel 2014 per Laterza. Insegna sceneggiatura cinematografica a Officine </w:t>
      </w:r>
      <w:proofErr w:type="spellStart"/>
      <w:r w:rsidRPr="00E320E8">
        <w:rPr>
          <w:rFonts w:ascii="Verdana" w:eastAsia="Verdana" w:hAnsi="Verdana" w:cs="Verdana"/>
          <w:sz w:val="22"/>
          <w:szCs w:val="22"/>
        </w:rPr>
        <w:t>Mattòli</w:t>
      </w:r>
      <w:proofErr w:type="spellEnd"/>
      <w:r w:rsidRPr="00E320E8">
        <w:rPr>
          <w:rFonts w:ascii="Verdana" w:eastAsia="Verdana" w:hAnsi="Verdana" w:cs="Verdana"/>
          <w:sz w:val="22"/>
          <w:szCs w:val="22"/>
        </w:rPr>
        <w:t xml:space="preserve">, allo </w:t>
      </w:r>
      <w:proofErr w:type="spellStart"/>
      <w:r w:rsidRPr="00E320E8">
        <w:rPr>
          <w:rFonts w:ascii="Verdana" w:eastAsia="Verdana" w:hAnsi="Verdana" w:cs="Verdana"/>
          <w:sz w:val="22"/>
          <w:szCs w:val="22"/>
        </w:rPr>
        <w:t>Ied</w:t>
      </w:r>
      <w:proofErr w:type="spellEnd"/>
      <w:r w:rsidRPr="00E320E8">
        <w:rPr>
          <w:rFonts w:ascii="Verdana" w:eastAsia="Verdana" w:hAnsi="Verdana" w:cs="Verdana"/>
          <w:sz w:val="22"/>
          <w:szCs w:val="22"/>
        </w:rPr>
        <w:t xml:space="preserve">, all’Università di Roma la Sapienza, e da tre anni dirige il corso di sceneggiatura di </w:t>
      </w:r>
      <w:proofErr w:type="spellStart"/>
      <w:r w:rsidRPr="00E320E8">
        <w:rPr>
          <w:rFonts w:ascii="Verdana" w:eastAsia="Verdana" w:hAnsi="Verdana" w:cs="Verdana"/>
          <w:sz w:val="22"/>
          <w:szCs w:val="22"/>
        </w:rPr>
        <w:t>Filmaker’s</w:t>
      </w:r>
      <w:proofErr w:type="spellEnd"/>
      <w:r w:rsidRPr="00E320E8">
        <w:rPr>
          <w:rFonts w:ascii="Verdana" w:eastAsia="Verdana" w:hAnsi="Verdana" w:cs="Verdana"/>
          <w:sz w:val="22"/>
          <w:szCs w:val="22"/>
        </w:rPr>
        <w:t xml:space="preserve"> Magazine.</w:t>
      </w:r>
    </w:p>
    <w:p w:rsidR="00FB6755" w:rsidRPr="00E320E8" w:rsidRDefault="00FB6755" w:rsidP="00FB6755">
      <w:pPr>
        <w:widowControl w:val="0"/>
        <w:jc w:val="both"/>
        <w:rPr>
          <w:rFonts w:ascii="Verdana" w:eastAsia="Verdana" w:hAnsi="Verdana" w:cs="Verdana"/>
          <w:sz w:val="22"/>
          <w:szCs w:val="22"/>
        </w:rPr>
      </w:pPr>
    </w:p>
    <w:p w:rsidR="00FB6755" w:rsidRPr="00E320E8" w:rsidRDefault="00FB6755" w:rsidP="00FB6755">
      <w:pPr>
        <w:widowControl w:val="0"/>
        <w:jc w:val="both"/>
        <w:rPr>
          <w:rFonts w:ascii="Verdana" w:eastAsia="Verdana" w:hAnsi="Verdana" w:cs="Verdana"/>
          <w:sz w:val="22"/>
          <w:szCs w:val="22"/>
        </w:rPr>
      </w:pPr>
      <w:r w:rsidRPr="00E320E8">
        <w:rPr>
          <w:rFonts w:ascii="Verdana" w:eastAsia="Verdana" w:hAnsi="Verdana" w:cs="Verdana"/>
          <w:sz w:val="22"/>
          <w:szCs w:val="22"/>
        </w:rPr>
        <w:t xml:space="preserve">VOLFANGO DE BIASI: Dopo aver studiato recitazione fra Parigi e Los Angeles[1], De Biasi inizia la propria carriera nel mondo del cinema dirigendo un segmento del film a episodi Esercizi di stile del 1996, intitolato Senza uscita. Dopo aver diretto alcuni cortometraggi, video musicali e documentari tra cui Matti per il calcio nel 2006, nel 2007 dirige il film con Nicolas </w:t>
      </w:r>
      <w:proofErr w:type="spellStart"/>
      <w:r w:rsidRPr="00E320E8">
        <w:rPr>
          <w:rFonts w:ascii="Verdana" w:eastAsia="Verdana" w:hAnsi="Verdana" w:cs="Verdana"/>
          <w:sz w:val="22"/>
          <w:szCs w:val="22"/>
        </w:rPr>
        <w:t>Vaporidis</w:t>
      </w:r>
      <w:proofErr w:type="spellEnd"/>
      <w:r w:rsidRPr="00E320E8">
        <w:rPr>
          <w:rFonts w:ascii="Verdana" w:eastAsia="Verdana" w:hAnsi="Verdana" w:cs="Verdana"/>
          <w:sz w:val="22"/>
          <w:szCs w:val="22"/>
        </w:rPr>
        <w:t xml:space="preserve"> e Cristiana </w:t>
      </w:r>
      <w:proofErr w:type="spellStart"/>
      <w:r w:rsidRPr="00E320E8">
        <w:rPr>
          <w:rFonts w:ascii="Verdana" w:eastAsia="Verdana" w:hAnsi="Verdana" w:cs="Verdana"/>
          <w:sz w:val="22"/>
          <w:szCs w:val="22"/>
        </w:rPr>
        <w:t>Capotondi</w:t>
      </w:r>
      <w:proofErr w:type="spellEnd"/>
      <w:r w:rsidRPr="00E320E8">
        <w:rPr>
          <w:rFonts w:ascii="Verdana" w:eastAsia="Verdana" w:hAnsi="Verdana" w:cs="Verdana"/>
          <w:sz w:val="22"/>
          <w:szCs w:val="22"/>
        </w:rPr>
        <w:t xml:space="preserve">, Come tu mi vuoi. Nel 2008 scrive e dirige il documentario Solo amore. Nel 2009, dirige nuovamente Nicolas </w:t>
      </w:r>
      <w:proofErr w:type="spellStart"/>
      <w:r w:rsidRPr="00E320E8">
        <w:rPr>
          <w:rFonts w:ascii="Verdana" w:eastAsia="Verdana" w:hAnsi="Verdana" w:cs="Verdana"/>
          <w:sz w:val="22"/>
          <w:szCs w:val="22"/>
        </w:rPr>
        <w:t>Vaporidis</w:t>
      </w:r>
      <w:proofErr w:type="spellEnd"/>
      <w:r w:rsidRPr="00E320E8">
        <w:rPr>
          <w:rFonts w:ascii="Verdana" w:eastAsia="Verdana" w:hAnsi="Verdana" w:cs="Verdana"/>
          <w:sz w:val="22"/>
          <w:szCs w:val="22"/>
        </w:rPr>
        <w:t xml:space="preserve"> insieme a Laura Chiatti nel film Iago. Nel 2010 è sceneggiatore del pluripremiato Venti sigarette. Nel 2012 è sceneggiatore del campione di incassi Colpi di fulmine di Neri Parenti, vincitore del Biglietto d'oro. Nel 2013 è sceneggiatore del campione di incassi Colpi di fortuna sempre di Neri Parenti, nuovamente vincitore del Biglietto d'oro. Nel 2014 scrive e dirige il film natalizio Un Natale stupefacente con Lillo &amp; Greg e Ambra Angiolini. Nel 2015 scrive e dirige Natale col boss con Lillo &amp; Greg, Paolo Ruffini, Francesco Mandelli e Peppino di Capri. Candidati ai Nastri d'Argento come Migliore Commedia - Volfango De Biasi e come Migliore Attore non Protagonista - Peppino Di Capri. Nel 2016 scrive e dirige Natale a Londra - Dio salvi la regina con Lillo &amp; Greg, Nino Frassica e Paolo Ruffini. Sempre nel 2016 presenta alla Festa del Cinema di Roma </w:t>
      </w:r>
      <w:proofErr w:type="spellStart"/>
      <w:r w:rsidRPr="00E320E8">
        <w:rPr>
          <w:rFonts w:ascii="Verdana" w:eastAsia="Verdana" w:hAnsi="Verdana" w:cs="Verdana"/>
          <w:sz w:val="22"/>
          <w:szCs w:val="22"/>
        </w:rPr>
        <w:t>Crazy</w:t>
      </w:r>
      <w:proofErr w:type="spellEnd"/>
      <w:r w:rsidRPr="00E320E8">
        <w:rPr>
          <w:rFonts w:ascii="Verdana" w:eastAsia="Verdana" w:hAnsi="Verdana" w:cs="Verdana"/>
          <w:sz w:val="22"/>
          <w:szCs w:val="22"/>
        </w:rPr>
        <w:t xml:space="preserve"> for Football e con lo stesso vince il David di Donatello e la Menzione Speciale ai Nastri d'Argento per il Miglior Documentario 2017. Nel 2004, De Biasi ha anche lavorato come attore nel film Movimenti. Ha insegnato sceneggiatura presso l'università La Sapienza e l'Istituto Europeo di Design.</w:t>
      </w:r>
    </w:p>
    <w:p w:rsidR="00FB6755" w:rsidRDefault="00FB6755" w:rsidP="00FB6755">
      <w:pPr>
        <w:widowControl w:val="0"/>
        <w:jc w:val="both"/>
        <w:rPr>
          <w:rFonts w:ascii="Verdana" w:eastAsia="Verdana" w:hAnsi="Verdana" w:cs="Verdana"/>
          <w:sz w:val="22"/>
          <w:szCs w:val="22"/>
        </w:rPr>
      </w:pPr>
    </w:p>
    <w:p w:rsidR="00FB6755" w:rsidRDefault="00FB6755" w:rsidP="00FB6755">
      <w:pPr>
        <w:widowControl w:val="0"/>
        <w:jc w:val="both"/>
        <w:rPr>
          <w:rFonts w:ascii="Verdana" w:eastAsia="Verdana" w:hAnsi="Verdana" w:cs="Verdana"/>
          <w:sz w:val="22"/>
          <w:szCs w:val="22"/>
        </w:rPr>
      </w:pPr>
    </w:p>
    <w:p w:rsidR="00FB6755" w:rsidRDefault="00FB6755" w:rsidP="00FB6755"/>
    <w:p w:rsidR="00AB39E1" w:rsidRDefault="00AB39E1">
      <w:bookmarkStart w:id="0" w:name="_GoBack"/>
      <w:bookmarkEnd w:id="0"/>
    </w:p>
    <w:sectPr w:rsidR="00AB39E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755"/>
    <w:rsid w:val="00AB39E1"/>
    <w:rsid w:val="00FB6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FB675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FB675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900</Words>
  <Characters>5133</Characters>
  <Application>Microsoft Office Word</Application>
  <DocSecurity>0</DocSecurity>
  <Lines>42</Lines>
  <Paragraphs>12</Paragraphs>
  <ScaleCrop>false</ScaleCrop>
  <Company/>
  <LinksUpToDate>false</LinksUpToDate>
  <CharactersWithSpaces>6021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2017-11-10T11:56:00Z</dcterms:created>
  <dcterms:modified xsi:type="dcterms:W3CDTF">2017-11-10T11:56:00Z</dcterms:modified>
</cp:coreProperties>
</file>